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92E6A" w14:textId="77777777" w:rsidR="000B64AA" w:rsidRPr="00BD1EF2" w:rsidRDefault="003C60CA">
      <w:pPr>
        <w:spacing w:after="0" w:line="408" w:lineRule="auto"/>
        <w:ind w:left="120"/>
        <w:jc w:val="center"/>
        <w:rPr>
          <w:lang w:val="ru-RU"/>
        </w:rPr>
      </w:pPr>
      <w:bookmarkStart w:id="0" w:name="block-50780260"/>
      <w:r w:rsidRPr="00BD1EF2">
        <w:rPr>
          <w:rFonts w:ascii="Times New Roman" w:hAnsi="Times New Roman"/>
          <w:b/>
          <w:color w:val="000000"/>
          <w:sz w:val="28"/>
          <w:lang w:val="ru-RU"/>
        </w:rPr>
        <w:t>МИНИСТЕРСТВО ПРОСВЕЩЕНИЯ РОССИЙСКОЙ ФЕДЕРАЦИИ</w:t>
      </w:r>
    </w:p>
    <w:p w14:paraId="57366B9A" w14:textId="77777777" w:rsidR="000B64AA" w:rsidRPr="00BD1EF2" w:rsidRDefault="003C60CA">
      <w:pPr>
        <w:spacing w:after="0" w:line="408" w:lineRule="auto"/>
        <w:ind w:left="120"/>
        <w:jc w:val="center"/>
        <w:rPr>
          <w:lang w:val="ru-RU"/>
        </w:rPr>
      </w:pPr>
      <w:bookmarkStart w:id="1" w:name="31c95254-269f-41e1-a79f-be9f9d3960d3"/>
      <w:r w:rsidRPr="00BD1EF2">
        <w:rPr>
          <w:rFonts w:ascii="Times New Roman" w:hAnsi="Times New Roman"/>
          <w:b/>
          <w:color w:val="000000"/>
          <w:sz w:val="28"/>
          <w:lang w:val="ru-RU"/>
        </w:rPr>
        <w:t>Министерство образования Тверской области</w:t>
      </w:r>
      <w:bookmarkEnd w:id="1"/>
      <w:r w:rsidRPr="00BD1EF2">
        <w:rPr>
          <w:rFonts w:ascii="Times New Roman" w:hAnsi="Times New Roman"/>
          <w:b/>
          <w:color w:val="333333"/>
          <w:sz w:val="28"/>
          <w:lang w:val="ru-RU"/>
        </w:rPr>
        <w:t xml:space="preserve"> </w:t>
      </w:r>
    </w:p>
    <w:p w14:paraId="5DCADDA4" w14:textId="77777777" w:rsidR="000B64AA" w:rsidRPr="00BD1EF2" w:rsidRDefault="003C60CA">
      <w:pPr>
        <w:spacing w:after="0" w:line="408" w:lineRule="auto"/>
        <w:ind w:left="120"/>
        <w:jc w:val="center"/>
        <w:rPr>
          <w:lang w:val="ru-RU"/>
        </w:rPr>
      </w:pPr>
      <w:bookmarkStart w:id="2" w:name="90ba531f-4b71-4e4a-9c21-90b903171fba"/>
      <w:r w:rsidRPr="00BD1EF2">
        <w:rPr>
          <w:rFonts w:ascii="Times New Roman" w:hAnsi="Times New Roman"/>
          <w:b/>
          <w:color w:val="000000"/>
          <w:sz w:val="28"/>
          <w:lang w:val="ru-RU"/>
        </w:rPr>
        <w:t>Муниципальное образование "Бологовский район"</w:t>
      </w:r>
      <w:bookmarkEnd w:id="2"/>
    </w:p>
    <w:p w14:paraId="4AA5CF98" w14:textId="77777777" w:rsidR="000B64AA" w:rsidRPr="00BD1EF2" w:rsidRDefault="003C60CA">
      <w:pPr>
        <w:spacing w:after="0" w:line="408" w:lineRule="auto"/>
        <w:ind w:left="120"/>
        <w:jc w:val="center"/>
        <w:rPr>
          <w:lang w:val="ru-RU"/>
        </w:rPr>
      </w:pPr>
      <w:r w:rsidRPr="00BD1EF2">
        <w:rPr>
          <w:rFonts w:ascii="Times New Roman" w:hAnsi="Times New Roman"/>
          <w:b/>
          <w:color w:val="000000"/>
          <w:sz w:val="28"/>
          <w:lang w:val="ru-RU"/>
        </w:rPr>
        <w:t>МБОУ СОШ №10</w:t>
      </w:r>
    </w:p>
    <w:p w14:paraId="5619CD17" w14:textId="77777777" w:rsidR="000B64AA" w:rsidRPr="00BD1EF2" w:rsidRDefault="000B64AA">
      <w:pPr>
        <w:spacing w:after="0" w:line="408" w:lineRule="auto"/>
        <w:ind w:left="120"/>
        <w:jc w:val="center"/>
        <w:rPr>
          <w:lang w:val="ru-RU"/>
        </w:rPr>
      </w:pPr>
    </w:p>
    <w:p w14:paraId="36DDC126" w14:textId="77777777" w:rsidR="000B64AA" w:rsidRPr="00BD1EF2" w:rsidRDefault="000B64AA">
      <w:pPr>
        <w:spacing w:after="0"/>
        <w:ind w:left="120"/>
        <w:rPr>
          <w:lang w:val="ru-RU"/>
        </w:rPr>
      </w:pPr>
    </w:p>
    <w:p w14:paraId="7447A7D1" w14:textId="77777777" w:rsidR="000B64AA" w:rsidRPr="00BD1EF2" w:rsidRDefault="000B64AA">
      <w:pPr>
        <w:spacing w:after="0"/>
        <w:ind w:left="120"/>
        <w:rPr>
          <w:lang w:val="ru-RU"/>
        </w:rPr>
      </w:pPr>
    </w:p>
    <w:p w14:paraId="7BFDF508" w14:textId="77777777" w:rsidR="000B64AA" w:rsidRPr="00BD1EF2" w:rsidRDefault="000B64AA">
      <w:pPr>
        <w:spacing w:after="0"/>
        <w:ind w:left="120"/>
        <w:rPr>
          <w:lang w:val="ru-RU"/>
        </w:rPr>
      </w:pPr>
    </w:p>
    <w:p w14:paraId="58AE3AB3" w14:textId="77777777" w:rsidR="000B64AA" w:rsidRPr="00BD1EF2" w:rsidRDefault="000B64AA">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BD1EF2" w14:paraId="5486BB64" w14:textId="77777777" w:rsidTr="000D4161">
        <w:tc>
          <w:tcPr>
            <w:tcW w:w="3114" w:type="dxa"/>
          </w:tcPr>
          <w:p w14:paraId="2F0EDC8A" w14:textId="77777777" w:rsidR="00C53FFE" w:rsidRPr="0040209D" w:rsidRDefault="003C60CA"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682F691B" w14:textId="77777777" w:rsidR="004E6975" w:rsidRPr="008944ED" w:rsidRDefault="003C60C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 учителей русского языка и литературы</w:t>
            </w:r>
          </w:p>
          <w:p w14:paraId="7DE01BE1" w14:textId="77777777" w:rsidR="004E6975" w:rsidRDefault="003C60C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99A763C" w14:textId="77777777" w:rsidR="004E6975" w:rsidRPr="008944ED" w:rsidRDefault="003C60C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Романова ИВ</w:t>
            </w:r>
          </w:p>
          <w:p w14:paraId="55B69A10" w14:textId="77777777" w:rsidR="004E6975" w:rsidRDefault="003C60CA"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BD1EF2">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59412F7A" w14:textId="77777777" w:rsidR="00C53FFE" w:rsidRPr="0040209D" w:rsidRDefault="003C60C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4C74917" w14:textId="77777777" w:rsidR="00C53FFE" w:rsidRPr="0040209D" w:rsidRDefault="003C60C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5C4BD52A" w14:textId="77777777" w:rsidR="004E6975" w:rsidRPr="008944ED" w:rsidRDefault="003C60C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14:paraId="643D95FB" w14:textId="77777777" w:rsidR="004E6975" w:rsidRDefault="003C60C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9AFA357" w14:textId="77777777" w:rsidR="004E6975" w:rsidRPr="008944ED" w:rsidRDefault="003C60C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Селезнева ЛН</w:t>
            </w:r>
          </w:p>
          <w:p w14:paraId="5219FC53" w14:textId="77777777" w:rsidR="004E6975" w:rsidRDefault="003C60CA"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49F1CD13" w14:textId="77777777" w:rsidR="00C53FFE" w:rsidRPr="0040209D" w:rsidRDefault="003C60C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C553255" w14:textId="77777777" w:rsidR="000E6D86" w:rsidRDefault="003C60C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4B78DE50" w14:textId="77777777" w:rsidR="000E6D86" w:rsidRPr="008944ED" w:rsidRDefault="003C60C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№10"</w:t>
            </w:r>
          </w:p>
          <w:p w14:paraId="76F5916E" w14:textId="77777777" w:rsidR="000E6D86" w:rsidRDefault="003C60C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5D91828" w14:textId="77777777" w:rsidR="0086502D" w:rsidRPr="008944ED" w:rsidRDefault="003C60CA"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Иванова ОБ</w:t>
            </w:r>
          </w:p>
          <w:p w14:paraId="34807F4A" w14:textId="77777777" w:rsidR="000E6D86" w:rsidRDefault="003C60CA"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409FFBAC" w14:textId="77777777" w:rsidR="00C53FFE" w:rsidRPr="0040209D" w:rsidRDefault="003C60CA"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4FCFD739" w14:textId="77777777" w:rsidR="000B64AA" w:rsidRPr="00BD1EF2" w:rsidRDefault="000B64AA">
      <w:pPr>
        <w:spacing w:after="0"/>
        <w:ind w:left="120"/>
        <w:rPr>
          <w:lang w:val="ru-RU"/>
        </w:rPr>
      </w:pPr>
    </w:p>
    <w:p w14:paraId="7380951F" w14:textId="77777777" w:rsidR="000B64AA" w:rsidRPr="00BD1EF2" w:rsidRDefault="000B64AA">
      <w:pPr>
        <w:spacing w:after="0"/>
        <w:ind w:left="120"/>
        <w:rPr>
          <w:lang w:val="ru-RU"/>
        </w:rPr>
      </w:pPr>
    </w:p>
    <w:p w14:paraId="26E5CA4A" w14:textId="77777777" w:rsidR="000B64AA" w:rsidRPr="00BD1EF2" w:rsidRDefault="000B64AA">
      <w:pPr>
        <w:spacing w:after="0"/>
        <w:ind w:left="120"/>
        <w:rPr>
          <w:lang w:val="ru-RU"/>
        </w:rPr>
      </w:pPr>
    </w:p>
    <w:p w14:paraId="588E2E75" w14:textId="77777777" w:rsidR="000B64AA" w:rsidRPr="00BD1EF2" w:rsidRDefault="000B64AA">
      <w:pPr>
        <w:spacing w:after="0"/>
        <w:ind w:left="120"/>
        <w:rPr>
          <w:lang w:val="ru-RU"/>
        </w:rPr>
      </w:pPr>
    </w:p>
    <w:p w14:paraId="61991379" w14:textId="77777777" w:rsidR="000B64AA" w:rsidRPr="00BD1EF2" w:rsidRDefault="000B64AA">
      <w:pPr>
        <w:spacing w:after="0"/>
        <w:ind w:left="120"/>
        <w:rPr>
          <w:lang w:val="ru-RU"/>
        </w:rPr>
      </w:pPr>
    </w:p>
    <w:p w14:paraId="488CE20C" w14:textId="77777777" w:rsidR="000B64AA" w:rsidRPr="00BD1EF2" w:rsidRDefault="003C60CA">
      <w:pPr>
        <w:spacing w:after="0" w:line="408" w:lineRule="auto"/>
        <w:ind w:left="120"/>
        <w:jc w:val="center"/>
        <w:rPr>
          <w:lang w:val="ru-RU"/>
        </w:rPr>
      </w:pPr>
      <w:r w:rsidRPr="00BD1EF2">
        <w:rPr>
          <w:rFonts w:ascii="Times New Roman" w:hAnsi="Times New Roman"/>
          <w:b/>
          <w:color w:val="000000"/>
          <w:sz w:val="28"/>
          <w:lang w:val="ru-RU"/>
        </w:rPr>
        <w:t>РАБОЧАЯ ПРОГРАММА</w:t>
      </w:r>
    </w:p>
    <w:p w14:paraId="5FC8BF13" w14:textId="77777777" w:rsidR="000B64AA" w:rsidRPr="00BD1EF2" w:rsidRDefault="003C60CA">
      <w:pPr>
        <w:spacing w:after="0" w:line="408" w:lineRule="auto"/>
        <w:ind w:left="120"/>
        <w:jc w:val="center"/>
        <w:rPr>
          <w:lang w:val="ru-RU"/>
        </w:rPr>
      </w:pPr>
      <w:r w:rsidRPr="00BD1EF2">
        <w:rPr>
          <w:rFonts w:ascii="Times New Roman" w:hAnsi="Times New Roman"/>
          <w:color w:val="000000"/>
          <w:sz w:val="28"/>
          <w:lang w:val="ru-RU"/>
        </w:rPr>
        <w:t>(</w:t>
      </w:r>
      <w:r>
        <w:rPr>
          <w:rFonts w:ascii="Times New Roman" w:hAnsi="Times New Roman"/>
          <w:color w:val="000000"/>
          <w:sz w:val="28"/>
        </w:rPr>
        <w:t>ID</w:t>
      </w:r>
      <w:r w:rsidRPr="00BD1EF2">
        <w:rPr>
          <w:rFonts w:ascii="Times New Roman" w:hAnsi="Times New Roman"/>
          <w:color w:val="000000"/>
          <w:sz w:val="28"/>
          <w:lang w:val="ru-RU"/>
        </w:rPr>
        <w:t xml:space="preserve"> 6668605)</w:t>
      </w:r>
    </w:p>
    <w:p w14:paraId="33571824" w14:textId="77777777" w:rsidR="000B64AA" w:rsidRPr="00BD1EF2" w:rsidRDefault="000B64AA">
      <w:pPr>
        <w:spacing w:after="0"/>
        <w:ind w:left="120"/>
        <w:jc w:val="center"/>
        <w:rPr>
          <w:lang w:val="ru-RU"/>
        </w:rPr>
      </w:pPr>
    </w:p>
    <w:p w14:paraId="2F45E78F" w14:textId="77777777" w:rsidR="000B64AA" w:rsidRPr="00BD1EF2" w:rsidRDefault="003C60CA">
      <w:pPr>
        <w:spacing w:after="0" w:line="408" w:lineRule="auto"/>
        <w:ind w:left="120"/>
        <w:jc w:val="center"/>
        <w:rPr>
          <w:lang w:val="ru-RU"/>
        </w:rPr>
      </w:pPr>
      <w:r w:rsidRPr="00BD1EF2">
        <w:rPr>
          <w:rFonts w:ascii="Times New Roman" w:hAnsi="Times New Roman"/>
          <w:b/>
          <w:color w:val="000000"/>
          <w:sz w:val="28"/>
          <w:lang w:val="ru-RU"/>
        </w:rPr>
        <w:t>учебного предмета «Литература. Углубленный уровень»</w:t>
      </w:r>
    </w:p>
    <w:p w14:paraId="27D1218E" w14:textId="77777777" w:rsidR="000B64AA" w:rsidRPr="00BD1EF2" w:rsidRDefault="003C60CA">
      <w:pPr>
        <w:spacing w:after="0" w:line="408" w:lineRule="auto"/>
        <w:ind w:left="120"/>
        <w:jc w:val="center"/>
        <w:rPr>
          <w:lang w:val="ru-RU"/>
        </w:rPr>
      </w:pPr>
      <w:r w:rsidRPr="00BD1EF2">
        <w:rPr>
          <w:rFonts w:ascii="Times New Roman" w:hAnsi="Times New Roman"/>
          <w:color w:val="000000"/>
          <w:sz w:val="28"/>
          <w:lang w:val="ru-RU"/>
        </w:rPr>
        <w:t xml:space="preserve">для обучающихся 10-11 классов </w:t>
      </w:r>
    </w:p>
    <w:p w14:paraId="1D011ECD" w14:textId="77777777" w:rsidR="000B64AA" w:rsidRPr="00BD1EF2" w:rsidRDefault="000B64AA">
      <w:pPr>
        <w:spacing w:after="0"/>
        <w:ind w:left="120"/>
        <w:jc w:val="center"/>
        <w:rPr>
          <w:lang w:val="ru-RU"/>
        </w:rPr>
      </w:pPr>
    </w:p>
    <w:p w14:paraId="4F076C9F" w14:textId="77777777" w:rsidR="000B64AA" w:rsidRPr="00BD1EF2" w:rsidRDefault="000B64AA">
      <w:pPr>
        <w:spacing w:after="0"/>
        <w:ind w:left="120"/>
        <w:jc w:val="center"/>
        <w:rPr>
          <w:lang w:val="ru-RU"/>
        </w:rPr>
      </w:pPr>
    </w:p>
    <w:p w14:paraId="6ADEFAE8" w14:textId="77777777" w:rsidR="000B64AA" w:rsidRPr="00BD1EF2" w:rsidRDefault="000B64AA">
      <w:pPr>
        <w:spacing w:after="0"/>
        <w:ind w:left="120"/>
        <w:jc w:val="center"/>
        <w:rPr>
          <w:lang w:val="ru-RU"/>
        </w:rPr>
      </w:pPr>
    </w:p>
    <w:p w14:paraId="074C8CBF" w14:textId="77777777" w:rsidR="000B64AA" w:rsidRPr="00BD1EF2" w:rsidRDefault="000B64AA">
      <w:pPr>
        <w:spacing w:after="0"/>
        <w:ind w:left="120"/>
        <w:jc w:val="center"/>
        <w:rPr>
          <w:lang w:val="ru-RU"/>
        </w:rPr>
      </w:pPr>
    </w:p>
    <w:p w14:paraId="1EC0359C" w14:textId="77777777" w:rsidR="000B64AA" w:rsidRPr="00BD1EF2" w:rsidRDefault="000B64AA">
      <w:pPr>
        <w:spacing w:after="0"/>
        <w:ind w:left="120"/>
        <w:jc w:val="center"/>
        <w:rPr>
          <w:lang w:val="ru-RU"/>
        </w:rPr>
      </w:pPr>
    </w:p>
    <w:p w14:paraId="4ED55A51" w14:textId="77777777" w:rsidR="000B64AA" w:rsidRPr="00BD1EF2" w:rsidRDefault="000B64AA">
      <w:pPr>
        <w:spacing w:after="0"/>
        <w:ind w:left="120"/>
        <w:jc w:val="center"/>
        <w:rPr>
          <w:lang w:val="ru-RU"/>
        </w:rPr>
      </w:pPr>
    </w:p>
    <w:p w14:paraId="69F6BB8D" w14:textId="77777777" w:rsidR="000B64AA" w:rsidRPr="00BD1EF2" w:rsidRDefault="000B64AA">
      <w:pPr>
        <w:spacing w:after="0"/>
        <w:ind w:left="120"/>
        <w:jc w:val="center"/>
        <w:rPr>
          <w:lang w:val="ru-RU"/>
        </w:rPr>
      </w:pPr>
    </w:p>
    <w:p w14:paraId="652D039D" w14:textId="77777777" w:rsidR="000B64AA" w:rsidRPr="00BD1EF2" w:rsidRDefault="000B64AA">
      <w:pPr>
        <w:spacing w:after="0"/>
        <w:ind w:left="120"/>
        <w:jc w:val="center"/>
        <w:rPr>
          <w:lang w:val="ru-RU"/>
        </w:rPr>
      </w:pPr>
    </w:p>
    <w:p w14:paraId="0AF07F39" w14:textId="77777777" w:rsidR="000B64AA" w:rsidRPr="00BD1EF2" w:rsidRDefault="003C60CA">
      <w:pPr>
        <w:spacing w:after="0"/>
        <w:ind w:left="120"/>
        <w:jc w:val="center"/>
        <w:rPr>
          <w:lang w:val="ru-RU"/>
        </w:rPr>
      </w:pPr>
      <w:bookmarkStart w:id="3" w:name="c63a5ee0-0836-40cd-a7b6-9bd36da85929"/>
      <w:r w:rsidRPr="00BD1EF2">
        <w:rPr>
          <w:rFonts w:ascii="Times New Roman" w:hAnsi="Times New Roman"/>
          <w:b/>
          <w:color w:val="000000"/>
          <w:sz w:val="28"/>
          <w:lang w:val="ru-RU"/>
        </w:rPr>
        <w:t>Бологое</w:t>
      </w:r>
      <w:bookmarkEnd w:id="3"/>
      <w:r w:rsidRPr="00BD1EF2">
        <w:rPr>
          <w:rFonts w:ascii="Times New Roman" w:hAnsi="Times New Roman"/>
          <w:b/>
          <w:color w:val="000000"/>
          <w:sz w:val="28"/>
          <w:lang w:val="ru-RU"/>
        </w:rPr>
        <w:t xml:space="preserve"> </w:t>
      </w:r>
      <w:bookmarkStart w:id="4" w:name="f448cfdc-48bb-4000-af66-4be49c6a952a"/>
      <w:r w:rsidRPr="00BD1EF2">
        <w:rPr>
          <w:rFonts w:ascii="Times New Roman" w:hAnsi="Times New Roman"/>
          <w:b/>
          <w:color w:val="000000"/>
          <w:sz w:val="28"/>
          <w:lang w:val="ru-RU"/>
        </w:rPr>
        <w:t>2025</w:t>
      </w:r>
      <w:bookmarkEnd w:id="4"/>
    </w:p>
    <w:p w14:paraId="474D515F" w14:textId="77777777" w:rsidR="000B64AA" w:rsidRPr="00BD1EF2" w:rsidRDefault="000B64AA">
      <w:pPr>
        <w:spacing w:after="0"/>
        <w:ind w:left="120"/>
        <w:rPr>
          <w:lang w:val="ru-RU"/>
        </w:rPr>
      </w:pPr>
    </w:p>
    <w:p w14:paraId="7B5D46D8" w14:textId="77777777" w:rsidR="000B64AA" w:rsidRPr="00BD1EF2" w:rsidRDefault="003C60CA">
      <w:pPr>
        <w:spacing w:after="0" w:line="264" w:lineRule="auto"/>
        <w:ind w:left="120"/>
        <w:jc w:val="both"/>
        <w:rPr>
          <w:lang w:val="ru-RU"/>
        </w:rPr>
      </w:pPr>
      <w:bookmarkStart w:id="5" w:name="block-50780262"/>
      <w:bookmarkEnd w:id="0"/>
      <w:r w:rsidRPr="00BD1EF2">
        <w:rPr>
          <w:rFonts w:ascii="Times New Roman" w:hAnsi="Times New Roman"/>
          <w:b/>
          <w:color w:val="000000"/>
          <w:sz w:val="28"/>
          <w:lang w:val="ru-RU"/>
        </w:rPr>
        <w:t>ПОЯСНИТЕЛЬНАЯ ЗАПИСКА</w:t>
      </w:r>
    </w:p>
    <w:p w14:paraId="4473BEE2" w14:textId="77777777" w:rsidR="000B64AA" w:rsidRPr="00BD1EF2" w:rsidRDefault="000B64AA">
      <w:pPr>
        <w:spacing w:after="0" w:line="264" w:lineRule="auto"/>
        <w:ind w:left="120"/>
        <w:jc w:val="both"/>
        <w:rPr>
          <w:lang w:val="ru-RU"/>
        </w:rPr>
      </w:pPr>
    </w:p>
    <w:p w14:paraId="276ECC07"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w:t>
      </w:r>
      <w:r w:rsidRPr="00BD1EF2">
        <w:rPr>
          <w:rFonts w:ascii="Times New Roman" w:hAnsi="Times New Roman"/>
          <w:color w:val="000000"/>
          <w:sz w:val="28"/>
          <w:lang w:val="ru-RU"/>
        </w:rPr>
        <w:t>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w:t>
      </w:r>
      <w:r w:rsidRPr="00BD1EF2">
        <w:rPr>
          <w:rFonts w:ascii="Times New Roman" w:hAnsi="Times New Roman"/>
          <w:color w:val="000000"/>
          <w:sz w:val="28"/>
          <w:lang w:val="ru-RU"/>
        </w:rPr>
        <w:t>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w:t>
      </w:r>
      <w:r w:rsidRPr="00BD1EF2">
        <w:rPr>
          <w:rFonts w:ascii="Times New Roman" w:hAnsi="Times New Roman"/>
          <w:color w:val="000000"/>
          <w:sz w:val="28"/>
          <w:lang w:val="ru-RU"/>
        </w:rPr>
        <w:t>оряжением Правительства Российской Федерации от 9 апреля 2016 г. № 637-р).</w:t>
      </w:r>
    </w:p>
    <w:p w14:paraId="6095FFE8" w14:textId="77777777" w:rsidR="000B64AA" w:rsidRPr="00BD1EF2" w:rsidRDefault="000B64AA">
      <w:pPr>
        <w:spacing w:after="0" w:line="264" w:lineRule="auto"/>
        <w:ind w:left="120"/>
        <w:jc w:val="both"/>
        <w:rPr>
          <w:lang w:val="ru-RU"/>
        </w:rPr>
      </w:pPr>
    </w:p>
    <w:p w14:paraId="75875F8A" w14:textId="77777777" w:rsidR="000B64AA" w:rsidRPr="00BD1EF2" w:rsidRDefault="003C60CA">
      <w:pPr>
        <w:spacing w:after="0" w:line="264" w:lineRule="auto"/>
        <w:ind w:left="120"/>
        <w:jc w:val="both"/>
        <w:rPr>
          <w:lang w:val="ru-RU"/>
        </w:rPr>
      </w:pPr>
      <w:r w:rsidRPr="00BD1EF2">
        <w:rPr>
          <w:rFonts w:ascii="Times New Roman" w:hAnsi="Times New Roman"/>
          <w:b/>
          <w:color w:val="000000"/>
          <w:sz w:val="28"/>
          <w:lang w:val="ru-RU"/>
        </w:rPr>
        <w:t>ОБЩАЯ ХАРАКТЕРИСТИКА УЧЕБНОГО ПРЕДМЕТА «ЛИТЕРАТУРА»</w:t>
      </w:r>
    </w:p>
    <w:p w14:paraId="65691F6D" w14:textId="77777777" w:rsidR="000B64AA" w:rsidRPr="00BD1EF2" w:rsidRDefault="000B64AA">
      <w:pPr>
        <w:spacing w:after="0" w:line="264" w:lineRule="auto"/>
        <w:ind w:left="120"/>
        <w:jc w:val="both"/>
        <w:rPr>
          <w:lang w:val="ru-RU"/>
        </w:rPr>
      </w:pPr>
    </w:p>
    <w:p w14:paraId="0CE780D4"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 xml:space="preserve">Учебный предмет «Литература» способствует формированию духовного облика и нравственных ориентиров молодого поколения, так </w:t>
      </w:r>
      <w:r w:rsidRPr="00BD1EF2">
        <w:rPr>
          <w:rFonts w:ascii="Times New Roman" w:hAnsi="Times New Roman"/>
          <w:color w:val="000000"/>
          <w:sz w:val="28"/>
          <w:lang w:val="ru-RU"/>
        </w:rPr>
        <w:t>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14:paraId="2845EB88"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Основу содержания литературного образования в средней школе на у</w:t>
      </w:r>
      <w:r w:rsidRPr="00BD1EF2">
        <w:rPr>
          <w:rFonts w:ascii="Times New Roman" w:hAnsi="Times New Roman"/>
          <w:color w:val="000000"/>
          <w:sz w:val="28"/>
          <w:lang w:val="ru-RU"/>
        </w:rPr>
        <w:t>глублённом уровне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BD1EF2">
        <w:rPr>
          <w:rFonts w:ascii="Times New Roman" w:hAnsi="Times New Roman"/>
          <w:color w:val="000000"/>
          <w:sz w:val="28"/>
          <w:lang w:val="ru-RU"/>
        </w:rPr>
        <w:t>Х – начала ХХ</w:t>
      </w:r>
      <w:r>
        <w:rPr>
          <w:rFonts w:ascii="Times New Roman" w:hAnsi="Times New Roman"/>
          <w:color w:val="000000"/>
          <w:sz w:val="28"/>
        </w:rPr>
        <w:t>I</w:t>
      </w:r>
      <w:r w:rsidRPr="00BD1EF2">
        <w:rPr>
          <w:rFonts w:ascii="Times New Roman" w:hAnsi="Times New Roman"/>
          <w:color w:val="000000"/>
          <w:sz w:val="28"/>
          <w:lang w:val="ru-RU"/>
        </w:rPr>
        <w:t xml:space="preserve"> века, расширение литературного контента, углубление восприятия и анализ художественных произведений в историко-лит</w:t>
      </w:r>
      <w:r w:rsidRPr="00BD1EF2">
        <w:rPr>
          <w:rFonts w:ascii="Times New Roman" w:hAnsi="Times New Roman"/>
          <w:color w:val="000000"/>
          <w:sz w:val="28"/>
          <w:lang w:val="ru-RU"/>
        </w:rPr>
        <w:t>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14:paraId="1D6981D2" w14:textId="77777777" w:rsidR="000B64AA" w:rsidRPr="00BD1EF2" w:rsidRDefault="003C60CA">
      <w:pPr>
        <w:spacing w:after="0"/>
        <w:ind w:left="120"/>
        <w:jc w:val="both"/>
        <w:rPr>
          <w:lang w:val="ru-RU"/>
        </w:rPr>
      </w:pPr>
      <w:r w:rsidRPr="00BD1EF2">
        <w:rPr>
          <w:rFonts w:ascii="Times New Roman" w:hAnsi="Times New Roman"/>
          <w:color w:val="000000"/>
          <w:sz w:val="28"/>
          <w:lang w:val="ru-RU"/>
        </w:rPr>
        <w:t xml:space="preserve"> Литературное образование на углубленном уровне на уровне средне</w:t>
      </w:r>
      <w:r w:rsidRPr="00BD1EF2">
        <w:rPr>
          <w:rFonts w:ascii="Times New Roman" w:hAnsi="Times New Roman"/>
          <w:color w:val="000000"/>
          <w:sz w:val="28"/>
          <w:lang w:val="ru-RU"/>
        </w:rPr>
        <w:t>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 изученных произведе</w:t>
      </w:r>
      <w:r w:rsidRPr="00BD1EF2">
        <w:rPr>
          <w:rFonts w:ascii="Times New Roman" w:hAnsi="Times New Roman"/>
          <w:color w:val="000000"/>
          <w:sz w:val="28"/>
          <w:lang w:val="ru-RU"/>
        </w:rPr>
        <w:t xml:space="preserve">ний, в том числе «Слово о полку Игореве»; стихотворений М.В. Ломоносова, Г.Р. Державина; </w:t>
      </w:r>
      <w:r w:rsidRPr="00BD1EF2">
        <w:rPr>
          <w:rFonts w:ascii="Times New Roman" w:hAnsi="Times New Roman"/>
          <w:color w:val="000000"/>
          <w:sz w:val="28"/>
          <w:lang w:val="ru-RU"/>
        </w:rPr>
        <w:lastRenderedPageBreak/>
        <w:t>комедии Д.И. Фонвизина «Недоросль»; стихотворений и баллад В.А. Жуковского; комедии А.С. Грибоедова «Горе от ума»; произведений А.С. Пушкина (стихотворений, романов «Е</w:t>
      </w:r>
      <w:r w:rsidRPr="00BD1EF2">
        <w:rPr>
          <w:rFonts w:ascii="Times New Roman" w:hAnsi="Times New Roman"/>
          <w:color w:val="000000"/>
          <w:sz w:val="28"/>
          <w:lang w:val="ru-RU"/>
        </w:rPr>
        <w:t>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w:t>
      </w:r>
      <w:r w:rsidRPr="00BD1EF2">
        <w:rPr>
          <w:rFonts w:ascii="Times New Roman" w:hAnsi="Times New Roman"/>
          <w:color w:val="000000"/>
          <w:sz w:val="28"/>
          <w:lang w:val="ru-RU"/>
        </w:rPr>
        <w:t>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w:t>
      </w:r>
      <w:r w:rsidRPr="00BD1EF2">
        <w:rPr>
          <w:rFonts w:ascii="Times New Roman" w:hAnsi="Times New Roman"/>
          <w:color w:val="000000"/>
          <w:sz w:val="28"/>
          <w:lang w:val="ru-RU"/>
        </w:rPr>
        <w:t xml:space="preserve">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 </w:t>
      </w:r>
    </w:p>
    <w:p w14:paraId="73A61EB7"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В р</w:t>
      </w:r>
      <w:r w:rsidRPr="00BD1EF2">
        <w:rPr>
          <w:rFonts w:ascii="Times New Roman" w:hAnsi="Times New Roman"/>
          <w:color w:val="000000"/>
          <w:sz w:val="28"/>
          <w:lang w:val="ru-RU"/>
        </w:rPr>
        <w:t>абочей программе учтены этапы российского историко-литературного процесса второй половины Х</w:t>
      </w:r>
      <w:r>
        <w:rPr>
          <w:rFonts w:ascii="Times New Roman" w:hAnsi="Times New Roman"/>
          <w:color w:val="000000"/>
          <w:sz w:val="28"/>
        </w:rPr>
        <w:t>I</w:t>
      </w:r>
      <w:r w:rsidRPr="00BD1EF2">
        <w:rPr>
          <w:rFonts w:ascii="Times New Roman" w:hAnsi="Times New Roman"/>
          <w:color w:val="000000"/>
          <w:sz w:val="28"/>
          <w:lang w:val="ru-RU"/>
        </w:rPr>
        <w:t>Х – начала ХХ</w:t>
      </w:r>
      <w:r>
        <w:rPr>
          <w:rFonts w:ascii="Times New Roman" w:hAnsi="Times New Roman"/>
          <w:color w:val="000000"/>
          <w:sz w:val="28"/>
        </w:rPr>
        <w:t>I</w:t>
      </w:r>
      <w:r w:rsidRPr="00BD1EF2">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14:paraId="46F552FB"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 xml:space="preserve">Основные виды деятельности обучающихся указаны </w:t>
      </w:r>
      <w:r w:rsidRPr="00BD1EF2">
        <w:rPr>
          <w:rFonts w:ascii="Times New Roman" w:hAnsi="Times New Roman"/>
          <w:color w:val="000000"/>
          <w:sz w:val="28"/>
          <w:lang w:val="ru-RU"/>
        </w:rPr>
        <w:t>при изучении каждой монографической или обзорной темы и направлены на достижение планируемых результатов обучения.</w:t>
      </w:r>
    </w:p>
    <w:p w14:paraId="4C7D54CE"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Отличие углублённого уровня литературного образования от базового обусловлено планируемыми предметными результатами, которые реализуются в от</w:t>
      </w:r>
      <w:r w:rsidRPr="00BD1EF2">
        <w:rPr>
          <w:rFonts w:ascii="Times New Roman" w:hAnsi="Times New Roman"/>
          <w:color w:val="000000"/>
          <w:sz w:val="28"/>
          <w:lang w:val="ru-RU"/>
        </w:rPr>
        <w:t>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w:t>
      </w:r>
      <w:r w:rsidRPr="00BD1EF2">
        <w:rPr>
          <w:rFonts w:ascii="Times New Roman" w:hAnsi="Times New Roman"/>
          <w:color w:val="000000"/>
          <w:sz w:val="28"/>
          <w:lang w:val="ru-RU"/>
        </w:rPr>
        <w:t>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
    <w:p w14:paraId="7F2B32B5" w14:textId="77777777" w:rsidR="000B64AA" w:rsidRPr="00BD1EF2" w:rsidRDefault="000B64AA">
      <w:pPr>
        <w:spacing w:after="0" w:line="264" w:lineRule="auto"/>
        <w:ind w:left="120"/>
        <w:jc w:val="both"/>
        <w:rPr>
          <w:lang w:val="ru-RU"/>
        </w:rPr>
      </w:pPr>
    </w:p>
    <w:p w14:paraId="37453BB8" w14:textId="77777777" w:rsidR="000B64AA" w:rsidRPr="00BD1EF2" w:rsidRDefault="003C60CA">
      <w:pPr>
        <w:spacing w:after="0" w:line="264" w:lineRule="auto"/>
        <w:ind w:left="120"/>
        <w:jc w:val="both"/>
        <w:rPr>
          <w:lang w:val="ru-RU"/>
        </w:rPr>
      </w:pPr>
      <w:r w:rsidRPr="00BD1EF2">
        <w:rPr>
          <w:rFonts w:ascii="Times New Roman" w:hAnsi="Times New Roman"/>
          <w:b/>
          <w:color w:val="000000"/>
          <w:sz w:val="28"/>
          <w:lang w:val="ru-RU"/>
        </w:rPr>
        <w:t>ЦЕЛИ ИЗУЧЕНИЯ УЧЕБНОГО ПРЕДМЕТА «ЛИТЕРАТУРА»</w:t>
      </w:r>
    </w:p>
    <w:p w14:paraId="7610E652" w14:textId="77777777" w:rsidR="000B64AA" w:rsidRPr="00BD1EF2" w:rsidRDefault="000B64AA">
      <w:pPr>
        <w:spacing w:after="0" w:line="264" w:lineRule="auto"/>
        <w:ind w:left="120"/>
        <w:jc w:val="both"/>
        <w:rPr>
          <w:lang w:val="ru-RU"/>
        </w:rPr>
      </w:pPr>
    </w:p>
    <w:p w14:paraId="0160C7E3"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Цели изуче</w:t>
      </w:r>
      <w:r w:rsidRPr="00BD1EF2">
        <w:rPr>
          <w:rFonts w:ascii="Times New Roman" w:hAnsi="Times New Roman"/>
          <w:color w:val="000000"/>
          <w:sz w:val="28"/>
          <w:lang w:val="ru-RU"/>
        </w:rPr>
        <w:t>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w:t>
      </w:r>
      <w:r w:rsidRPr="00BD1EF2">
        <w:rPr>
          <w:rFonts w:ascii="Times New Roman" w:hAnsi="Times New Roman"/>
          <w:color w:val="000000"/>
          <w:sz w:val="28"/>
          <w:lang w:val="ru-RU"/>
        </w:rPr>
        <w:t xml:space="preserve">ловой сферы личности на основе высоких этических идеалов; осознании </w:t>
      </w:r>
      <w:r w:rsidRPr="00BD1EF2">
        <w:rPr>
          <w:rFonts w:ascii="Times New Roman" w:hAnsi="Times New Roman"/>
          <w:color w:val="000000"/>
          <w:sz w:val="28"/>
          <w:lang w:val="ru-RU"/>
        </w:rPr>
        <w:lastRenderedPageBreak/>
        <w:t xml:space="preserve">ценностного отношения к литературе как неотъемлемой части культуры и </w:t>
      </w:r>
      <w:r w:rsidRPr="00BD1EF2">
        <w:rPr>
          <w:rFonts w:ascii="Times New Roman" w:hAnsi="Times New Roman"/>
          <w:color w:val="000000"/>
          <w:sz w:val="28"/>
          <w:lang w:val="ru-RU"/>
        </w:rPr>
        <w:lastRenderedPageBreak/>
        <w:t>взаимосвязей между языковым, литературным, интеллектуальным, духовно-нравственным развитием личности. Реализация этих ц</w:t>
      </w:r>
      <w:r w:rsidRPr="00BD1EF2">
        <w:rPr>
          <w:rFonts w:ascii="Times New Roman" w:hAnsi="Times New Roman"/>
          <w:color w:val="000000"/>
          <w:sz w:val="28"/>
          <w:lang w:val="ru-RU"/>
        </w:rPr>
        <w:t>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w:t>
      </w:r>
      <w:r w:rsidRPr="00BD1EF2">
        <w:rPr>
          <w:rFonts w:ascii="Times New Roman" w:hAnsi="Times New Roman"/>
          <w:color w:val="000000"/>
          <w:sz w:val="28"/>
          <w:lang w:val="ru-RU"/>
        </w:rPr>
        <w:t>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w:t>
      </w:r>
      <w:r w:rsidRPr="00BD1EF2">
        <w:rPr>
          <w:rFonts w:ascii="Times New Roman" w:hAnsi="Times New Roman"/>
          <w:color w:val="000000"/>
          <w:sz w:val="28"/>
          <w:lang w:val="ru-RU"/>
        </w:rPr>
        <w:t>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w:t>
      </w:r>
      <w:r w:rsidRPr="00BD1EF2">
        <w:rPr>
          <w:rFonts w:ascii="Times New Roman" w:hAnsi="Times New Roman"/>
          <w:color w:val="000000"/>
          <w:sz w:val="28"/>
          <w:lang w:val="ru-RU"/>
        </w:rPr>
        <w:t>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w:t>
      </w:r>
      <w:r w:rsidRPr="00BD1EF2">
        <w:rPr>
          <w:rFonts w:ascii="Times New Roman" w:hAnsi="Times New Roman"/>
          <w:color w:val="000000"/>
          <w:sz w:val="28"/>
          <w:lang w:val="ru-RU"/>
        </w:rPr>
        <w:t>колой и сформулированных во ФГОС СОО.</w:t>
      </w:r>
    </w:p>
    <w:p w14:paraId="78E0F8BF"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w:t>
      </w:r>
      <w:r w:rsidRPr="00BD1EF2">
        <w:rPr>
          <w:rFonts w:ascii="Times New Roman" w:hAnsi="Times New Roman"/>
          <w:color w:val="000000"/>
          <w:sz w:val="28"/>
          <w:lang w:val="ru-RU"/>
        </w:rPr>
        <w:t xml:space="preserve">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w:t>
      </w:r>
      <w:r w:rsidRPr="00BD1EF2">
        <w:rPr>
          <w:rFonts w:ascii="Times New Roman" w:hAnsi="Times New Roman"/>
          <w:color w:val="000000"/>
          <w:sz w:val="28"/>
          <w:lang w:val="ru-RU"/>
        </w:rPr>
        <w:t>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w:t>
      </w:r>
      <w:r w:rsidRPr="00BD1EF2">
        <w:rPr>
          <w:rFonts w:ascii="Times New Roman" w:hAnsi="Times New Roman"/>
          <w:color w:val="000000"/>
          <w:sz w:val="28"/>
          <w:lang w:val="ru-RU"/>
        </w:rPr>
        <w:t>тарной деятельности в современном мире и осознанию культурной самоидентификации на основе изучения литературных произведений.</w:t>
      </w:r>
    </w:p>
    <w:p w14:paraId="69B3BACF"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w:t>
      </w:r>
      <w:r w:rsidRPr="00BD1EF2">
        <w:rPr>
          <w:rFonts w:ascii="Times New Roman" w:hAnsi="Times New Roman"/>
          <w:color w:val="000000"/>
          <w:sz w:val="28"/>
          <w:lang w:val="ru-RU"/>
        </w:rPr>
        <w:t>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w:t>
      </w:r>
      <w:r w:rsidRPr="00BD1EF2">
        <w:rPr>
          <w:rFonts w:ascii="Times New Roman" w:hAnsi="Times New Roman"/>
          <w:color w:val="000000"/>
          <w:sz w:val="28"/>
          <w:lang w:val="ru-RU"/>
        </w:rPr>
        <w:t xml:space="preserve">изведений в </w:t>
      </w:r>
      <w:r w:rsidRPr="00BD1EF2">
        <w:rPr>
          <w:rFonts w:ascii="Times New Roman" w:hAnsi="Times New Roman"/>
          <w:color w:val="000000"/>
          <w:sz w:val="28"/>
          <w:lang w:val="ru-RU"/>
        </w:rPr>
        <w:lastRenderedPageBreak/>
        <w:t xml:space="preserve">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w:t>
      </w:r>
      <w:r w:rsidRPr="00BD1EF2">
        <w:rPr>
          <w:rFonts w:ascii="Times New Roman" w:hAnsi="Times New Roman"/>
          <w:color w:val="000000"/>
          <w:sz w:val="28"/>
          <w:lang w:val="ru-RU"/>
        </w:rPr>
        <w:t>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14:paraId="2F129382"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Задачи, связанные с воспи</w:t>
      </w:r>
      <w:r w:rsidRPr="00BD1EF2">
        <w:rPr>
          <w:rFonts w:ascii="Times New Roman" w:hAnsi="Times New Roman"/>
          <w:color w:val="000000"/>
          <w:sz w:val="28"/>
          <w:lang w:val="ru-RU"/>
        </w:rPr>
        <w:t>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w:t>
      </w:r>
      <w:r w:rsidRPr="00BD1EF2">
        <w:rPr>
          <w:rFonts w:ascii="Times New Roman" w:hAnsi="Times New Roman"/>
          <w:color w:val="000000"/>
          <w:sz w:val="28"/>
          <w:lang w:val="ru-RU"/>
        </w:rPr>
        <w:t>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w:t>
      </w:r>
      <w:r w:rsidRPr="00BD1EF2">
        <w:rPr>
          <w:rFonts w:ascii="Times New Roman" w:hAnsi="Times New Roman"/>
          <w:color w:val="000000"/>
          <w:sz w:val="28"/>
          <w:lang w:val="ru-RU"/>
        </w:rPr>
        <w:t>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14:paraId="76B1A2D0"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К</w:t>
      </w:r>
      <w:r w:rsidRPr="00BD1EF2">
        <w:rPr>
          <w:rFonts w:ascii="Times New Roman" w:hAnsi="Times New Roman"/>
          <w:color w:val="000000"/>
          <w:sz w:val="28"/>
          <w:lang w:val="ru-RU"/>
        </w:rPr>
        <w:t>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w:t>
      </w:r>
      <w:r w:rsidRPr="00BD1EF2">
        <w:rPr>
          <w:rFonts w:ascii="Times New Roman" w:hAnsi="Times New Roman"/>
          <w:color w:val="000000"/>
          <w:sz w:val="28"/>
          <w:lang w:val="ru-RU"/>
        </w:rPr>
        <w:t xml:space="preserve">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r w:rsidRPr="00BD1EF2">
        <w:rPr>
          <w:rFonts w:ascii="Times New Roman" w:hAnsi="Times New Roman"/>
          <w:color w:val="000000"/>
          <w:sz w:val="28"/>
          <w:lang w:val="ru-RU"/>
        </w:rPr>
        <w:t>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w:t>
      </w:r>
      <w:r w:rsidRPr="00BD1EF2">
        <w:rPr>
          <w:rFonts w:ascii="Times New Roman" w:hAnsi="Times New Roman"/>
          <w:color w:val="000000"/>
          <w:sz w:val="28"/>
          <w:lang w:val="ru-RU"/>
        </w:rPr>
        <w:t>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w:t>
      </w:r>
      <w:r w:rsidRPr="00BD1EF2">
        <w:rPr>
          <w:rFonts w:ascii="Times New Roman" w:hAnsi="Times New Roman"/>
          <w:color w:val="000000"/>
          <w:sz w:val="28"/>
          <w:lang w:val="ru-RU"/>
        </w:rPr>
        <w:t xml:space="preserve">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w:t>
      </w:r>
      <w:r w:rsidRPr="00BD1EF2">
        <w:rPr>
          <w:rFonts w:ascii="Times New Roman" w:hAnsi="Times New Roman"/>
          <w:color w:val="000000"/>
          <w:sz w:val="28"/>
          <w:lang w:val="ru-RU"/>
        </w:rPr>
        <w:lastRenderedPageBreak/>
        <w:t xml:space="preserve">анализ, структурирование и предъявление информации с использованием различных ресурсов, включая </w:t>
      </w:r>
      <w:r w:rsidRPr="00BD1EF2">
        <w:rPr>
          <w:rFonts w:ascii="Times New Roman" w:hAnsi="Times New Roman"/>
          <w:color w:val="000000"/>
          <w:sz w:val="28"/>
          <w:lang w:val="ru-RU"/>
        </w:rPr>
        <w:t>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w:t>
      </w:r>
      <w:r w:rsidRPr="00BD1EF2">
        <w:rPr>
          <w:rFonts w:ascii="Times New Roman" w:hAnsi="Times New Roman"/>
          <w:color w:val="000000"/>
          <w:sz w:val="28"/>
          <w:lang w:val="ru-RU"/>
        </w:rPr>
        <w:t>и цитирования и творческой переработки текстов.</w:t>
      </w:r>
    </w:p>
    <w:p w14:paraId="17BFF56F"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w:t>
      </w:r>
      <w:r w:rsidRPr="00BD1EF2">
        <w:rPr>
          <w:rFonts w:ascii="Times New Roman" w:hAnsi="Times New Roman"/>
          <w:color w:val="000000"/>
          <w:sz w:val="28"/>
          <w:lang w:val="ru-RU"/>
        </w:rPr>
        <w:t>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w:t>
      </w:r>
      <w:r w:rsidRPr="00BD1EF2">
        <w:rPr>
          <w:rFonts w:ascii="Times New Roman" w:hAnsi="Times New Roman"/>
          <w:color w:val="000000"/>
          <w:sz w:val="28"/>
          <w:lang w:val="ru-RU"/>
        </w:rPr>
        <w:t xml:space="preserve">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14:paraId="3A375E25" w14:textId="77777777" w:rsidR="000B64AA" w:rsidRPr="00BD1EF2" w:rsidRDefault="000B64AA">
      <w:pPr>
        <w:spacing w:after="0" w:line="264" w:lineRule="auto"/>
        <w:ind w:left="120"/>
        <w:jc w:val="both"/>
        <w:rPr>
          <w:lang w:val="ru-RU"/>
        </w:rPr>
      </w:pPr>
    </w:p>
    <w:p w14:paraId="79237B78" w14:textId="77777777" w:rsidR="000B64AA" w:rsidRPr="00BD1EF2" w:rsidRDefault="003C60CA">
      <w:pPr>
        <w:spacing w:after="0" w:line="264" w:lineRule="auto"/>
        <w:ind w:left="120"/>
        <w:jc w:val="both"/>
        <w:rPr>
          <w:lang w:val="ru-RU"/>
        </w:rPr>
      </w:pPr>
      <w:r w:rsidRPr="00BD1EF2">
        <w:rPr>
          <w:rFonts w:ascii="Times New Roman" w:hAnsi="Times New Roman"/>
          <w:b/>
          <w:color w:val="000000"/>
          <w:sz w:val="28"/>
          <w:lang w:val="ru-RU"/>
        </w:rPr>
        <w:t>МЕСТО УЧЕБНОГО ПРЕДМЕТА «ЛИТЕРАТУРА» В УЧЕБНОМ ПЛАНЕ</w:t>
      </w:r>
    </w:p>
    <w:p w14:paraId="6144961D" w14:textId="77777777" w:rsidR="000B64AA" w:rsidRPr="00BD1EF2" w:rsidRDefault="000B64AA">
      <w:pPr>
        <w:spacing w:after="0" w:line="264" w:lineRule="auto"/>
        <w:ind w:left="120"/>
        <w:jc w:val="both"/>
        <w:rPr>
          <w:lang w:val="ru-RU"/>
        </w:rPr>
      </w:pPr>
    </w:p>
    <w:p w14:paraId="1F3FC98D"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На изучение литературы в 10–11 класс</w:t>
      </w:r>
      <w:r w:rsidRPr="00BD1EF2">
        <w:rPr>
          <w:rFonts w:ascii="Times New Roman" w:hAnsi="Times New Roman"/>
          <w:color w:val="000000"/>
          <w:sz w:val="28"/>
          <w:lang w:val="ru-RU"/>
        </w:rPr>
        <w:t>ах среднего общего образования отводится 340 ч., в 10 класса - 170 часов (5 часов в неделю), в 11 классе - 170 часов (5 часов в неделю).</w:t>
      </w:r>
    </w:p>
    <w:p w14:paraId="6D23F917" w14:textId="77777777" w:rsidR="000B64AA" w:rsidRPr="00BD1EF2" w:rsidRDefault="000B64AA">
      <w:pPr>
        <w:rPr>
          <w:lang w:val="ru-RU"/>
        </w:rPr>
        <w:sectPr w:rsidR="000B64AA" w:rsidRPr="00BD1EF2">
          <w:pgSz w:w="11906" w:h="16383"/>
          <w:pgMar w:top="1134" w:right="850" w:bottom="1134" w:left="1701" w:header="720" w:footer="720" w:gutter="0"/>
          <w:cols w:space="720"/>
        </w:sectPr>
      </w:pPr>
    </w:p>
    <w:p w14:paraId="1817E384" w14:textId="77777777" w:rsidR="000B64AA" w:rsidRPr="00BD1EF2" w:rsidRDefault="003C60CA">
      <w:pPr>
        <w:spacing w:after="0" w:line="264" w:lineRule="auto"/>
        <w:ind w:left="120"/>
        <w:jc w:val="both"/>
        <w:rPr>
          <w:lang w:val="ru-RU"/>
        </w:rPr>
      </w:pPr>
      <w:bookmarkStart w:id="6" w:name="block-50780261"/>
      <w:bookmarkEnd w:id="5"/>
      <w:r w:rsidRPr="00BD1EF2">
        <w:rPr>
          <w:rFonts w:ascii="Times New Roman" w:hAnsi="Times New Roman"/>
          <w:b/>
          <w:color w:val="000000"/>
          <w:sz w:val="28"/>
          <w:lang w:val="ru-RU"/>
        </w:rPr>
        <w:lastRenderedPageBreak/>
        <w:t>СОДЕРЖАНИЕ УЧЕБНОГО ПРЕДМЕТА «ЛИТЕРАТУРА»</w:t>
      </w:r>
    </w:p>
    <w:p w14:paraId="677FF1AD" w14:textId="77777777" w:rsidR="000B64AA" w:rsidRPr="00BD1EF2" w:rsidRDefault="000B64AA">
      <w:pPr>
        <w:spacing w:after="0" w:line="264" w:lineRule="auto"/>
        <w:ind w:left="120"/>
        <w:jc w:val="both"/>
        <w:rPr>
          <w:lang w:val="ru-RU"/>
        </w:rPr>
      </w:pPr>
    </w:p>
    <w:p w14:paraId="326778ED"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10 КЛАСС</w:t>
      </w:r>
    </w:p>
    <w:p w14:paraId="4696F856"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Обобщающее повторение</w:t>
      </w:r>
    </w:p>
    <w:p w14:paraId="28C1C5B9"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 xml:space="preserve">Основные этапы </w:t>
      </w:r>
      <w:r w:rsidRPr="00BD1EF2">
        <w:rPr>
          <w:rFonts w:ascii="Times New Roman" w:hAnsi="Times New Roman"/>
          <w:color w:val="000000"/>
          <w:sz w:val="28"/>
          <w:lang w:val="ru-RU"/>
        </w:rPr>
        <w:t xml:space="preserve">литературного процесса от древнерусской литературы до литературы первой половины </w:t>
      </w:r>
      <w:r>
        <w:rPr>
          <w:rFonts w:ascii="Times New Roman" w:hAnsi="Times New Roman"/>
          <w:color w:val="000000"/>
          <w:sz w:val="28"/>
        </w:rPr>
        <w:t>XIX</w:t>
      </w:r>
      <w:r w:rsidRPr="00BD1EF2">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w:t>
      </w:r>
      <w:r w:rsidRPr="00BD1EF2">
        <w:rPr>
          <w:rFonts w:ascii="Times New Roman" w:hAnsi="Times New Roman"/>
          <w:color w:val="000000"/>
          <w:sz w:val="28"/>
          <w:lang w:val="ru-RU"/>
        </w:rPr>
        <w:t>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w:t>
      </w:r>
      <w:r w:rsidRPr="00BD1EF2">
        <w:rPr>
          <w:rFonts w:ascii="Times New Roman" w:hAnsi="Times New Roman"/>
          <w:color w:val="000000"/>
          <w:sz w:val="28"/>
          <w:lang w:val="ru-RU"/>
        </w:rPr>
        <w:t xml:space="preserve"> поэма «Мертвые души»).</w:t>
      </w:r>
    </w:p>
    <w:p w14:paraId="2CCB12D0"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D1EF2">
        <w:rPr>
          <w:rFonts w:ascii="Times New Roman" w:hAnsi="Times New Roman"/>
          <w:b/>
          <w:color w:val="000000"/>
          <w:sz w:val="28"/>
          <w:lang w:val="ru-RU"/>
        </w:rPr>
        <w:t xml:space="preserve"> века</w:t>
      </w:r>
    </w:p>
    <w:p w14:paraId="059D8FC8"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А. Н. Островский. </w:t>
      </w:r>
      <w:r w:rsidRPr="00BD1EF2">
        <w:rPr>
          <w:rFonts w:ascii="Times New Roman" w:hAnsi="Times New Roman"/>
          <w:color w:val="000000"/>
          <w:sz w:val="28"/>
          <w:lang w:val="ru-RU"/>
        </w:rPr>
        <w:t xml:space="preserve">Драма «Гроза». Пьесы </w:t>
      </w:r>
      <w:bookmarkStart w:id="7" w:name="04056e20-cfd5-4a1f-b35a-1896b07955fe"/>
      <w:r w:rsidRPr="00BD1EF2">
        <w:rPr>
          <w:rFonts w:ascii="Times New Roman" w:hAnsi="Times New Roman"/>
          <w:color w:val="000000"/>
          <w:sz w:val="28"/>
          <w:lang w:val="ru-RU"/>
        </w:rPr>
        <w:t>«Бесприданница», «Свои люди – сочтёмся» и др. (одно произведение по выбору).</w:t>
      </w:r>
      <w:bookmarkEnd w:id="7"/>
    </w:p>
    <w:p w14:paraId="08A19372"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И. А. Гончаров. </w:t>
      </w:r>
      <w:r w:rsidRPr="00BD1EF2">
        <w:rPr>
          <w:rFonts w:ascii="Times New Roman" w:hAnsi="Times New Roman"/>
          <w:color w:val="000000"/>
          <w:sz w:val="28"/>
          <w:lang w:val="ru-RU"/>
        </w:rPr>
        <w:t xml:space="preserve">Роман «Обломов». Романы и очерки </w:t>
      </w:r>
      <w:bookmarkStart w:id="8" w:name="17702136-ae41-41a5-8256-db7a8b18e79b"/>
      <w:r w:rsidRPr="00BD1EF2">
        <w:rPr>
          <w:rFonts w:ascii="Times New Roman" w:hAnsi="Times New Roman"/>
          <w:color w:val="000000"/>
          <w:sz w:val="28"/>
          <w:lang w:val="ru-RU"/>
        </w:rPr>
        <w:t xml:space="preserve">(одно произведение по выбору). </w:t>
      </w:r>
      <w:r w:rsidRPr="00BD1EF2">
        <w:rPr>
          <w:rFonts w:ascii="Times New Roman" w:hAnsi="Times New Roman"/>
          <w:color w:val="000000"/>
          <w:sz w:val="28"/>
          <w:lang w:val="ru-RU"/>
        </w:rPr>
        <w:t>Например, «Обыкновенная история», очерки из книги «Фрегат «Паллада» и др.</w:t>
      </w:r>
      <w:bookmarkEnd w:id="8"/>
    </w:p>
    <w:p w14:paraId="39A24133"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И. С. Тургенев. </w:t>
      </w:r>
      <w:r w:rsidRPr="00BD1EF2">
        <w:rPr>
          <w:rFonts w:ascii="Times New Roman" w:hAnsi="Times New Roman"/>
          <w:color w:val="000000"/>
          <w:sz w:val="28"/>
          <w:lang w:val="ru-RU"/>
        </w:rPr>
        <w:t xml:space="preserve">Роман «Отцы и дети». </w:t>
      </w:r>
      <w:bookmarkStart w:id="9" w:name="aa1a84d3-79b8-43c2-9af6-8627970f8a52"/>
      <w:r w:rsidRPr="00BD1EF2">
        <w:rPr>
          <w:rFonts w:ascii="Times New Roman" w:hAnsi="Times New Roman"/>
          <w:color w:val="000000"/>
          <w:sz w:val="28"/>
          <w:lang w:val="ru-RU"/>
        </w:rPr>
        <w:t>Повести и романы (одно произведение по выбору). Например, «Первая любовь», «Вешние воды», «Рудин», «Дворянское гнездо» и др.</w:t>
      </w:r>
      <w:bookmarkEnd w:id="9"/>
      <w:r w:rsidRPr="00BD1EF2">
        <w:rPr>
          <w:rFonts w:ascii="Times New Roman" w:hAnsi="Times New Roman"/>
          <w:color w:val="000000"/>
          <w:sz w:val="28"/>
          <w:lang w:val="ru-RU"/>
        </w:rPr>
        <w:t xml:space="preserve"> Статья «Гамлет и Дон</w:t>
      </w:r>
      <w:r w:rsidRPr="00BD1EF2">
        <w:rPr>
          <w:rFonts w:ascii="Times New Roman" w:hAnsi="Times New Roman"/>
          <w:color w:val="000000"/>
          <w:sz w:val="28"/>
          <w:lang w:val="ru-RU"/>
        </w:rPr>
        <w:t xml:space="preserve"> Кихот».</w:t>
      </w:r>
    </w:p>
    <w:p w14:paraId="20AC11A1"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Ф. И. Тютчев.</w:t>
      </w:r>
      <w:r w:rsidRPr="00BD1EF2">
        <w:rPr>
          <w:rFonts w:ascii="Times New Roman" w:hAnsi="Times New Roman"/>
          <w:color w:val="000000"/>
          <w:sz w:val="28"/>
          <w:lang w:val="ru-RU"/>
        </w:rPr>
        <w:t xml:space="preserve"> Стихотворения </w:t>
      </w:r>
      <w:bookmarkStart w:id="10" w:name="cf0ca056-0be1-4849-a295-6fc382c49d94"/>
      <w:r w:rsidRPr="00BD1EF2">
        <w:rPr>
          <w:rFonts w:ascii="Times New Roman" w:hAnsi="Times New Roman"/>
          <w:color w:val="000000"/>
          <w:sz w:val="28"/>
          <w:lang w:val="ru-RU"/>
        </w:rPr>
        <w:t>(не менее пяти по выбору). Например, «</w:t>
      </w:r>
      <w:r>
        <w:rPr>
          <w:rFonts w:ascii="Times New Roman" w:hAnsi="Times New Roman"/>
          <w:color w:val="000000"/>
          <w:sz w:val="28"/>
        </w:rPr>
        <w:t>Silentium</w:t>
      </w:r>
      <w:r w:rsidRPr="00BD1EF2">
        <w:rPr>
          <w:rFonts w:ascii="Times New Roman" w:hAnsi="Times New Roman"/>
          <w:color w:val="000000"/>
          <w:sz w:val="28"/>
          <w:lang w:val="ru-RU"/>
        </w:rPr>
        <w:t xml:space="preserve">!», «Не то, что мните вы, природа...», «Умом Россию не понять…», «О, как убийственно мы любим...», «Нам не дано предугадать…», «К. Б.» («Я встретил вас – и всё былое...»), </w:t>
      </w:r>
      <w:r w:rsidRPr="00BD1EF2">
        <w:rPr>
          <w:rFonts w:ascii="Times New Roman" w:hAnsi="Times New Roman"/>
          <w:color w:val="000000"/>
          <w:sz w:val="28"/>
          <w:lang w:val="ru-RU"/>
        </w:rPr>
        <w:t>«Певучесть есть в морских волнах…», «Природа – сфинкс. И тем она верней...», «Эти бедные селенья…», «О вещая душа моя!..», «День и ночь» и др.</w:t>
      </w:r>
      <w:bookmarkEnd w:id="10"/>
    </w:p>
    <w:p w14:paraId="042D07A3"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Н. А. Некрасов.</w:t>
      </w:r>
      <w:r w:rsidRPr="00BD1EF2">
        <w:rPr>
          <w:rFonts w:ascii="Times New Roman" w:hAnsi="Times New Roman"/>
          <w:color w:val="000000"/>
          <w:sz w:val="28"/>
          <w:lang w:val="ru-RU"/>
        </w:rPr>
        <w:t xml:space="preserve"> Стихотворения </w:t>
      </w:r>
      <w:bookmarkStart w:id="11" w:name="d3183ee0-e6cd-4560-8589-21544b0f61cd"/>
      <w:r w:rsidRPr="00BD1EF2">
        <w:rPr>
          <w:rFonts w:ascii="Times New Roman" w:hAnsi="Times New Roman"/>
          <w:color w:val="000000"/>
          <w:sz w:val="28"/>
          <w:lang w:val="ru-RU"/>
        </w:rPr>
        <w:t>(не менее пяти по выбору). Например, «Тройка», «Я не люблю иронии твоей...», «Вчера</w:t>
      </w:r>
      <w:r w:rsidRPr="00BD1EF2">
        <w:rPr>
          <w:rFonts w:ascii="Times New Roman" w:hAnsi="Times New Roman"/>
          <w:color w:val="000000"/>
          <w:sz w:val="28"/>
          <w:lang w:val="ru-RU"/>
        </w:rPr>
        <w:t>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11"/>
    </w:p>
    <w:p w14:paraId="4E8AA9E4"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Поэма «Кому на Руси жить хорош</w:t>
      </w:r>
      <w:r w:rsidRPr="00BD1EF2">
        <w:rPr>
          <w:rFonts w:ascii="Times New Roman" w:hAnsi="Times New Roman"/>
          <w:color w:val="000000"/>
          <w:sz w:val="28"/>
          <w:lang w:val="ru-RU"/>
        </w:rPr>
        <w:t>о».</w:t>
      </w:r>
    </w:p>
    <w:p w14:paraId="38A47A14"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А. А. Фет. </w:t>
      </w:r>
      <w:r w:rsidRPr="00BD1EF2">
        <w:rPr>
          <w:rFonts w:ascii="Times New Roman" w:hAnsi="Times New Roman"/>
          <w:color w:val="000000"/>
          <w:sz w:val="28"/>
          <w:lang w:val="ru-RU"/>
        </w:rPr>
        <w:t xml:space="preserve">Стихотворения </w:t>
      </w:r>
      <w:bookmarkStart w:id="12" w:name="bd46cecf-11ab-4f28-8b86-c336bb0449ea"/>
      <w:r w:rsidRPr="00BD1EF2">
        <w:rPr>
          <w:rFonts w:ascii="Times New Roman" w:hAnsi="Times New Roman"/>
          <w:color w:val="000000"/>
          <w:sz w:val="28"/>
          <w:lang w:val="ru-RU"/>
        </w:rPr>
        <w:t xml:space="preserve">(не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w:t>
      </w:r>
      <w:r w:rsidRPr="00BD1EF2">
        <w:rPr>
          <w:rFonts w:ascii="Times New Roman" w:hAnsi="Times New Roman"/>
          <w:color w:val="000000"/>
          <w:sz w:val="28"/>
          <w:lang w:val="ru-RU"/>
        </w:rPr>
        <w:t xml:space="preserve">«Заря прощается с </w:t>
      </w:r>
      <w:r w:rsidRPr="00BD1EF2">
        <w:rPr>
          <w:rFonts w:ascii="Times New Roman" w:hAnsi="Times New Roman"/>
          <w:color w:val="000000"/>
          <w:sz w:val="28"/>
          <w:lang w:val="ru-RU"/>
        </w:rPr>
        <w:lastRenderedPageBreak/>
        <w:t>землёю...», «На заре ты её не буди…», «Как беден наш язык! Хочу и не могу…», «На стоге сена ночью южной…» и др.</w:t>
      </w:r>
      <w:bookmarkEnd w:id="12"/>
    </w:p>
    <w:p w14:paraId="18EC1A79"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А. К. Толстой. </w:t>
      </w:r>
      <w:r w:rsidRPr="00BD1EF2">
        <w:rPr>
          <w:rFonts w:ascii="Times New Roman" w:hAnsi="Times New Roman"/>
          <w:color w:val="000000"/>
          <w:sz w:val="28"/>
          <w:lang w:val="ru-RU"/>
        </w:rPr>
        <w:t xml:space="preserve">Стихотворения </w:t>
      </w:r>
      <w:bookmarkStart w:id="13" w:name="320131da-17e4-419b-a00b-0d1b246f1a11"/>
      <w:r w:rsidRPr="00BD1EF2">
        <w:rPr>
          <w:rFonts w:ascii="Times New Roman" w:hAnsi="Times New Roman"/>
          <w:color w:val="000000"/>
          <w:sz w:val="28"/>
          <w:lang w:val="ru-RU"/>
        </w:rPr>
        <w:t>(не менее трёх по выбору). Например, «Средь шумного бала, случайно…», «Колокольчики мои…», «Меня,</w:t>
      </w:r>
      <w:r w:rsidRPr="00BD1EF2">
        <w:rPr>
          <w:rFonts w:ascii="Times New Roman" w:hAnsi="Times New Roman"/>
          <w:color w:val="000000"/>
          <w:sz w:val="28"/>
          <w:lang w:val="ru-RU"/>
        </w:rPr>
        <w:t xml:space="preserve"> во мраке и в пыли…», «Двух станов не боец, но только гость случайный…» и др.</w:t>
      </w:r>
      <w:bookmarkEnd w:id="13"/>
    </w:p>
    <w:p w14:paraId="34C05931"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Н. Г. Чернышевский. </w:t>
      </w:r>
      <w:r w:rsidRPr="00BD1EF2">
        <w:rPr>
          <w:rFonts w:ascii="Times New Roman" w:hAnsi="Times New Roman"/>
          <w:color w:val="000000"/>
          <w:sz w:val="28"/>
          <w:lang w:val="ru-RU"/>
        </w:rPr>
        <w:t xml:space="preserve">Роман «Что делать?» </w:t>
      </w:r>
      <w:bookmarkStart w:id="14" w:name="332fa7a7-aaa9-454e-ad9a-cbc8b3079548"/>
      <w:r w:rsidRPr="00BD1EF2">
        <w:rPr>
          <w:rFonts w:ascii="Times New Roman" w:hAnsi="Times New Roman"/>
          <w:color w:val="000000"/>
          <w:sz w:val="28"/>
          <w:lang w:val="ru-RU"/>
        </w:rPr>
        <w:t>(главы по выбору).</w:t>
      </w:r>
      <w:bookmarkEnd w:id="14"/>
      <w:r w:rsidRPr="00BD1EF2">
        <w:rPr>
          <w:rFonts w:ascii="Times New Roman" w:hAnsi="Times New Roman"/>
          <w:color w:val="000000"/>
          <w:sz w:val="28"/>
          <w:lang w:val="ru-RU"/>
        </w:rPr>
        <w:t xml:space="preserve"> Статьи «Детство и отрочество. Сочинение графа Л. Н. Толстого. Военные рассказы графа Л. Н. Толстого», «Русский человек </w:t>
      </w:r>
      <w:r w:rsidRPr="00BD1EF2">
        <w:rPr>
          <w:rFonts w:ascii="Times New Roman" w:hAnsi="Times New Roman"/>
          <w:color w:val="000000"/>
          <w:sz w:val="28"/>
          <w:lang w:val="ru-RU"/>
        </w:rPr>
        <w:t xml:space="preserve">на </w:t>
      </w:r>
      <w:r>
        <w:rPr>
          <w:rFonts w:ascii="Times New Roman" w:hAnsi="Times New Roman"/>
          <w:color w:val="000000"/>
          <w:sz w:val="28"/>
        </w:rPr>
        <w:t>rendez</w:t>
      </w:r>
      <w:r w:rsidRPr="00BD1EF2">
        <w:rPr>
          <w:rFonts w:ascii="Times New Roman" w:hAnsi="Times New Roman"/>
          <w:color w:val="000000"/>
          <w:sz w:val="28"/>
          <w:lang w:val="ru-RU"/>
        </w:rPr>
        <w:t>-</w:t>
      </w:r>
      <w:r>
        <w:rPr>
          <w:rFonts w:ascii="Times New Roman" w:hAnsi="Times New Roman"/>
          <w:color w:val="000000"/>
          <w:sz w:val="28"/>
        </w:rPr>
        <w:t>vous</w:t>
      </w:r>
      <w:r w:rsidRPr="00BD1EF2">
        <w:rPr>
          <w:rFonts w:ascii="Times New Roman" w:hAnsi="Times New Roman"/>
          <w:color w:val="000000"/>
          <w:sz w:val="28"/>
          <w:lang w:val="ru-RU"/>
        </w:rPr>
        <w:t>. Размышления по прочтении повести г. Тургенева «Ася».</w:t>
      </w:r>
    </w:p>
    <w:p w14:paraId="522A8058"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Ф. М. Достоевский.</w:t>
      </w:r>
      <w:r w:rsidRPr="00BD1EF2">
        <w:rPr>
          <w:rFonts w:ascii="Times New Roman" w:hAnsi="Times New Roman"/>
          <w:color w:val="000000"/>
          <w:sz w:val="28"/>
          <w:lang w:val="ru-RU"/>
        </w:rPr>
        <w:t xml:space="preserve"> Роман «Преступление и наказание». Повести и романы </w:t>
      </w:r>
      <w:bookmarkStart w:id="15" w:name="e63e6a5c-4a99-4341-98be-28d50efb8e48"/>
      <w:r w:rsidRPr="00BD1EF2">
        <w:rPr>
          <w:rFonts w:ascii="Times New Roman" w:hAnsi="Times New Roman"/>
          <w:color w:val="000000"/>
          <w:sz w:val="28"/>
          <w:lang w:val="ru-RU"/>
        </w:rPr>
        <w:t>(одно произведение по выбору). Например, «Неточка Незванова», «Сон смешного человека», «Идиот», «Подросток» и др.</w:t>
      </w:r>
      <w:bookmarkEnd w:id="15"/>
    </w:p>
    <w:p w14:paraId="438A9E1D"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Л. </w:t>
      </w:r>
      <w:r w:rsidRPr="00BD1EF2">
        <w:rPr>
          <w:rFonts w:ascii="Times New Roman" w:hAnsi="Times New Roman"/>
          <w:b/>
          <w:color w:val="000000"/>
          <w:sz w:val="28"/>
          <w:lang w:val="ru-RU"/>
        </w:rPr>
        <w:t xml:space="preserve">Н. Толстой. </w:t>
      </w:r>
      <w:r w:rsidRPr="00BD1EF2">
        <w:rPr>
          <w:rFonts w:ascii="Times New Roman" w:hAnsi="Times New Roman"/>
          <w:color w:val="000000"/>
          <w:sz w:val="28"/>
          <w:lang w:val="ru-RU"/>
        </w:rPr>
        <w:t xml:space="preserve">Роман-эпопея «Война и мир». Рассказы, повести и романы </w:t>
      </w:r>
      <w:bookmarkStart w:id="16" w:name="fe235a46-f8b6-4d5d-8f44-dd9a2bda1b9e"/>
      <w:r w:rsidRPr="00BD1EF2">
        <w:rPr>
          <w:rFonts w:ascii="Times New Roman" w:hAnsi="Times New Roman"/>
          <w:color w:val="000000"/>
          <w:sz w:val="28"/>
          <w:lang w:val="ru-RU"/>
        </w:rPr>
        <w:t>(одно произведение по выбору). Например, рассказы из цикла "Севастопольские рассказы", Смерть Ивана Ильича", "Анна Каренина" и другие</w:t>
      </w:r>
      <w:bookmarkEnd w:id="16"/>
    </w:p>
    <w:p w14:paraId="37E098D3"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М. Е. Салтыков-Щедрин. </w:t>
      </w:r>
      <w:r w:rsidRPr="00BD1EF2">
        <w:rPr>
          <w:rFonts w:ascii="Times New Roman" w:hAnsi="Times New Roman"/>
          <w:color w:val="000000"/>
          <w:sz w:val="28"/>
          <w:lang w:val="ru-RU"/>
        </w:rPr>
        <w:t>Роман-хроника «История одного го</w:t>
      </w:r>
      <w:r w:rsidRPr="00BD1EF2">
        <w:rPr>
          <w:rFonts w:ascii="Times New Roman" w:hAnsi="Times New Roman"/>
          <w:color w:val="000000"/>
          <w:sz w:val="28"/>
          <w:lang w:val="ru-RU"/>
        </w:rPr>
        <w:t xml:space="preserve">рода» </w:t>
      </w:r>
      <w:bookmarkStart w:id="17" w:name="628b2c52-0a7c-4595-8010-cb181a16d2e6"/>
      <w:r w:rsidRPr="00BD1EF2">
        <w:rPr>
          <w:rFonts w:ascii="Times New Roman" w:hAnsi="Times New Roman"/>
          <w:color w:val="000000"/>
          <w:sz w:val="28"/>
          <w:lang w:val="ru-RU"/>
        </w:rPr>
        <w:t>(не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w:t>
      </w:r>
      <w:r w:rsidRPr="00BD1EF2">
        <w:rPr>
          <w:rFonts w:ascii="Times New Roman" w:hAnsi="Times New Roman"/>
          <w:color w:val="000000"/>
          <w:sz w:val="28"/>
          <w:lang w:val="ru-RU"/>
        </w:rPr>
        <w:t>ь-идеалист», «Коняга» и др.</w:t>
      </w:r>
      <w:bookmarkEnd w:id="17"/>
    </w:p>
    <w:p w14:paraId="3E53ABC5"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Н. С. Лесков.</w:t>
      </w:r>
      <w:r w:rsidRPr="00BD1EF2">
        <w:rPr>
          <w:rFonts w:ascii="Times New Roman" w:hAnsi="Times New Roman"/>
          <w:color w:val="000000"/>
          <w:sz w:val="28"/>
          <w:lang w:val="ru-RU"/>
        </w:rPr>
        <w:t xml:space="preserve"> Рассказы и повести </w:t>
      </w:r>
      <w:bookmarkStart w:id="18" w:name="11d1de43-c9b2-4bce-8bf5-3da2bc6d8355"/>
      <w:r w:rsidRPr="00BD1EF2">
        <w:rPr>
          <w:rFonts w:ascii="Times New Roman" w:hAnsi="Times New Roman"/>
          <w:color w:val="000000"/>
          <w:sz w:val="28"/>
          <w:lang w:val="ru-RU"/>
        </w:rPr>
        <w:t>(не менее двух произведений по выбору). Например, «Очарованный странник», «Однодум», «Тупейный художник», «Леди Макбет Мценского уезда» и др.</w:t>
      </w:r>
      <w:bookmarkEnd w:id="18"/>
    </w:p>
    <w:p w14:paraId="2AF18B98"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А. П. Чехов.</w:t>
      </w:r>
      <w:r w:rsidRPr="00BD1EF2">
        <w:rPr>
          <w:rFonts w:ascii="Times New Roman" w:hAnsi="Times New Roman"/>
          <w:color w:val="000000"/>
          <w:sz w:val="28"/>
          <w:lang w:val="ru-RU"/>
        </w:rPr>
        <w:t xml:space="preserve"> Рассказы </w:t>
      </w:r>
      <w:bookmarkStart w:id="19" w:name="7667e3dd-5b31-40bd-8fd9-a8175048ed65"/>
      <w:r w:rsidRPr="00BD1EF2">
        <w:rPr>
          <w:rFonts w:ascii="Times New Roman" w:hAnsi="Times New Roman"/>
          <w:color w:val="000000"/>
          <w:sz w:val="28"/>
          <w:lang w:val="ru-RU"/>
        </w:rPr>
        <w:t>(не менее пяти по выбору). Напр</w:t>
      </w:r>
      <w:r w:rsidRPr="00BD1EF2">
        <w:rPr>
          <w:rFonts w:ascii="Times New Roman" w:hAnsi="Times New Roman"/>
          <w:color w:val="000000"/>
          <w:sz w:val="28"/>
          <w:lang w:val="ru-RU"/>
        </w:rPr>
        <w:t>имер, «Студент», «Ионыч», «Дама с собачкой», «Человек в футляре», «Крыжовник», «О любви», «Попрыгунья», «Душечка», «Дом с мезонином» и др.</w:t>
      </w:r>
      <w:bookmarkEnd w:id="19"/>
    </w:p>
    <w:p w14:paraId="0F8516B2"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 xml:space="preserve">Комедия «Вишнёвый сад». Пьесы </w:t>
      </w:r>
      <w:bookmarkStart w:id="20" w:name="49929a7a-91b4-4909-8d26-adbcf003e49e"/>
      <w:r w:rsidRPr="00BD1EF2">
        <w:rPr>
          <w:rFonts w:ascii="Times New Roman" w:hAnsi="Times New Roman"/>
          <w:color w:val="000000"/>
          <w:sz w:val="28"/>
          <w:lang w:val="ru-RU"/>
        </w:rPr>
        <w:t>«Чайка», «Дядя Ваня», «Три сестры» (одно произведение по выбору).</w:t>
      </w:r>
      <w:bookmarkEnd w:id="20"/>
    </w:p>
    <w:p w14:paraId="7FC46149"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BD1EF2">
        <w:rPr>
          <w:rFonts w:ascii="Times New Roman" w:hAnsi="Times New Roman"/>
          <w:b/>
          <w:color w:val="000000"/>
          <w:sz w:val="28"/>
          <w:lang w:val="ru-RU"/>
        </w:rPr>
        <w:t xml:space="preserve"> века</w:t>
      </w:r>
    </w:p>
    <w:p w14:paraId="2BD51752"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 xml:space="preserve">Статьи </w:t>
      </w:r>
      <w:bookmarkStart w:id="21" w:name="dbf15ff5-b422-4c88-a221-2564e3b826e5"/>
      <w:r>
        <w:rPr>
          <w:rFonts w:ascii="Times New Roman" w:hAnsi="Times New Roman"/>
          <w:color w:val="000000"/>
          <w:sz w:val="28"/>
        </w:rPr>
        <w:t>H</w:t>
      </w:r>
      <w:r w:rsidRPr="00BD1EF2">
        <w:rPr>
          <w:rFonts w:ascii="Times New Roman" w:hAnsi="Times New Roman"/>
          <w:color w:val="000000"/>
          <w:sz w:val="28"/>
          <w:lang w:val="ru-RU"/>
        </w:rPr>
        <w:t>. А. Добролюбова «Луч света в тёмном царстве», «Что такое обломовщина?», Д. И. Писарева «Базаров», «Мотивы русской драмы», А. В. Дружинина «Обломов». Роман И. А. Гончарова», А. А. Григорьева «После «Гро</w:t>
      </w:r>
      <w:r w:rsidRPr="00BD1EF2">
        <w:rPr>
          <w:rFonts w:ascii="Times New Roman" w:hAnsi="Times New Roman"/>
          <w:color w:val="000000"/>
          <w:sz w:val="28"/>
          <w:lang w:val="ru-RU"/>
        </w:rPr>
        <w:t>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21"/>
    </w:p>
    <w:p w14:paraId="28EC6A8D"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Литература народов России</w:t>
      </w:r>
    </w:p>
    <w:p w14:paraId="10C05AD3"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lastRenderedPageBreak/>
        <w:t xml:space="preserve">Стихотворения и поэмы </w:t>
      </w:r>
      <w:bookmarkStart w:id="22" w:name="f1d0b150-9285-46ae-90cf-107aa680ddc7"/>
      <w:r w:rsidRPr="00BD1EF2">
        <w:rPr>
          <w:rFonts w:ascii="Times New Roman" w:hAnsi="Times New Roman"/>
          <w:color w:val="000000"/>
          <w:sz w:val="28"/>
          <w:lang w:val="ru-RU"/>
        </w:rPr>
        <w:t>(не менее одного произведения по выбору). Наприм</w:t>
      </w:r>
      <w:r w:rsidRPr="00BD1EF2">
        <w:rPr>
          <w:rFonts w:ascii="Times New Roman" w:hAnsi="Times New Roman"/>
          <w:color w:val="000000"/>
          <w:sz w:val="28"/>
          <w:lang w:val="ru-RU"/>
        </w:rPr>
        <w:t>ер, стихотворения Г. Тукая, стихотворения и поэма «Фатима» К. Хетагурова и др.).</w:t>
      </w:r>
      <w:bookmarkEnd w:id="22"/>
    </w:p>
    <w:p w14:paraId="3E68FB96"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Зарубежная литература</w:t>
      </w:r>
    </w:p>
    <w:p w14:paraId="5C888667"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BD1EF2">
        <w:rPr>
          <w:rFonts w:ascii="Times New Roman" w:hAnsi="Times New Roman"/>
          <w:b/>
          <w:color w:val="000000"/>
          <w:sz w:val="28"/>
          <w:lang w:val="ru-RU"/>
        </w:rPr>
        <w:t xml:space="preserve"> века</w:t>
      </w:r>
      <w:r w:rsidRPr="00BD1EF2">
        <w:rPr>
          <w:rFonts w:ascii="Times New Roman" w:hAnsi="Times New Roman"/>
          <w:color w:val="000000"/>
          <w:sz w:val="28"/>
          <w:lang w:val="ru-RU"/>
        </w:rPr>
        <w:t xml:space="preserve"> </w:t>
      </w:r>
      <w:bookmarkStart w:id="23" w:name="30c717c3-eb46-4248-81c1-a9afc462a115"/>
      <w:r w:rsidRPr="00BD1EF2">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w:t>
      </w:r>
      <w:r w:rsidRPr="00BD1EF2">
        <w:rPr>
          <w:rFonts w:ascii="Times New Roman" w:hAnsi="Times New Roman"/>
          <w:color w:val="000000"/>
          <w:sz w:val="28"/>
          <w:lang w:val="ru-RU"/>
        </w:rPr>
        <w:t>ды», Г. Флобера «Мадам Бовари», Э. Золя «Творчество», Г. де Мопассана «Милый друг» и др.</w:t>
      </w:r>
      <w:bookmarkEnd w:id="23"/>
    </w:p>
    <w:p w14:paraId="7C99003F"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BD1EF2">
        <w:rPr>
          <w:rFonts w:ascii="Times New Roman" w:hAnsi="Times New Roman"/>
          <w:b/>
          <w:color w:val="000000"/>
          <w:sz w:val="28"/>
          <w:lang w:val="ru-RU"/>
        </w:rPr>
        <w:t xml:space="preserve"> века</w:t>
      </w:r>
      <w:r w:rsidRPr="00BD1EF2">
        <w:rPr>
          <w:rFonts w:ascii="Times New Roman" w:hAnsi="Times New Roman"/>
          <w:color w:val="000000"/>
          <w:sz w:val="28"/>
          <w:lang w:val="ru-RU"/>
        </w:rPr>
        <w:t xml:space="preserve"> </w:t>
      </w:r>
      <w:bookmarkStart w:id="24" w:name="2122dc7b-aab3-43f4-aaab-97910333859e"/>
      <w:r w:rsidRPr="00BD1EF2">
        <w:rPr>
          <w:rFonts w:ascii="Times New Roman" w:hAnsi="Times New Roman"/>
          <w:color w:val="000000"/>
          <w:sz w:val="28"/>
          <w:lang w:val="ru-RU"/>
        </w:rPr>
        <w:t xml:space="preserve">(не менее двух стихотворений одного из поэтов по выбору). Например, стихотворения А. Рембо, Ш. Бодлера, П. Верлена, Э. </w:t>
      </w:r>
      <w:r w:rsidRPr="00BD1EF2">
        <w:rPr>
          <w:rFonts w:ascii="Times New Roman" w:hAnsi="Times New Roman"/>
          <w:color w:val="000000"/>
          <w:sz w:val="28"/>
          <w:lang w:val="ru-RU"/>
        </w:rPr>
        <w:t>Верхарна и др.</w:t>
      </w:r>
      <w:bookmarkEnd w:id="24"/>
    </w:p>
    <w:p w14:paraId="14AB6122"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Зарубежная драматургия второй половины </w:t>
      </w:r>
      <w:r>
        <w:rPr>
          <w:rFonts w:ascii="Times New Roman" w:hAnsi="Times New Roman"/>
          <w:b/>
          <w:color w:val="000000"/>
          <w:sz w:val="28"/>
        </w:rPr>
        <w:t>XIX</w:t>
      </w:r>
      <w:r w:rsidRPr="00BD1EF2">
        <w:rPr>
          <w:rFonts w:ascii="Times New Roman" w:hAnsi="Times New Roman"/>
          <w:b/>
          <w:color w:val="000000"/>
          <w:sz w:val="28"/>
          <w:lang w:val="ru-RU"/>
        </w:rPr>
        <w:t xml:space="preserve"> века </w:t>
      </w:r>
      <w:bookmarkStart w:id="25" w:name="257f881e-1352-4f76-abc0-f3ea4a13d3e4"/>
      <w:r w:rsidRPr="00BD1EF2">
        <w:rPr>
          <w:rFonts w:ascii="Times New Roman" w:hAnsi="Times New Roman"/>
          <w:color w:val="000000"/>
          <w:sz w:val="28"/>
          <w:lang w:val="ru-RU"/>
        </w:rPr>
        <w:t xml:space="preserve">(одно произведение по выбору). Например, пьесы Г. Ибсена «Кукольный дом», «Пер Гюнт» и другие. </w:t>
      </w:r>
      <w:bookmarkEnd w:id="25"/>
    </w:p>
    <w:p w14:paraId="0DBA0CBA" w14:textId="77777777" w:rsidR="000B64AA" w:rsidRPr="00BD1EF2" w:rsidRDefault="000B64AA">
      <w:pPr>
        <w:spacing w:after="0" w:line="264" w:lineRule="auto"/>
        <w:ind w:left="120"/>
        <w:jc w:val="both"/>
        <w:rPr>
          <w:lang w:val="ru-RU"/>
        </w:rPr>
      </w:pPr>
    </w:p>
    <w:p w14:paraId="3586F7F7" w14:textId="77777777" w:rsidR="000B64AA" w:rsidRPr="00BD1EF2" w:rsidRDefault="003C60CA">
      <w:pPr>
        <w:spacing w:after="0" w:line="264" w:lineRule="auto"/>
        <w:ind w:left="120"/>
        <w:jc w:val="both"/>
        <w:rPr>
          <w:lang w:val="ru-RU"/>
        </w:rPr>
      </w:pPr>
      <w:r w:rsidRPr="00BD1EF2">
        <w:rPr>
          <w:rFonts w:ascii="Times New Roman" w:hAnsi="Times New Roman"/>
          <w:b/>
          <w:color w:val="000000"/>
          <w:sz w:val="28"/>
          <w:lang w:val="ru-RU"/>
        </w:rPr>
        <w:t>11 КЛАСС</w:t>
      </w:r>
    </w:p>
    <w:p w14:paraId="15E381A5" w14:textId="77777777" w:rsidR="000B64AA" w:rsidRPr="00BD1EF2" w:rsidRDefault="000B64AA">
      <w:pPr>
        <w:spacing w:after="0" w:line="264" w:lineRule="auto"/>
        <w:ind w:left="120"/>
        <w:jc w:val="both"/>
        <w:rPr>
          <w:lang w:val="ru-RU"/>
        </w:rPr>
      </w:pPr>
    </w:p>
    <w:p w14:paraId="53F15249"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BD1EF2">
        <w:rPr>
          <w:rFonts w:ascii="Times New Roman" w:hAnsi="Times New Roman"/>
          <w:b/>
          <w:color w:val="000000"/>
          <w:sz w:val="28"/>
          <w:lang w:val="ru-RU"/>
        </w:rPr>
        <w:t xml:space="preserve"> – начала ХХ века</w:t>
      </w:r>
    </w:p>
    <w:p w14:paraId="6BEE8EF6"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А. И. Куприн.</w:t>
      </w:r>
      <w:r w:rsidRPr="00BD1EF2">
        <w:rPr>
          <w:rFonts w:ascii="Times New Roman" w:hAnsi="Times New Roman"/>
          <w:color w:val="000000"/>
          <w:sz w:val="28"/>
          <w:lang w:val="ru-RU"/>
        </w:rPr>
        <w:t xml:space="preserve"> Рассказы и повести </w:t>
      </w:r>
      <w:bookmarkStart w:id="26" w:name="8f839536-1403-46ef-b482-26dc76ef1d44"/>
      <w:r w:rsidRPr="00BD1EF2">
        <w:rPr>
          <w:rFonts w:ascii="Times New Roman" w:hAnsi="Times New Roman"/>
          <w:color w:val="000000"/>
          <w:sz w:val="28"/>
          <w:lang w:val="ru-RU"/>
        </w:rPr>
        <w:t>(два произведен</w:t>
      </w:r>
      <w:r w:rsidRPr="00BD1EF2">
        <w:rPr>
          <w:rFonts w:ascii="Times New Roman" w:hAnsi="Times New Roman"/>
          <w:color w:val="000000"/>
          <w:sz w:val="28"/>
          <w:lang w:val="ru-RU"/>
        </w:rPr>
        <w:t>ия по выбору). Например, «Гранатовый браслет», «Олеся», «Поединок» и др.</w:t>
      </w:r>
      <w:bookmarkEnd w:id="26"/>
    </w:p>
    <w:p w14:paraId="39EF6868"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Л. Н. Андреев.</w:t>
      </w:r>
      <w:r w:rsidRPr="00BD1EF2">
        <w:rPr>
          <w:rFonts w:ascii="Times New Roman" w:hAnsi="Times New Roman"/>
          <w:color w:val="000000"/>
          <w:sz w:val="28"/>
          <w:lang w:val="ru-RU"/>
        </w:rPr>
        <w:t xml:space="preserve"> Рассказы и повести </w:t>
      </w:r>
      <w:bookmarkStart w:id="27" w:name="2532456b-a393-471d-a2fc-919c408fc54b"/>
      <w:r w:rsidRPr="00BD1EF2">
        <w:rPr>
          <w:rFonts w:ascii="Times New Roman" w:hAnsi="Times New Roman"/>
          <w:color w:val="000000"/>
          <w:sz w:val="28"/>
          <w:lang w:val="ru-RU"/>
        </w:rPr>
        <w:t>(два произведения по выбору). Например, «Иуда Искариот», «Большой шлем», «Рассказ о семи повешенных» и др.</w:t>
      </w:r>
      <w:bookmarkEnd w:id="27"/>
    </w:p>
    <w:p w14:paraId="30852D22"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М. Горький. </w:t>
      </w:r>
      <w:r w:rsidRPr="00BD1EF2">
        <w:rPr>
          <w:rFonts w:ascii="Times New Roman" w:hAnsi="Times New Roman"/>
          <w:color w:val="000000"/>
          <w:sz w:val="28"/>
          <w:lang w:val="ru-RU"/>
        </w:rPr>
        <w:t xml:space="preserve">Рассказы, повести, романы </w:t>
      </w:r>
      <w:bookmarkStart w:id="28" w:name="15de6deb-47e8-47e8-9ab7-2e423bfa006a"/>
      <w:r w:rsidRPr="00BD1EF2">
        <w:rPr>
          <w:rFonts w:ascii="Times New Roman" w:hAnsi="Times New Roman"/>
          <w:color w:val="000000"/>
          <w:sz w:val="28"/>
          <w:lang w:val="ru-RU"/>
        </w:rPr>
        <w:t>(два</w:t>
      </w:r>
      <w:r w:rsidRPr="00BD1EF2">
        <w:rPr>
          <w:rFonts w:ascii="Times New Roman" w:hAnsi="Times New Roman"/>
          <w:color w:val="000000"/>
          <w:sz w:val="28"/>
          <w:lang w:val="ru-RU"/>
        </w:rPr>
        <w:t xml:space="preserve"> произведения по выбору). Например, «Старуха Изергиль», «Макар Чудра», «Коновалов», «Фома Гордеев» и др.</w:t>
      </w:r>
      <w:bookmarkEnd w:id="28"/>
    </w:p>
    <w:p w14:paraId="0021328B"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Пьеса «На дне».</w:t>
      </w:r>
    </w:p>
    <w:p w14:paraId="149CB306"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Стихотворения поэтов Серебряного века</w:t>
      </w:r>
      <w:r w:rsidRPr="00BD1EF2">
        <w:rPr>
          <w:rFonts w:ascii="Times New Roman" w:hAnsi="Times New Roman"/>
          <w:color w:val="000000"/>
          <w:sz w:val="28"/>
          <w:lang w:val="ru-RU"/>
        </w:rPr>
        <w:t xml:space="preserve"> </w:t>
      </w:r>
      <w:bookmarkStart w:id="29" w:name="550d8e7a-751d-4dcb-9bfa-ab9f29ef86d6"/>
      <w:r w:rsidRPr="00BD1EF2">
        <w:rPr>
          <w:rFonts w:ascii="Times New Roman" w:hAnsi="Times New Roman"/>
          <w:color w:val="000000"/>
          <w:sz w:val="28"/>
          <w:lang w:val="ru-RU"/>
        </w:rPr>
        <w:t>(не менее трёх стихотворений двух поэтов по выбору). Например, стихотворения И. Ф. Анненского, К.</w:t>
      </w:r>
      <w:r w:rsidRPr="00BD1EF2">
        <w:rPr>
          <w:rFonts w:ascii="Times New Roman" w:hAnsi="Times New Roman"/>
          <w:color w:val="000000"/>
          <w:sz w:val="28"/>
          <w:lang w:val="ru-RU"/>
        </w:rPr>
        <w:t> </w:t>
      </w:r>
      <w:r w:rsidRPr="00BD1EF2">
        <w:rPr>
          <w:rFonts w:ascii="Times New Roman" w:hAnsi="Times New Roman"/>
          <w:color w:val="000000"/>
          <w:sz w:val="28"/>
          <w:lang w:val="ru-RU"/>
        </w:rPr>
        <w:t>Д. Бальмонта, А. Белого, В. Я. Брюсова, М. А. Волошина, И. Северянина, В. С. Соловьева, Ф. К. Сологуба, В. В. Хлебникова и др.</w:t>
      </w:r>
      <w:bookmarkEnd w:id="29"/>
    </w:p>
    <w:p w14:paraId="5A8CAD52"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Литература ХХ века</w:t>
      </w:r>
    </w:p>
    <w:p w14:paraId="61E1F736"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И. А. Бунин.</w:t>
      </w:r>
      <w:r w:rsidRPr="00BD1EF2">
        <w:rPr>
          <w:rFonts w:ascii="Times New Roman" w:hAnsi="Times New Roman"/>
          <w:color w:val="000000"/>
          <w:sz w:val="28"/>
          <w:lang w:val="ru-RU"/>
        </w:rPr>
        <w:t xml:space="preserve"> Стихотворения </w:t>
      </w:r>
      <w:bookmarkStart w:id="30" w:name="ee16bfc3-4b2c-47d2-8567-facdf6bd6ad1"/>
      <w:r w:rsidRPr="00BD1EF2">
        <w:rPr>
          <w:rFonts w:ascii="Times New Roman" w:hAnsi="Times New Roman"/>
          <w:color w:val="000000"/>
          <w:sz w:val="28"/>
          <w:lang w:val="ru-RU"/>
        </w:rPr>
        <w:t>(не менее двух по выбору). Например, «Аленушка», «Вечер», «Дурман», «И цветы, и шм</w:t>
      </w:r>
      <w:r w:rsidRPr="00BD1EF2">
        <w:rPr>
          <w:rFonts w:ascii="Times New Roman" w:hAnsi="Times New Roman"/>
          <w:color w:val="000000"/>
          <w:sz w:val="28"/>
          <w:lang w:val="ru-RU"/>
        </w:rPr>
        <w:t>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w:t>
      </w:r>
      <w:bookmarkEnd w:id="30"/>
    </w:p>
    <w:p w14:paraId="34D5CF86"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Книга очерков «</w:t>
      </w:r>
      <w:r w:rsidRPr="00BD1EF2">
        <w:rPr>
          <w:rFonts w:ascii="Times New Roman" w:hAnsi="Times New Roman"/>
          <w:color w:val="000000"/>
          <w:sz w:val="28"/>
          <w:lang w:val="ru-RU"/>
        </w:rPr>
        <w:t xml:space="preserve">Окаянные дни» </w:t>
      </w:r>
      <w:bookmarkStart w:id="31" w:name="2057c156-7463-49b1-9af9-14da48bde16d"/>
      <w:r w:rsidRPr="00BD1EF2">
        <w:rPr>
          <w:rFonts w:ascii="Times New Roman" w:hAnsi="Times New Roman"/>
          <w:color w:val="000000"/>
          <w:sz w:val="28"/>
          <w:lang w:val="ru-RU"/>
        </w:rPr>
        <w:t>(фрагменты)</w:t>
      </w:r>
      <w:bookmarkEnd w:id="31"/>
      <w:r w:rsidRPr="00BD1EF2">
        <w:rPr>
          <w:rFonts w:ascii="Times New Roman" w:hAnsi="Times New Roman"/>
          <w:color w:val="000000"/>
          <w:sz w:val="28"/>
          <w:lang w:val="ru-RU"/>
        </w:rPr>
        <w:t>.</w:t>
      </w:r>
    </w:p>
    <w:p w14:paraId="098719A8"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pacing w:val="-3"/>
          <w:sz w:val="28"/>
          <w:lang w:val="ru-RU"/>
        </w:rPr>
        <w:lastRenderedPageBreak/>
        <w:t>А. А. Блок.</w:t>
      </w:r>
      <w:r w:rsidRPr="00BD1EF2">
        <w:rPr>
          <w:rFonts w:ascii="Times New Roman" w:hAnsi="Times New Roman"/>
          <w:color w:val="000000"/>
          <w:spacing w:val="-3"/>
          <w:sz w:val="28"/>
          <w:lang w:val="ru-RU"/>
        </w:rPr>
        <w:t xml:space="preserve"> Стихотворения </w:t>
      </w:r>
      <w:bookmarkStart w:id="32" w:name="dbe480c2-7f78-4f87-8fec-f318f1a8efd3"/>
      <w:r w:rsidRPr="00BD1EF2">
        <w:rPr>
          <w:rFonts w:ascii="Times New Roman" w:hAnsi="Times New Roman"/>
          <w:color w:val="000000"/>
          <w:spacing w:val="-3"/>
          <w:sz w:val="28"/>
          <w:lang w:val="ru-RU"/>
        </w:rPr>
        <w:t>(не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w:t>
      </w:r>
      <w:r w:rsidRPr="00BD1EF2">
        <w:rPr>
          <w:rFonts w:ascii="Times New Roman" w:hAnsi="Times New Roman"/>
          <w:color w:val="000000"/>
          <w:spacing w:val="-3"/>
          <w:sz w:val="28"/>
          <w:lang w:val="ru-RU"/>
        </w:rPr>
        <w:t xml:space="preserve">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w:t>
      </w:r>
      <w:r w:rsidRPr="00BD1EF2">
        <w:rPr>
          <w:rFonts w:ascii="Times New Roman" w:hAnsi="Times New Roman"/>
          <w:color w:val="000000"/>
          <w:spacing w:val="-3"/>
          <w:sz w:val="28"/>
          <w:lang w:val="ru-RU"/>
        </w:rPr>
        <w:t>ишла с мороза…», «Рождённые в года глухие…», «Пушкинскому Дому», «Скифы» и др.</w:t>
      </w:r>
      <w:bookmarkEnd w:id="32"/>
    </w:p>
    <w:p w14:paraId="1EEFEA92"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Поэма «Двенадцать».</w:t>
      </w:r>
    </w:p>
    <w:p w14:paraId="7506A0C7"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Н. С. Гумилёв.</w:t>
      </w:r>
      <w:r w:rsidRPr="00BD1EF2">
        <w:rPr>
          <w:rFonts w:ascii="Times New Roman" w:hAnsi="Times New Roman"/>
          <w:color w:val="000000"/>
          <w:sz w:val="28"/>
          <w:lang w:val="ru-RU"/>
        </w:rPr>
        <w:t xml:space="preserve"> Стихотворения </w:t>
      </w:r>
      <w:bookmarkStart w:id="33" w:name="d5352e28-cf38-4476-abfe-c72adeaa5a0a"/>
      <w:r w:rsidRPr="00BD1EF2">
        <w:rPr>
          <w:rFonts w:ascii="Times New Roman" w:hAnsi="Times New Roman"/>
          <w:color w:val="000000"/>
          <w:sz w:val="28"/>
          <w:lang w:val="ru-RU"/>
        </w:rPr>
        <w:t>(не менее трёх по выбору). Например, «Жираф», «Заблудившийся трамвай», «Капитаны», «Пятистопные ямбы», «Слово», «Шестое чувство»</w:t>
      </w:r>
      <w:r w:rsidRPr="00BD1EF2">
        <w:rPr>
          <w:rFonts w:ascii="Times New Roman" w:hAnsi="Times New Roman"/>
          <w:color w:val="000000"/>
          <w:sz w:val="28"/>
          <w:lang w:val="ru-RU"/>
        </w:rPr>
        <w:t>, «Андрей Рублев» и др.</w:t>
      </w:r>
      <w:bookmarkEnd w:id="33"/>
    </w:p>
    <w:p w14:paraId="1A52E5E9"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В. В. Маяковский. </w:t>
      </w:r>
      <w:r w:rsidRPr="00BD1EF2">
        <w:rPr>
          <w:rFonts w:ascii="Times New Roman" w:hAnsi="Times New Roman"/>
          <w:color w:val="000000"/>
          <w:sz w:val="28"/>
          <w:lang w:val="ru-RU"/>
        </w:rPr>
        <w:t xml:space="preserve">Стихотворения </w:t>
      </w:r>
      <w:bookmarkStart w:id="34" w:name="432b5866-a3c1-4048-af94-cf8dd46f3ae7"/>
      <w:r w:rsidRPr="00BD1EF2">
        <w:rPr>
          <w:rFonts w:ascii="Times New Roman" w:hAnsi="Times New Roman"/>
          <w:color w:val="000000"/>
          <w:sz w:val="28"/>
          <w:lang w:val="ru-RU"/>
        </w:rPr>
        <w:t>(не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w:t>
      </w:r>
      <w:r w:rsidRPr="00BD1EF2">
        <w:rPr>
          <w:rFonts w:ascii="Times New Roman" w:hAnsi="Times New Roman"/>
          <w:color w:val="000000"/>
          <w:sz w:val="28"/>
          <w:lang w:val="ru-RU"/>
        </w:rPr>
        <w:t>, «Левый марш», «Сергею Есенину», «Товарищу Нетте, пароходу и человеку» и др.</w:t>
      </w:r>
      <w:bookmarkEnd w:id="34"/>
      <w:r w:rsidRPr="00BD1EF2">
        <w:rPr>
          <w:rFonts w:ascii="Times New Roman" w:hAnsi="Times New Roman"/>
          <w:color w:val="000000"/>
          <w:sz w:val="28"/>
          <w:lang w:val="ru-RU"/>
        </w:rPr>
        <w:t>Поэмы «Облако в штанах», «Во весь голос. Первое вступление в поэму».</w:t>
      </w:r>
    </w:p>
    <w:p w14:paraId="794AD99B"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С. А. Есенин.</w:t>
      </w:r>
      <w:r w:rsidRPr="00BD1EF2">
        <w:rPr>
          <w:rFonts w:ascii="Times New Roman" w:hAnsi="Times New Roman"/>
          <w:color w:val="000000"/>
          <w:sz w:val="28"/>
          <w:lang w:val="ru-RU"/>
        </w:rPr>
        <w:t xml:space="preserve"> Стихотворения </w:t>
      </w:r>
      <w:bookmarkStart w:id="35" w:name="61a4bf81-13ca-4c63-a45f-4a447326d49d"/>
      <w:r w:rsidRPr="00BD1EF2">
        <w:rPr>
          <w:rFonts w:ascii="Times New Roman" w:hAnsi="Times New Roman"/>
          <w:color w:val="000000"/>
          <w:sz w:val="28"/>
          <w:lang w:val="ru-RU"/>
        </w:rPr>
        <w:t>(не менее пяти по выбору). Например, «Гой ты, Русь, моя родная...», «Письмо матери</w:t>
      </w:r>
      <w:r w:rsidRPr="00BD1EF2">
        <w:rPr>
          <w:rFonts w:ascii="Times New Roman" w:hAnsi="Times New Roman"/>
          <w:color w:val="000000"/>
          <w:sz w:val="28"/>
          <w:lang w:val="ru-RU"/>
        </w:rPr>
        <w:t>»,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w:t>
      </w:r>
      <w:r w:rsidRPr="00BD1EF2">
        <w:rPr>
          <w:rFonts w:ascii="Times New Roman" w:hAnsi="Times New Roman"/>
          <w:color w:val="000000"/>
          <w:sz w:val="28"/>
          <w:lang w:val="ru-RU"/>
        </w:rPr>
        <w:t>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w:t>
      </w:r>
      <w:bookmarkEnd w:id="35"/>
    </w:p>
    <w:p w14:paraId="478B17D4"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Поэма «Чёрный человек».</w:t>
      </w:r>
    </w:p>
    <w:p w14:paraId="3E1DF80F"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О. Э. Мандельштам. </w:t>
      </w:r>
      <w:r w:rsidRPr="00BD1EF2">
        <w:rPr>
          <w:rFonts w:ascii="Times New Roman" w:hAnsi="Times New Roman"/>
          <w:color w:val="000000"/>
          <w:sz w:val="28"/>
          <w:lang w:val="ru-RU"/>
        </w:rPr>
        <w:t xml:space="preserve">Стихотворения </w:t>
      </w:r>
      <w:bookmarkStart w:id="36" w:name="66cb0cc4-f64d-4772-b7d1-39c9ea323ecd"/>
      <w:r w:rsidRPr="00BD1EF2">
        <w:rPr>
          <w:rFonts w:ascii="Times New Roman" w:hAnsi="Times New Roman"/>
          <w:color w:val="000000"/>
          <w:sz w:val="28"/>
          <w:lang w:val="ru-RU"/>
        </w:rPr>
        <w:t>(не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8"/>
        </w:rPr>
        <w:t>Notre</w:t>
      </w:r>
      <w:r w:rsidRPr="00BD1EF2">
        <w:rPr>
          <w:rFonts w:ascii="Times New Roman" w:hAnsi="Times New Roman"/>
          <w:color w:val="000000"/>
          <w:sz w:val="28"/>
          <w:lang w:val="ru-RU"/>
        </w:rPr>
        <w:t xml:space="preserve"> </w:t>
      </w:r>
      <w:r>
        <w:rPr>
          <w:rFonts w:ascii="Times New Roman" w:hAnsi="Times New Roman"/>
          <w:color w:val="000000"/>
          <w:sz w:val="28"/>
        </w:rPr>
        <w:t>Dame</w:t>
      </w:r>
      <w:r w:rsidRPr="00BD1EF2">
        <w:rPr>
          <w:rFonts w:ascii="Times New Roman" w:hAnsi="Times New Roman"/>
          <w:color w:val="000000"/>
          <w:sz w:val="28"/>
          <w:lang w:val="ru-RU"/>
        </w:rPr>
        <w:t>», «Айя-София», «Невыразимая печаль…», «Золотист</w:t>
      </w:r>
      <w:r w:rsidRPr="00BD1EF2">
        <w:rPr>
          <w:rFonts w:ascii="Times New Roman" w:hAnsi="Times New Roman"/>
          <w:color w:val="000000"/>
          <w:sz w:val="28"/>
          <w:lang w:val="ru-RU"/>
        </w:rPr>
        <w:t>ого мёда струя из бутылки текла…», «Я не слыхал рассказов Оссиана…», «Нет, никогда ничей я не был современник…», «Я к губам подношу эту зелень…» и др.</w:t>
      </w:r>
      <w:bookmarkEnd w:id="36"/>
    </w:p>
    <w:p w14:paraId="1EC21B56"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М. И. Цветаева. </w:t>
      </w:r>
      <w:r w:rsidRPr="00BD1EF2">
        <w:rPr>
          <w:rFonts w:ascii="Times New Roman" w:hAnsi="Times New Roman"/>
          <w:color w:val="000000"/>
          <w:sz w:val="28"/>
          <w:lang w:val="ru-RU"/>
        </w:rPr>
        <w:t xml:space="preserve">Стихотворения </w:t>
      </w:r>
      <w:bookmarkStart w:id="37" w:name="f4497015-f06d-4dee-8408-6f7ecb50c81e"/>
      <w:r w:rsidRPr="00BD1EF2">
        <w:rPr>
          <w:rFonts w:ascii="Times New Roman" w:hAnsi="Times New Roman"/>
          <w:color w:val="000000"/>
          <w:sz w:val="28"/>
          <w:lang w:val="ru-RU"/>
        </w:rPr>
        <w:t>(не менее пяти по выбору). Например, «Моим стихам, написанным так рано…», «</w:t>
      </w:r>
      <w:r w:rsidRPr="00BD1EF2">
        <w:rPr>
          <w:rFonts w:ascii="Times New Roman" w:hAnsi="Times New Roman"/>
          <w:color w:val="000000"/>
          <w:sz w:val="28"/>
          <w:lang w:val="ru-RU"/>
        </w:rPr>
        <w:t xml:space="preserve">Кто создан из камня, кто создан из глины…», «Идёшь, на меня похожий…», «Мне нравится, что вы больны не </w:t>
      </w:r>
      <w:r w:rsidRPr="00BD1EF2">
        <w:rPr>
          <w:rFonts w:ascii="Times New Roman" w:hAnsi="Times New Roman"/>
          <w:color w:val="000000"/>
          <w:sz w:val="28"/>
          <w:lang w:val="ru-RU"/>
        </w:rPr>
        <w:lastRenderedPageBreak/>
        <w:t>мной…», «Тоска по родине! Давно…», «Книги в красном переплёте», «Бабушке», «Стихи к Блоку» («Имя твоё – птица в руке…»), «Генералам двенадцатого года», «</w:t>
      </w:r>
      <w:r w:rsidRPr="00BD1EF2">
        <w:rPr>
          <w:rFonts w:ascii="Times New Roman" w:hAnsi="Times New Roman"/>
          <w:color w:val="000000"/>
          <w:sz w:val="28"/>
          <w:lang w:val="ru-RU"/>
        </w:rPr>
        <w:t>Уж сколько их упало в эту бездну…», «Расстояние: вёрсты, мили…», «Красною кистью…», «Семь холмов – как семь колоколов!..» (из цикла «Стихи о Москве») и др.</w:t>
      </w:r>
      <w:bookmarkEnd w:id="37"/>
    </w:p>
    <w:p w14:paraId="179F7B73"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Очерк «Мой Пушкин».</w:t>
      </w:r>
    </w:p>
    <w:p w14:paraId="5C4FB002"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А. А. Ахматова.</w:t>
      </w:r>
      <w:r w:rsidRPr="00BD1EF2">
        <w:rPr>
          <w:rFonts w:ascii="Times New Roman" w:hAnsi="Times New Roman"/>
          <w:color w:val="000000"/>
          <w:sz w:val="28"/>
          <w:lang w:val="ru-RU"/>
        </w:rPr>
        <w:t xml:space="preserve"> Стихотворения </w:t>
      </w:r>
      <w:bookmarkStart w:id="38" w:name="bf77810f-5979-4d8b-a304-b053a362ccfa"/>
      <w:r w:rsidRPr="00BD1EF2">
        <w:rPr>
          <w:rFonts w:ascii="Times New Roman" w:hAnsi="Times New Roman"/>
          <w:color w:val="000000"/>
          <w:sz w:val="28"/>
          <w:lang w:val="ru-RU"/>
        </w:rPr>
        <w:t>(не менее пяти по выбору). Например, «Песня послед</w:t>
      </w:r>
      <w:r w:rsidRPr="00BD1EF2">
        <w:rPr>
          <w:rFonts w:ascii="Times New Roman" w:hAnsi="Times New Roman"/>
          <w:color w:val="000000"/>
          <w:sz w:val="28"/>
          <w:lang w:val="ru-RU"/>
        </w:rPr>
        <w:t xml:space="preserve">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w:t>
      </w:r>
      <w:r w:rsidRPr="00BD1EF2">
        <w:rPr>
          <w:rFonts w:ascii="Times New Roman" w:hAnsi="Times New Roman"/>
          <w:color w:val="000000"/>
          <w:sz w:val="28"/>
          <w:lang w:val="ru-RU"/>
        </w:rPr>
        <w:t>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38"/>
    </w:p>
    <w:p w14:paraId="782036A2"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Поэма «Р</w:t>
      </w:r>
      <w:r w:rsidRPr="00BD1EF2">
        <w:rPr>
          <w:rFonts w:ascii="Times New Roman" w:hAnsi="Times New Roman"/>
          <w:color w:val="000000"/>
          <w:sz w:val="28"/>
          <w:lang w:val="ru-RU"/>
        </w:rPr>
        <w:t>еквием».</w:t>
      </w:r>
    </w:p>
    <w:p w14:paraId="06DCD300"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Е. И. Замятин. </w:t>
      </w:r>
      <w:r w:rsidRPr="00BD1EF2">
        <w:rPr>
          <w:rFonts w:ascii="Times New Roman" w:hAnsi="Times New Roman"/>
          <w:color w:val="000000"/>
          <w:sz w:val="28"/>
          <w:lang w:val="ru-RU"/>
        </w:rPr>
        <w:t>Роман «Мы».</w:t>
      </w:r>
    </w:p>
    <w:p w14:paraId="60975B13"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Н.А. Островский.</w:t>
      </w:r>
      <w:r w:rsidRPr="00BD1EF2">
        <w:rPr>
          <w:rFonts w:ascii="Times New Roman" w:hAnsi="Times New Roman"/>
          <w:color w:val="000000"/>
          <w:sz w:val="28"/>
          <w:lang w:val="ru-RU"/>
        </w:rPr>
        <w:t xml:space="preserve"> Роман «Как закалялась сталь» </w:t>
      </w:r>
      <w:bookmarkStart w:id="39" w:name="6120207d-2782-44a7-9beb-9a1683c43550"/>
      <w:r w:rsidRPr="00BD1EF2">
        <w:rPr>
          <w:rFonts w:ascii="Times New Roman" w:hAnsi="Times New Roman"/>
          <w:color w:val="000000"/>
          <w:sz w:val="28"/>
          <w:lang w:val="ru-RU"/>
        </w:rPr>
        <w:t>(избранные главы)</w:t>
      </w:r>
      <w:bookmarkEnd w:id="39"/>
      <w:r w:rsidRPr="00BD1EF2">
        <w:rPr>
          <w:rFonts w:ascii="Times New Roman" w:hAnsi="Times New Roman"/>
          <w:color w:val="000000"/>
          <w:sz w:val="28"/>
          <w:lang w:val="ru-RU"/>
        </w:rPr>
        <w:t>.</w:t>
      </w:r>
    </w:p>
    <w:p w14:paraId="298DCAF6"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М. А. Шолохов. </w:t>
      </w:r>
      <w:r w:rsidRPr="00BD1EF2">
        <w:rPr>
          <w:rFonts w:ascii="Times New Roman" w:hAnsi="Times New Roman"/>
          <w:color w:val="000000"/>
          <w:sz w:val="28"/>
          <w:lang w:val="ru-RU"/>
        </w:rPr>
        <w:t>Роман-эпопея «Тихий Дон».</w:t>
      </w:r>
    </w:p>
    <w:p w14:paraId="3FAFF7CA"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В. В. Набоков.</w:t>
      </w:r>
      <w:r w:rsidRPr="00BD1EF2">
        <w:rPr>
          <w:rFonts w:ascii="Times New Roman" w:hAnsi="Times New Roman"/>
          <w:color w:val="000000"/>
          <w:sz w:val="28"/>
          <w:lang w:val="ru-RU"/>
        </w:rPr>
        <w:t xml:space="preserve"> Рассказы, повести, романы </w:t>
      </w:r>
      <w:bookmarkStart w:id="40" w:name="1ebab6ed-ff62-4e83-b3ae-780d9f3a8613"/>
      <w:r w:rsidRPr="00BD1EF2">
        <w:rPr>
          <w:rFonts w:ascii="Times New Roman" w:hAnsi="Times New Roman"/>
          <w:color w:val="000000"/>
          <w:sz w:val="28"/>
          <w:lang w:val="ru-RU"/>
        </w:rPr>
        <w:t xml:space="preserve">(одно произведение по выбору). Например, «Облако, озеро, башня», </w:t>
      </w:r>
      <w:r w:rsidRPr="00BD1EF2">
        <w:rPr>
          <w:rFonts w:ascii="Times New Roman" w:hAnsi="Times New Roman"/>
          <w:color w:val="000000"/>
          <w:sz w:val="28"/>
          <w:lang w:val="ru-RU"/>
        </w:rPr>
        <w:t>«Весна в Фиальте», «Машенька», «Защита Лужина», «Дар» и др.</w:t>
      </w:r>
      <w:bookmarkEnd w:id="40"/>
    </w:p>
    <w:p w14:paraId="5CC1D19B"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М. А. Булгаков. </w:t>
      </w:r>
      <w:r w:rsidRPr="00BD1EF2">
        <w:rPr>
          <w:rFonts w:ascii="Times New Roman" w:hAnsi="Times New Roman"/>
          <w:color w:val="000000"/>
          <w:sz w:val="28"/>
          <w:lang w:val="ru-RU"/>
        </w:rPr>
        <w:t xml:space="preserve">Романы </w:t>
      </w:r>
      <w:bookmarkStart w:id="41" w:name="b177db16-d7b1-477b-a24a-c044e463def8"/>
      <w:r w:rsidRPr="00BD1EF2">
        <w:rPr>
          <w:rFonts w:ascii="Times New Roman" w:hAnsi="Times New Roman"/>
          <w:color w:val="000000"/>
          <w:sz w:val="28"/>
          <w:lang w:val="ru-RU"/>
        </w:rPr>
        <w:t>«Белая гвардия», «Мастер и Маргарита» (один роман по выбору).</w:t>
      </w:r>
      <w:bookmarkEnd w:id="41"/>
      <w:r w:rsidRPr="00BD1EF2">
        <w:rPr>
          <w:rFonts w:ascii="Times New Roman" w:hAnsi="Times New Roman"/>
          <w:color w:val="000000"/>
          <w:sz w:val="28"/>
          <w:lang w:val="ru-RU"/>
        </w:rPr>
        <w:t xml:space="preserve"> Рассказы, повести, пьесы </w:t>
      </w:r>
      <w:bookmarkStart w:id="42" w:name="abb69dbd-8db5-4aaf-88af-8ec91cbea98b"/>
      <w:r w:rsidRPr="00BD1EF2">
        <w:rPr>
          <w:rFonts w:ascii="Times New Roman" w:hAnsi="Times New Roman"/>
          <w:color w:val="000000"/>
          <w:sz w:val="28"/>
          <w:lang w:val="ru-RU"/>
        </w:rPr>
        <w:t>(одно произведение по выбору). Например, рассказы из книги «Записки юного врача», «Зап</w:t>
      </w:r>
      <w:r w:rsidRPr="00BD1EF2">
        <w:rPr>
          <w:rFonts w:ascii="Times New Roman" w:hAnsi="Times New Roman"/>
          <w:color w:val="000000"/>
          <w:sz w:val="28"/>
          <w:lang w:val="ru-RU"/>
        </w:rPr>
        <w:t>иски на манжетах», «Дни Турбиных», «Бег» и др.</w:t>
      </w:r>
      <w:bookmarkEnd w:id="42"/>
    </w:p>
    <w:p w14:paraId="1292FD41"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А. П. Платонов.</w:t>
      </w:r>
      <w:r w:rsidRPr="00BD1EF2">
        <w:rPr>
          <w:rFonts w:ascii="Times New Roman" w:hAnsi="Times New Roman"/>
          <w:color w:val="000000"/>
          <w:sz w:val="28"/>
          <w:lang w:val="ru-RU"/>
        </w:rPr>
        <w:t xml:space="preserve"> Рассказы и повести </w:t>
      </w:r>
      <w:bookmarkStart w:id="43" w:name="c1d3e007-f9bb-4bad-b95b-0c05dee880b1"/>
      <w:r w:rsidRPr="00BD1EF2">
        <w:rPr>
          <w:rFonts w:ascii="Times New Roman" w:hAnsi="Times New Roman"/>
          <w:color w:val="000000"/>
          <w:sz w:val="28"/>
          <w:lang w:val="ru-RU"/>
        </w:rPr>
        <w:t>(два произведения по выбору). Например, «В прекрасном и яростном мире», «Котлован», «Возвращение», «Река Потудань», «Сокровенный человек» и др.</w:t>
      </w:r>
      <w:bookmarkEnd w:id="43"/>
    </w:p>
    <w:p w14:paraId="2C0A6734"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А. Т. Твардовский.</w:t>
      </w:r>
      <w:r w:rsidRPr="00BD1EF2">
        <w:rPr>
          <w:rFonts w:ascii="Times New Roman" w:hAnsi="Times New Roman"/>
          <w:color w:val="000000"/>
          <w:sz w:val="28"/>
          <w:lang w:val="ru-RU"/>
        </w:rPr>
        <w:t xml:space="preserve"> Стихотворен</w:t>
      </w:r>
      <w:r w:rsidRPr="00BD1EF2">
        <w:rPr>
          <w:rFonts w:ascii="Times New Roman" w:hAnsi="Times New Roman"/>
          <w:color w:val="000000"/>
          <w:sz w:val="28"/>
          <w:lang w:val="ru-RU"/>
        </w:rPr>
        <w:t xml:space="preserve">ия </w:t>
      </w:r>
      <w:bookmarkStart w:id="44" w:name="9aaca651-6b04-47eb-9392-e07a4e623979"/>
      <w:r w:rsidRPr="00BD1EF2">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w:t>
      </w:r>
      <w:r w:rsidRPr="00BD1EF2">
        <w:rPr>
          <w:rFonts w:ascii="Times New Roman" w:hAnsi="Times New Roman"/>
          <w:color w:val="000000"/>
          <w:sz w:val="28"/>
          <w:lang w:val="ru-RU"/>
        </w:rPr>
        <w:t>убит подо Ржевом», «Памяти Гагарина» и др.</w:t>
      </w:r>
      <w:bookmarkEnd w:id="44"/>
    </w:p>
    <w:p w14:paraId="2625FF66"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Поэма «По праву памяти».</w:t>
      </w:r>
    </w:p>
    <w:p w14:paraId="1AC3A6CD"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Проза о Великой Отечественной войне </w:t>
      </w:r>
      <w:bookmarkStart w:id="45" w:name="d9d79059-4220-48fb-b84c-3dcb6e791785"/>
      <w:r w:rsidRPr="00BD1EF2">
        <w:rPr>
          <w:rFonts w:ascii="Times New Roman" w:hAnsi="Times New Roman"/>
          <w:color w:val="000000"/>
          <w:sz w:val="28"/>
          <w:lang w:val="ru-RU"/>
        </w:rPr>
        <w:t>(по одному произведению не менее чем трёх писателей по выбору). Например, В. П. Астафьев «Пастух и пастушка», «Звездопад»; Ю.В. Бондарев «Горячий снег»;</w:t>
      </w:r>
      <w:r w:rsidRPr="00BD1EF2">
        <w:rPr>
          <w:rFonts w:ascii="Times New Roman" w:hAnsi="Times New Roman"/>
          <w:color w:val="000000"/>
          <w:sz w:val="28"/>
          <w:lang w:val="ru-RU"/>
        </w:rPr>
        <w:t xml:space="preserve"> В. В. Быков «Обелиск», «Сотников», «Альпийская баллада»; Б. Л. Васильев «А зори здесь </w:t>
      </w:r>
      <w:r w:rsidRPr="00BD1EF2">
        <w:rPr>
          <w:rFonts w:ascii="Times New Roman" w:hAnsi="Times New Roman"/>
          <w:color w:val="000000"/>
          <w:sz w:val="28"/>
          <w:lang w:val="ru-RU"/>
        </w:rPr>
        <w:lastRenderedPageBreak/>
        <w:t xml:space="preserve">тихие», «В списках не значился», «Завтра была война», «Летят мои кони»; К. Д. Воробьёв «Убиты под Москвой», «Это мы, Господи!»; В. Л. Кондратьев «Сашка»; В. П. Некрасов </w:t>
      </w:r>
      <w:r w:rsidRPr="00BD1EF2">
        <w:rPr>
          <w:rFonts w:ascii="Times New Roman" w:hAnsi="Times New Roman"/>
          <w:color w:val="000000"/>
          <w:sz w:val="28"/>
          <w:lang w:val="ru-RU"/>
        </w:rPr>
        <w:t>«В окопах Сталинграда»; Е. И. Носов «Красное вино победы», «Шопен, соната номер два»; С.С. Смирнов «Брестская крепость» и др.</w:t>
      </w:r>
      <w:bookmarkEnd w:id="45"/>
    </w:p>
    <w:p w14:paraId="5EE2C988"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А. А. Фадеев.</w:t>
      </w:r>
      <w:r w:rsidRPr="00BD1EF2">
        <w:rPr>
          <w:rFonts w:ascii="Times New Roman" w:hAnsi="Times New Roman"/>
          <w:color w:val="000000"/>
          <w:sz w:val="28"/>
          <w:lang w:val="ru-RU"/>
        </w:rPr>
        <w:t xml:space="preserve"> «Молодая гвардия».</w:t>
      </w:r>
    </w:p>
    <w:p w14:paraId="3D5A560D"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В.О. Богомолов.</w:t>
      </w:r>
      <w:r w:rsidRPr="00BD1EF2">
        <w:rPr>
          <w:rFonts w:ascii="Times New Roman" w:hAnsi="Times New Roman"/>
          <w:color w:val="000000"/>
          <w:sz w:val="28"/>
          <w:lang w:val="ru-RU"/>
        </w:rPr>
        <w:t xml:space="preserve"> «В августе сорок четвёртого».</w:t>
      </w:r>
    </w:p>
    <w:p w14:paraId="4DA3FCED"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Поэзия о Великой Отечественной войне.</w:t>
      </w:r>
      <w:r w:rsidRPr="00BD1EF2">
        <w:rPr>
          <w:rFonts w:ascii="Times New Roman" w:hAnsi="Times New Roman"/>
          <w:color w:val="000000"/>
          <w:sz w:val="28"/>
          <w:lang w:val="ru-RU"/>
        </w:rPr>
        <w:t xml:space="preserve"> Стихотворения</w:t>
      </w:r>
      <w:r w:rsidRPr="00BD1EF2">
        <w:rPr>
          <w:rFonts w:ascii="Times New Roman" w:hAnsi="Times New Roman"/>
          <w:color w:val="000000"/>
          <w:sz w:val="28"/>
          <w:lang w:val="ru-RU"/>
        </w:rPr>
        <w:t xml:space="preserve"> </w:t>
      </w:r>
      <w:bookmarkStart w:id="46" w:name="06417b94-c583-4915-bfb1-64ab5d7e6354"/>
      <w:r w:rsidRPr="00BD1EF2">
        <w:rPr>
          <w:rFonts w:ascii="Times New Roman" w:hAnsi="Times New Roman"/>
          <w:color w:val="000000"/>
          <w:sz w:val="28"/>
          <w:lang w:val="ru-RU"/>
        </w:rPr>
        <w:t>(по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bookmarkEnd w:id="46"/>
    </w:p>
    <w:p w14:paraId="272ADF86"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Драматургия о Великой Отечественной войне.</w:t>
      </w:r>
      <w:r w:rsidRPr="00BD1EF2">
        <w:rPr>
          <w:rFonts w:ascii="Times New Roman" w:hAnsi="Times New Roman"/>
          <w:color w:val="000000"/>
          <w:sz w:val="28"/>
          <w:lang w:val="ru-RU"/>
        </w:rPr>
        <w:t xml:space="preserve"> Пьесы </w:t>
      </w:r>
      <w:bookmarkStart w:id="47" w:name="89d484ee-406d-4760-b395-34d22f3b1df9"/>
      <w:r w:rsidRPr="00BD1EF2">
        <w:rPr>
          <w:rFonts w:ascii="Times New Roman" w:hAnsi="Times New Roman"/>
          <w:color w:val="000000"/>
          <w:sz w:val="28"/>
          <w:lang w:val="ru-RU"/>
        </w:rPr>
        <w:t>(одно произ</w:t>
      </w:r>
      <w:r w:rsidRPr="00BD1EF2">
        <w:rPr>
          <w:rFonts w:ascii="Times New Roman" w:hAnsi="Times New Roman"/>
          <w:color w:val="000000"/>
          <w:sz w:val="28"/>
          <w:lang w:val="ru-RU"/>
        </w:rPr>
        <w:t>ведение по выбору). Например, В. С. Розов «Вечно живые», К. М. Симонов «Русские люди» и др.</w:t>
      </w:r>
      <w:bookmarkEnd w:id="47"/>
    </w:p>
    <w:p w14:paraId="32CDDFD6"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Б. Л. Пастернак.</w:t>
      </w:r>
      <w:r w:rsidRPr="00BD1EF2">
        <w:rPr>
          <w:rFonts w:ascii="Times New Roman" w:hAnsi="Times New Roman"/>
          <w:color w:val="000000"/>
          <w:sz w:val="28"/>
          <w:lang w:val="ru-RU"/>
        </w:rPr>
        <w:t xml:space="preserve"> Стихотворения </w:t>
      </w:r>
      <w:bookmarkStart w:id="48" w:name="83789578-fb36-4791-9b21-9f170fc62d60"/>
      <w:r w:rsidRPr="00BD1EF2">
        <w:rPr>
          <w:rFonts w:ascii="Times New Roman" w:hAnsi="Times New Roman"/>
          <w:color w:val="000000"/>
          <w:sz w:val="28"/>
          <w:lang w:val="ru-RU"/>
        </w:rPr>
        <w:t>(не менее пяти по выбору). Например, «Февраль. Достать чернил и плакать!..», «Определение поэзии», «Во всём мне хочется дойти…», «Сне</w:t>
      </w:r>
      <w:r w:rsidRPr="00BD1EF2">
        <w:rPr>
          <w:rFonts w:ascii="Times New Roman" w:hAnsi="Times New Roman"/>
          <w:color w:val="000000"/>
          <w:sz w:val="28"/>
          <w:lang w:val="ru-RU"/>
        </w:rPr>
        <w:t>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48"/>
    </w:p>
    <w:p w14:paraId="1F10EB83"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 xml:space="preserve">Роман «Доктор Живаго» </w:t>
      </w:r>
      <w:bookmarkStart w:id="49" w:name="68630030-3164-4999-8ef6-a2f386f808f2"/>
      <w:r w:rsidRPr="00BD1EF2">
        <w:rPr>
          <w:rFonts w:ascii="Times New Roman" w:hAnsi="Times New Roman"/>
          <w:color w:val="000000"/>
          <w:sz w:val="28"/>
          <w:lang w:val="ru-RU"/>
        </w:rPr>
        <w:t>(избранные главы).</w:t>
      </w:r>
      <w:bookmarkEnd w:id="49"/>
    </w:p>
    <w:p w14:paraId="6727C11A"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А. В. Вампил</w:t>
      </w:r>
      <w:r w:rsidRPr="00BD1EF2">
        <w:rPr>
          <w:rFonts w:ascii="Times New Roman" w:hAnsi="Times New Roman"/>
          <w:b/>
          <w:color w:val="000000"/>
          <w:sz w:val="28"/>
          <w:lang w:val="ru-RU"/>
        </w:rPr>
        <w:t xml:space="preserve">ов. </w:t>
      </w:r>
      <w:r w:rsidRPr="00BD1EF2">
        <w:rPr>
          <w:rFonts w:ascii="Times New Roman" w:hAnsi="Times New Roman"/>
          <w:color w:val="000000"/>
          <w:sz w:val="28"/>
          <w:lang w:val="ru-RU"/>
        </w:rPr>
        <w:t xml:space="preserve">Пьесы </w:t>
      </w:r>
      <w:bookmarkStart w:id="50" w:name="c34d2d23-abd7-4d7b-aac7-ca2822542942"/>
      <w:r w:rsidRPr="00BD1EF2">
        <w:rPr>
          <w:rFonts w:ascii="Times New Roman" w:hAnsi="Times New Roman"/>
          <w:color w:val="000000"/>
          <w:sz w:val="28"/>
          <w:lang w:val="ru-RU"/>
        </w:rPr>
        <w:t>(не менее одной по выбору). Например, «Старший сын», «Утиная охота» и др.</w:t>
      </w:r>
      <w:bookmarkEnd w:id="50"/>
    </w:p>
    <w:p w14:paraId="7B27EB57"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А. И. Солженицын. </w:t>
      </w:r>
      <w:r w:rsidRPr="00BD1EF2">
        <w:rPr>
          <w:rFonts w:ascii="Times New Roman" w:hAnsi="Times New Roman"/>
          <w:color w:val="000000"/>
          <w:sz w:val="28"/>
          <w:lang w:val="ru-RU"/>
        </w:rPr>
        <w:t xml:space="preserve">Произведения «Один день Ивана Денисовича», «Архипелаг ГУЛАГ» </w:t>
      </w:r>
      <w:bookmarkStart w:id="51" w:name="5cba389b-dfaf-41cd-a868-9c450ca2fd70"/>
      <w:r w:rsidRPr="00BD1EF2">
        <w:rPr>
          <w:rFonts w:ascii="Times New Roman" w:hAnsi="Times New Roman"/>
          <w:color w:val="000000"/>
          <w:sz w:val="28"/>
          <w:lang w:val="ru-RU"/>
        </w:rPr>
        <w:t>(фрагменты книги по выбору, например, глава «Поэзия под плитой, правда под камнем»)</w:t>
      </w:r>
      <w:bookmarkEnd w:id="51"/>
      <w:r w:rsidRPr="00BD1EF2">
        <w:rPr>
          <w:rFonts w:ascii="Times New Roman" w:hAnsi="Times New Roman"/>
          <w:color w:val="000000"/>
          <w:sz w:val="28"/>
          <w:lang w:val="ru-RU"/>
        </w:rPr>
        <w:t>; произвед</w:t>
      </w:r>
      <w:r w:rsidRPr="00BD1EF2">
        <w:rPr>
          <w:rFonts w:ascii="Times New Roman" w:hAnsi="Times New Roman"/>
          <w:color w:val="000000"/>
          <w:sz w:val="28"/>
          <w:lang w:val="ru-RU"/>
        </w:rPr>
        <w:t xml:space="preserve">ения из цикла «Крохотки» </w:t>
      </w:r>
      <w:bookmarkStart w:id="52" w:name="6fb6fe16-f8ec-4941-8452-7dcab1c7d091"/>
      <w:r w:rsidRPr="00BD1EF2">
        <w:rPr>
          <w:rFonts w:ascii="Times New Roman" w:hAnsi="Times New Roman"/>
          <w:color w:val="000000"/>
          <w:sz w:val="28"/>
          <w:lang w:val="ru-RU"/>
        </w:rPr>
        <w:t>(не менее двух).</w:t>
      </w:r>
      <w:bookmarkEnd w:id="52"/>
    </w:p>
    <w:p w14:paraId="457C7432"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В. М. Шукшин.</w:t>
      </w:r>
      <w:r w:rsidRPr="00BD1EF2">
        <w:rPr>
          <w:rFonts w:ascii="Times New Roman" w:hAnsi="Times New Roman"/>
          <w:color w:val="000000"/>
          <w:sz w:val="28"/>
          <w:lang w:val="ru-RU"/>
        </w:rPr>
        <w:t xml:space="preserve"> Рассказы и повести </w:t>
      </w:r>
      <w:bookmarkStart w:id="53" w:name="58d526b6-59c7-456e-9a7e-3133b5f96279"/>
      <w:r w:rsidRPr="00BD1EF2">
        <w:rPr>
          <w:rFonts w:ascii="Times New Roman" w:hAnsi="Times New Roman"/>
          <w:color w:val="000000"/>
          <w:sz w:val="28"/>
          <w:lang w:val="ru-RU"/>
        </w:rPr>
        <w:t>(не менее четырёх произведений по выбору). Например, «Срезал», «Обида», «Микроскоп», «Мастер», «Крепкий мужик», «Сапожки», «Забуксовал», «Дядя Ермолай», «Шире шаг, маэстро!», «Калин</w:t>
      </w:r>
      <w:r w:rsidRPr="00BD1EF2">
        <w:rPr>
          <w:rFonts w:ascii="Times New Roman" w:hAnsi="Times New Roman"/>
          <w:color w:val="000000"/>
          <w:sz w:val="28"/>
          <w:lang w:val="ru-RU"/>
        </w:rPr>
        <w:t>а красная» и др.</w:t>
      </w:r>
      <w:bookmarkEnd w:id="53"/>
    </w:p>
    <w:p w14:paraId="52828B4A"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В. Г. Распутин. </w:t>
      </w:r>
      <w:r w:rsidRPr="00BD1EF2">
        <w:rPr>
          <w:rFonts w:ascii="Times New Roman" w:hAnsi="Times New Roman"/>
          <w:color w:val="000000"/>
          <w:sz w:val="28"/>
          <w:lang w:val="ru-RU"/>
        </w:rPr>
        <w:t xml:space="preserve">Рассказы и повести </w:t>
      </w:r>
      <w:bookmarkStart w:id="54" w:name="fc0731a9-67cd-494e-b7c6-a9c2d9b93b0c"/>
      <w:r w:rsidRPr="00BD1EF2">
        <w:rPr>
          <w:rFonts w:ascii="Times New Roman" w:hAnsi="Times New Roman"/>
          <w:color w:val="000000"/>
          <w:sz w:val="28"/>
          <w:lang w:val="ru-RU"/>
        </w:rPr>
        <w:t>(не менее одного произведения по выбору). Например, «Прощание с Матёрой», «Живи и помни», «Женский разговор» и др.</w:t>
      </w:r>
      <w:bookmarkEnd w:id="54"/>
    </w:p>
    <w:p w14:paraId="752669A6"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Н. М. Рубцов.</w:t>
      </w:r>
      <w:r w:rsidRPr="00BD1EF2">
        <w:rPr>
          <w:rFonts w:ascii="Times New Roman" w:hAnsi="Times New Roman"/>
          <w:color w:val="000000"/>
          <w:sz w:val="28"/>
          <w:lang w:val="ru-RU"/>
        </w:rPr>
        <w:t xml:space="preserve"> Стихотворения </w:t>
      </w:r>
      <w:bookmarkStart w:id="55" w:name="7237e283-5314-42fe-a03c-b9a3a7615b3c"/>
      <w:r w:rsidRPr="00BD1EF2">
        <w:rPr>
          <w:rFonts w:ascii="Times New Roman" w:hAnsi="Times New Roman"/>
          <w:color w:val="000000"/>
          <w:sz w:val="28"/>
          <w:lang w:val="ru-RU"/>
        </w:rPr>
        <w:t>(не менее трёх по выбору). Например, «Звезда полей», «Тихая м</w:t>
      </w:r>
      <w:r w:rsidRPr="00BD1EF2">
        <w:rPr>
          <w:rFonts w:ascii="Times New Roman" w:hAnsi="Times New Roman"/>
          <w:color w:val="000000"/>
          <w:sz w:val="28"/>
          <w:lang w:val="ru-RU"/>
        </w:rPr>
        <w:t>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55"/>
    </w:p>
    <w:p w14:paraId="5DB0085A"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lastRenderedPageBreak/>
        <w:t>И. А. Бродски</w:t>
      </w:r>
      <w:r w:rsidRPr="00BD1EF2">
        <w:rPr>
          <w:rFonts w:ascii="Times New Roman" w:hAnsi="Times New Roman"/>
          <w:b/>
          <w:color w:val="000000"/>
          <w:sz w:val="28"/>
          <w:lang w:val="ru-RU"/>
        </w:rPr>
        <w:t xml:space="preserve">й. </w:t>
      </w:r>
      <w:r w:rsidRPr="00BD1EF2">
        <w:rPr>
          <w:rFonts w:ascii="Times New Roman" w:hAnsi="Times New Roman"/>
          <w:color w:val="000000"/>
          <w:sz w:val="28"/>
          <w:lang w:val="ru-RU"/>
        </w:rPr>
        <w:t xml:space="preserve">Стихотворения </w:t>
      </w:r>
      <w:bookmarkStart w:id="56" w:name="a533849a-a1c1-41d8-b9c4-6f25cd01f1c9"/>
      <w:r w:rsidRPr="00BD1EF2">
        <w:rPr>
          <w:rFonts w:ascii="Times New Roman" w:hAnsi="Times New Roman"/>
          <w:color w:val="000000"/>
          <w:sz w:val="28"/>
          <w:lang w:val="ru-RU"/>
        </w:rPr>
        <w:t>(не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w:t>
      </w:r>
      <w:r w:rsidRPr="00BD1EF2">
        <w:rPr>
          <w:rFonts w:ascii="Times New Roman" w:hAnsi="Times New Roman"/>
          <w:color w:val="000000"/>
          <w:sz w:val="28"/>
          <w:lang w:val="ru-RU"/>
        </w:rPr>
        <w:t>ой…», «Я памятник себе воздвиг иной…», «Мои слова, я думаю, умрут…», «Ниоткуда с любовью, надцатого мартобря…», «Воротишься на родину. Ну что ж…», «</w:t>
      </w:r>
      <w:r>
        <w:rPr>
          <w:rFonts w:ascii="Times New Roman" w:hAnsi="Times New Roman"/>
          <w:color w:val="000000"/>
          <w:sz w:val="28"/>
        </w:rPr>
        <w:t>Postscriptum</w:t>
      </w:r>
      <w:r w:rsidRPr="00BD1EF2">
        <w:rPr>
          <w:rFonts w:ascii="Times New Roman" w:hAnsi="Times New Roman"/>
          <w:color w:val="000000"/>
          <w:sz w:val="28"/>
          <w:lang w:val="ru-RU"/>
        </w:rPr>
        <w:t>» и др.</w:t>
      </w:r>
      <w:bookmarkEnd w:id="56"/>
    </w:p>
    <w:p w14:paraId="453D590F"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В. С. Высоцкий.</w:t>
      </w:r>
      <w:r w:rsidRPr="00BD1EF2">
        <w:rPr>
          <w:rFonts w:ascii="Times New Roman" w:hAnsi="Times New Roman"/>
          <w:color w:val="000000"/>
          <w:sz w:val="28"/>
          <w:lang w:val="ru-RU"/>
        </w:rPr>
        <w:t xml:space="preserve"> Стихотворения </w:t>
      </w:r>
      <w:bookmarkStart w:id="57" w:name="82b1f107-cdc1-4446-a937-f80be85c1d1f"/>
      <w:r w:rsidRPr="00BD1EF2">
        <w:rPr>
          <w:rFonts w:ascii="Times New Roman" w:hAnsi="Times New Roman"/>
          <w:color w:val="000000"/>
          <w:sz w:val="28"/>
          <w:lang w:val="ru-RU"/>
        </w:rPr>
        <w:t xml:space="preserve">(не менее трёх по выбору). Например, «Песня о Земле», «Он </w:t>
      </w:r>
      <w:r w:rsidRPr="00BD1EF2">
        <w:rPr>
          <w:rFonts w:ascii="Times New Roman" w:hAnsi="Times New Roman"/>
          <w:color w:val="000000"/>
          <w:sz w:val="28"/>
          <w:lang w:val="ru-RU"/>
        </w:rPr>
        <w:t>не вернулся из боя», «Мы вращаем Землю», «Я не люблю», «Братские могилы», «Песня о друге», «Лирическая», «Охота на волков», «Песня о звёздах» и др.</w:t>
      </w:r>
      <w:bookmarkEnd w:id="57"/>
    </w:p>
    <w:p w14:paraId="5D8E71A9"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BD1EF2">
        <w:rPr>
          <w:rFonts w:ascii="Times New Roman" w:hAnsi="Times New Roman"/>
          <w:b/>
          <w:color w:val="000000"/>
          <w:sz w:val="28"/>
          <w:lang w:val="ru-RU"/>
        </w:rPr>
        <w:t xml:space="preserve"> – начала </w:t>
      </w:r>
      <w:r>
        <w:rPr>
          <w:rFonts w:ascii="Times New Roman" w:hAnsi="Times New Roman"/>
          <w:b/>
          <w:color w:val="000000"/>
          <w:sz w:val="28"/>
        </w:rPr>
        <w:t>XXI</w:t>
      </w:r>
      <w:r w:rsidRPr="00BD1EF2">
        <w:rPr>
          <w:rFonts w:ascii="Times New Roman" w:hAnsi="Times New Roman"/>
          <w:b/>
          <w:color w:val="000000"/>
          <w:sz w:val="28"/>
          <w:lang w:val="ru-RU"/>
        </w:rPr>
        <w:t xml:space="preserve"> века.</w:t>
      </w:r>
      <w:r w:rsidRPr="00BD1EF2">
        <w:rPr>
          <w:rFonts w:ascii="Times New Roman" w:hAnsi="Times New Roman"/>
          <w:color w:val="000000"/>
          <w:sz w:val="28"/>
          <w:lang w:val="ru-RU"/>
        </w:rPr>
        <w:t xml:space="preserve"> Рассказы, повести, романы </w:t>
      </w:r>
      <w:bookmarkStart w:id="58" w:name="a6cbfbf6-9ee6-40de-8610-419da5bb9be9"/>
      <w:r w:rsidRPr="00BD1EF2">
        <w:rPr>
          <w:rFonts w:ascii="Times New Roman" w:hAnsi="Times New Roman"/>
          <w:color w:val="000000"/>
          <w:sz w:val="28"/>
          <w:lang w:val="ru-RU"/>
        </w:rPr>
        <w:t xml:space="preserve">(по одному произведению не менее трех </w:t>
      </w:r>
      <w:r w:rsidRPr="00BD1EF2">
        <w:rPr>
          <w:rFonts w:ascii="Times New Roman" w:hAnsi="Times New Roman"/>
          <w:color w:val="000000"/>
          <w:sz w:val="28"/>
          <w:lang w:val="ru-RU"/>
        </w:rPr>
        <w:t xml:space="preserve">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w:t>
      </w:r>
      <w:r w:rsidRPr="00BD1EF2">
        <w:rPr>
          <w:rFonts w:ascii="Times New Roman" w:hAnsi="Times New Roman"/>
          <w:color w:val="000000"/>
          <w:sz w:val="28"/>
          <w:lang w:val="ru-RU"/>
        </w:rPr>
        <w:t>«Аптекарский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w:t>
      </w:r>
      <w:r w:rsidRPr="00BD1EF2">
        <w:rPr>
          <w:rFonts w:ascii="Times New Roman" w:hAnsi="Times New Roman"/>
          <w:color w:val="000000"/>
          <w:sz w:val="28"/>
          <w:lang w:val="ru-RU"/>
        </w:rPr>
        <w:t>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w:t>
      </w:r>
      <w:r w:rsidRPr="00BD1EF2">
        <w:rPr>
          <w:rFonts w:ascii="Times New Roman" w:hAnsi="Times New Roman"/>
          <w:color w:val="000000"/>
          <w:sz w:val="28"/>
          <w:lang w:val="ru-RU"/>
        </w:rPr>
        <w:t xml:space="preserve"> жизнь»), Митрополит Тихон (Шевкунов) «Гибель империи. Российский урок» и другие. </w:t>
      </w:r>
      <w:bookmarkEnd w:id="58"/>
    </w:p>
    <w:p w14:paraId="3CAB38BC"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BD1EF2">
        <w:rPr>
          <w:rFonts w:ascii="Times New Roman" w:hAnsi="Times New Roman"/>
          <w:b/>
          <w:color w:val="000000"/>
          <w:sz w:val="28"/>
          <w:lang w:val="ru-RU"/>
        </w:rPr>
        <w:t xml:space="preserve"> – начала </w:t>
      </w:r>
      <w:r>
        <w:rPr>
          <w:rFonts w:ascii="Times New Roman" w:hAnsi="Times New Roman"/>
          <w:b/>
          <w:color w:val="000000"/>
          <w:sz w:val="28"/>
        </w:rPr>
        <w:t>XXI</w:t>
      </w:r>
      <w:r w:rsidRPr="00BD1EF2">
        <w:rPr>
          <w:rFonts w:ascii="Times New Roman" w:hAnsi="Times New Roman"/>
          <w:b/>
          <w:color w:val="000000"/>
          <w:sz w:val="28"/>
          <w:lang w:val="ru-RU"/>
        </w:rPr>
        <w:t xml:space="preserve"> века.</w:t>
      </w:r>
      <w:r w:rsidRPr="00BD1EF2">
        <w:rPr>
          <w:rFonts w:ascii="Times New Roman" w:hAnsi="Times New Roman"/>
          <w:color w:val="000000"/>
          <w:sz w:val="28"/>
          <w:lang w:val="ru-RU"/>
        </w:rPr>
        <w:t xml:space="preserve"> Стихотворения и поэмы </w:t>
      </w:r>
      <w:bookmarkStart w:id="59" w:name="92509bbc-f930-40c9-a8ca-ab447fefd057"/>
      <w:r w:rsidRPr="00BD1EF2">
        <w:rPr>
          <w:rFonts w:ascii="Times New Roman" w:hAnsi="Times New Roman"/>
          <w:color w:val="000000"/>
          <w:sz w:val="28"/>
          <w:lang w:val="ru-RU"/>
        </w:rPr>
        <w:t xml:space="preserve">(по одному произведению не менее трех поэтов по выбору). Например, Б.А. Ахмадулиной, О.Ф. Берггольц, Ю.И. </w:t>
      </w:r>
      <w:r w:rsidRPr="00BD1EF2">
        <w:rPr>
          <w:rFonts w:ascii="Times New Roman" w:hAnsi="Times New Roman"/>
          <w:color w:val="000000"/>
          <w:sz w:val="28"/>
          <w:lang w:val="ru-RU"/>
        </w:rPr>
        <w:t xml:space="preserve">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 </w:t>
      </w:r>
      <w:bookmarkEnd w:id="59"/>
    </w:p>
    <w:p w14:paraId="0FAC640F"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Драматургия второй половины ХХ – н</w:t>
      </w:r>
      <w:r w:rsidRPr="00BD1EF2">
        <w:rPr>
          <w:rFonts w:ascii="Times New Roman" w:hAnsi="Times New Roman"/>
          <w:b/>
          <w:color w:val="000000"/>
          <w:sz w:val="28"/>
          <w:lang w:val="ru-RU"/>
        </w:rPr>
        <w:t xml:space="preserve">ачала </w:t>
      </w:r>
      <w:r>
        <w:rPr>
          <w:rFonts w:ascii="Times New Roman" w:hAnsi="Times New Roman"/>
          <w:b/>
          <w:color w:val="000000"/>
          <w:sz w:val="28"/>
        </w:rPr>
        <w:t>XXI</w:t>
      </w:r>
      <w:r w:rsidRPr="00BD1EF2">
        <w:rPr>
          <w:rFonts w:ascii="Times New Roman" w:hAnsi="Times New Roman"/>
          <w:b/>
          <w:color w:val="000000"/>
          <w:sz w:val="28"/>
          <w:lang w:val="ru-RU"/>
        </w:rPr>
        <w:t xml:space="preserve"> века. </w:t>
      </w:r>
      <w:r w:rsidRPr="00BD1EF2">
        <w:rPr>
          <w:rFonts w:ascii="Times New Roman" w:hAnsi="Times New Roman"/>
          <w:color w:val="000000"/>
          <w:sz w:val="28"/>
          <w:lang w:val="ru-RU"/>
        </w:rPr>
        <w:t xml:space="preserve">Пьесы </w:t>
      </w:r>
      <w:bookmarkStart w:id="60" w:name="41727dde-caf8-4258-a72f-3574f80a8591"/>
      <w:r w:rsidRPr="00BD1EF2">
        <w:rPr>
          <w:rFonts w:ascii="Times New Roman" w:hAnsi="Times New Roman"/>
          <w:color w:val="000000"/>
          <w:sz w:val="28"/>
          <w:lang w:val="ru-RU"/>
        </w:rPr>
        <w:t>(произведение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w:t>
      </w:r>
      <w:r w:rsidRPr="00BD1EF2">
        <w:rPr>
          <w:rFonts w:ascii="Times New Roman" w:hAnsi="Times New Roman"/>
          <w:color w:val="000000"/>
          <w:sz w:val="28"/>
          <w:lang w:val="ru-RU"/>
        </w:rPr>
        <w:t xml:space="preserve">елать добро» и других. </w:t>
      </w:r>
      <w:bookmarkEnd w:id="60"/>
    </w:p>
    <w:p w14:paraId="63874C2B"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Литература народов России</w:t>
      </w:r>
    </w:p>
    <w:p w14:paraId="5881FAB7"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lastRenderedPageBreak/>
        <w:t xml:space="preserve">Рассказы, повести, стихотворения </w:t>
      </w:r>
      <w:bookmarkStart w:id="61" w:name="51431eb4-cb81-4962-a7ac-3dd91cf6dbd3"/>
      <w:r w:rsidRPr="00BD1EF2">
        <w:rPr>
          <w:rFonts w:ascii="Times New Roman" w:hAnsi="Times New Roman"/>
          <w:color w:val="000000"/>
          <w:sz w:val="28"/>
          <w:lang w:val="ru-RU"/>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w:t>
      </w:r>
      <w:r w:rsidRPr="00BD1EF2">
        <w:rPr>
          <w:rFonts w:ascii="Times New Roman" w:hAnsi="Times New Roman"/>
          <w:color w:val="000000"/>
          <w:sz w:val="28"/>
          <w:lang w:val="ru-RU"/>
        </w:rPr>
        <w:t xml:space="preserve"> меня солнце» и др.; стихотворения Г. Айги, Р. Гамзатова, М. Джалиля, М. Карима, Д. Кугультинова, К. Кулиева и др.</w:t>
      </w:r>
      <w:bookmarkEnd w:id="61"/>
    </w:p>
    <w:p w14:paraId="0D7C2A4E"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Зарубежная литература</w:t>
      </w:r>
    </w:p>
    <w:p w14:paraId="6F6FB46C"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BD1EF2">
        <w:rPr>
          <w:rFonts w:ascii="Times New Roman" w:hAnsi="Times New Roman"/>
          <w:b/>
          <w:color w:val="000000"/>
          <w:sz w:val="28"/>
          <w:lang w:val="ru-RU"/>
        </w:rPr>
        <w:t xml:space="preserve"> века</w:t>
      </w:r>
      <w:r w:rsidRPr="00BD1EF2">
        <w:rPr>
          <w:rFonts w:ascii="Times New Roman" w:hAnsi="Times New Roman"/>
          <w:color w:val="000000"/>
          <w:sz w:val="28"/>
          <w:lang w:val="ru-RU"/>
        </w:rPr>
        <w:t xml:space="preserve"> </w:t>
      </w:r>
      <w:bookmarkStart w:id="62" w:name="b76b4dbb-fa30-4ed1-9e98-8bf7812dd20d"/>
      <w:r w:rsidRPr="00BD1EF2">
        <w:rPr>
          <w:rFonts w:ascii="Times New Roman" w:hAnsi="Times New Roman"/>
          <w:color w:val="000000"/>
          <w:sz w:val="28"/>
          <w:lang w:val="ru-RU"/>
        </w:rPr>
        <w:t>(не менее двух произведений по выбору). Например, произведения Р. Брэдбери «451 градус по Фаре</w:t>
      </w:r>
      <w:r w:rsidRPr="00BD1EF2">
        <w:rPr>
          <w:rFonts w:ascii="Times New Roman" w:hAnsi="Times New Roman"/>
          <w:color w:val="000000"/>
          <w:sz w:val="28"/>
          <w:lang w:val="ru-RU"/>
        </w:rPr>
        <w:t xml:space="preserve">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w:t>
      </w:r>
      <w:bookmarkEnd w:id="62"/>
    </w:p>
    <w:p w14:paraId="2B697504"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BD1EF2">
        <w:rPr>
          <w:rFonts w:ascii="Times New Roman" w:hAnsi="Times New Roman"/>
          <w:b/>
          <w:color w:val="000000"/>
          <w:sz w:val="28"/>
          <w:lang w:val="ru-RU"/>
        </w:rPr>
        <w:t xml:space="preserve"> века</w:t>
      </w:r>
      <w:r w:rsidRPr="00BD1EF2">
        <w:rPr>
          <w:rFonts w:ascii="Times New Roman" w:hAnsi="Times New Roman"/>
          <w:color w:val="000000"/>
          <w:sz w:val="28"/>
          <w:lang w:val="ru-RU"/>
        </w:rPr>
        <w:t xml:space="preserve"> </w:t>
      </w:r>
      <w:bookmarkStart w:id="63" w:name="c3582c8b-9b9d-421a-be2c-febf69697562"/>
      <w:r w:rsidRPr="00BD1EF2">
        <w:rPr>
          <w:rFonts w:ascii="Times New Roman" w:hAnsi="Times New Roman"/>
          <w:color w:val="000000"/>
          <w:sz w:val="28"/>
          <w:lang w:val="ru-RU"/>
        </w:rPr>
        <w:t xml:space="preserve">(не менее трёх стихотворений одного из поэтов по выбору). Например, стихотворения Г. Аполлинера, Ф. Гарсиа Лорки, </w:t>
      </w:r>
      <w:r>
        <w:rPr>
          <w:rFonts w:ascii="Times New Roman" w:hAnsi="Times New Roman"/>
          <w:color w:val="000000"/>
          <w:sz w:val="28"/>
        </w:rPr>
        <w:t>P</w:t>
      </w:r>
      <w:r w:rsidRPr="00BD1EF2">
        <w:rPr>
          <w:rFonts w:ascii="Times New Roman" w:hAnsi="Times New Roman"/>
          <w:color w:val="000000"/>
          <w:sz w:val="28"/>
          <w:lang w:val="ru-RU"/>
        </w:rPr>
        <w:t>. </w:t>
      </w:r>
      <w:r>
        <w:rPr>
          <w:rFonts w:ascii="Times New Roman" w:hAnsi="Times New Roman"/>
          <w:color w:val="000000"/>
          <w:sz w:val="28"/>
        </w:rPr>
        <w:t>M</w:t>
      </w:r>
      <w:r w:rsidRPr="00BD1EF2">
        <w:rPr>
          <w:rFonts w:ascii="Times New Roman" w:hAnsi="Times New Roman"/>
          <w:color w:val="000000"/>
          <w:sz w:val="28"/>
          <w:lang w:val="ru-RU"/>
        </w:rPr>
        <w:t>. Рильке, Т. С. Элиота и др.</w:t>
      </w:r>
      <w:bookmarkEnd w:id="63"/>
      <w:r w:rsidRPr="00BD1EF2">
        <w:rPr>
          <w:rFonts w:ascii="Times New Roman" w:hAnsi="Times New Roman"/>
          <w:color w:val="000000"/>
          <w:sz w:val="28"/>
          <w:lang w:val="ru-RU"/>
        </w:rPr>
        <w:t xml:space="preserve"> </w:t>
      </w:r>
    </w:p>
    <w:p w14:paraId="07BAF5F2"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BD1EF2">
        <w:rPr>
          <w:rFonts w:ascii="Times New Roman" w:hAnsi="Times New Roman"/>
          <w:b/>
          <w:color w:val="000000"/>
          <w:sz w:val="28"/>
          <w:lang w:val="ru-RU"/>
        </w:rPr>
        <w:t xml:space="preserve"> века</w:t>
      </w:r>
      <w:r w:rsidRPr="00BD1EF2">
        <w:rPr>
          <w:rFonts w:ascii="Times New Roman" w:hAnsi="Times New Roman"/>
          <w:color w:val="000000"/>
          <w:sz w:val="28"/>
          <w:lang w:val="ru-RU"/>
        </w:rPr>
        <w:t xml:space="preserve"> </w:t>
      </w:r>
      <w:bookmarkStart w:id="64" w:name="4dc6c001-a998-4a38-9e8e-84d3dca3a9fd"/>
      <w:r w:rsidRPr="00BD1EF2">
        <w:rPr>
          <w:rFonts w:ascii="Times New Roman" w:hAnsi="Times New Roman"/>
          <w:color w:val="000000"/>
          <w:sz w:val="28"/>
          <w:lang w:val="ru-RU"/>
        </w:rPr>
        <w:t xml:space="preserve">(одно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w:t>
      </w:r>
      <w:bookmarkEnd w:id="64"/>
    </w:p>
    <w:p w14:paraId="2A79F013" w14:textId="77777777" w:rsidR="000B64AA" w:rsidRPr="00BD1EF2" w:rsidRDefault="000B64AA">
      <w:pPr>
        <w:rPr>
          <w:lang w:val="ru-RU"/>
        </w:rPr>
        <w:sectPr w:rsidR="000B64AA" w:rsidRPr="00BD1EF2">
          <w:pgSz w:w="11906" w:h="16383"/>
          <w:pgMar w:top="1134" w:right="850" w:bottom="1134" w:left="1701" w:header="720" w:footer="720" w:gutter="0"/>
          <w:cols w:space="720"/>
        </w:sectPr>
      </w:pPr>
    </w:p>
    <w:p w14:paraId="22FBD45B" w14:textId="77777777" w:rsidR="000B64AA" w:rsidRPr="00BD1EF2" w:rsidRDefault="003C60CA">
      <w:pPr>
        <w:spacing w:after="0" w:line="264" w:lineRule="auto"/>
        <w:ind w:left="120"/>
        <w:jc w:val="both"/>
        <w:rPr>
          <w:lang w:val="ru-RU"/>
        </w:rPr>
      </w:pPr>
      <w:bookmarkStart w:id="65" w:name="block-50780257"/>
      <w:bookmarkEnd w:id="6"/>
      <w:r w:rsidRPr="00BD1EF2">
        <w:rPr>
          <w:rFonts w:ascii="Times New Roman" w:hAnsi="Times New Roman"/>
          <w:b/>
          <w:color w:val="000000"/>
          <w:sz w:val="28"/>
          <w:lang w:val="ru-RU"/>
        </w:rPr>
        <w:lastRenderedPageBreak/>
        <w:t>ПЛАНИРУЕМЫЕ РЕЗУЛ</w:t>
      </w:r>
      <w:r w:rsidRPr="00BD1EF2">
        <w:rPr>
          <w:rFonts w:ascii="Times New Roman" w:hAnsi="Times New Roman"/>
          <w:b/>
          <w:color w:val="000000"/>
          <w:sz w:val="28"/>
          <w:lang w:val="ru-RU"/>
        </w:rPr>
        <w:t>ЬТАТЫ ОСВОЕНИЯ УЧЕБНОГО ПРЕДМЕТА «ЛИТЕРАТУРА» В СРЕДНЕЙ ШКОЛЕ</w:t>
      </w:r>
    </w:p>
    <w:p w14:paraId="320E7D87" w14:textId="77777777" w:rsidR="000B64AA" w:rsidRPr="00BD1EF2" w:rsidRDefault="000B64AA">
      <w:pPr>
        <w:spacing w:after="0" w:line="264" w:lineRule="auto"/>
        <w:ind w:left="120"/>
        <w:jc w:val="both"/>
        <w:rPr>
          <w:lang w:val="ru-RU"/>
        </w:rPr>
      </w:pPr>
    </w:p>
    <w:p w14:paraId="70F26F0B" w14:textId="77777777" w:rsidR="000B64AA" w:rsidRPr="00BD1EF2" w:rsidRDefault="003C60CA">
      <w:pPr>
        <w:spacing w:after="0" w:line="264" w:lineRule="auto"/>
        <w:ind w:firstLine="600"/>
        <w:jc w:val="both"/>
        <w:rPr>
          <w:lang w:val="ru-RU"/>
        </w:rPr>
      </w:pPr>
      <w:r w:rsidRPr="00BD1EF2">
        <w:rPr>
          <w:rFonts w:ascii="Times New Roman" w:hAnsi="Times New Roman"/>
          <w:color w:val="000000"/>
          <w:spacing w:val="-3"/>
          <w:sz w:val="28"/>
          <w:lang w:val="ru-RU"/>
        </w:rPr>
        <w:t>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w:t>
      </w:r>
    </w:p>
    <w:p w14:paraId="1F9AF262"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 xml:space="preserve">Личностные </w:t>
      </w:r>
      <w:r w:rsidRPr="00BD1EF2">
        <w:rPr>
          <w:rFonts w:ascii="Times New Roman" w:hAnsi="Times New Roman"/>
          <w:b/>
          <w:color w:val="000000"/>
          <w:sz w:val="28"/>
          <w:lang w:val="ru-RU"/>
        </w:rPr>
        <w:t>результаты</w:t>
      </w:r>
    </w:p>
    <w:p w14:paraId="165156F9"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BD1EF2">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w:t>
      </w:r>
      <w:r w:rsidRPr="00BD1EF2">
        <w:rPr>
          <w:rFonts w:ascii="Times New Roman" w:hAnsi="Times New Roman"/>
          <w:color w:val="000000"/>
          <w:sz w:val="28"/>
          <w:lang w:val="ru-RU"/>
        </w:rPr>
        <w:t>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w:t>
      </w:r>
      <w:r w:rsidRPr="00BD1EF2">
        <w:rPr>
          <w:rFonts w:ascii="Times New Roman" w:hAnsi="Times New Roman"/>
          <w:color w:val="000000"/>
          <w:sz w:val="28"/>
          <w:lang w:val="ru-RU"/>
        </w:rPr>
        <w:t>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w:t>
      </w:r>
      <w:r w:rsidRPr="00BD1EF2">
        <w:rPr>
          <w:rFonts w:ascii="Times New Roman" w:hAnsi="Times New Roman"/>
          <w:color w:val="000000"/>
          <w:sz w:val="28"/>
          <w:lang w:val="ru-RU"/>
        </w:rPr>
        <w:t xml:space="preserve"> природе и окружающей среде.</w:t>
      </w:r>
    </w:p>
    <w:p w14:paraId="498238DE"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w:t>
      </w:r>
      <w:r w:rsidRPr="00BD1EF2">
        <w:rPr>
          <w:rFonts w:ascii="Times New Roman" w:hAnsi="Times New Roman"/>
          <w:color w:val="000000"/>
          <w:sz w:val="28"/>
          <w:lang w:val="ru-RU"/>
        </w:rPr>
        <w:t>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w:t>
      </w:r>
      <w:r w:rsidRPr="00BD1EF2">
        <w:rPr>
          <w:rFonts w:ascii="Times New Roman" w:hAnsi="Times New Roman"/>
          <w:color w:val="000000"/>
          <w:sz w:val="28"/>
          <w:lang w:val="ru-RU"/>
        </w:rPr>
        <w:t xml:space="preserve"> том числе в части:</w:t>
      </w:r>
    </w:p>
    <w:p w14:paraId="23CC6F26" w14:textId="77777777" w:rsidR="000B64AA" w:rsidRDefault="003C60CA">
      <w:pPr>
        <w:spacing w:after="0" w:line="264" w:lineRule="auto"/>
        <w:ind w:firstLine="600"/>
        <w:jc w:val="both"/>
      </w:pPr>
      <w:r>
        <w:rPr>
          <w:rFonts w:ascii="Times New Roman" w:hAnsi="Times New Roman"/>
          <w:b/>
          <w:color w:val="000000"/>
          <w:sz w:val="28"/>
        </w:rPr>
        <w:t>1) гражданского воспитания:</w:t>
      </w:r>
    </w:p>
    <w:p w14:paraId="74D0B7C1" w14:textId="77777777" w:rsidR="000B64AA" w:rsidRPr="00BD1EF2" w:rsidRDefault="003C60CA">
      <w:pPr>
        <w:numPr>
          <w:ilvl w:val="0"/>
          <w:numId w:val="1"/>
        </w:numPr>
        <w:spacing w:after="0" w:line="264" w:lineRule="auto"/>
        <w:jc w:val="both"/>
        <w:rPr>
          <w:lang w:val="ru-RU"/>
        </w:rPr>
      </w:pPr>
      <w:r w:rsidRPr="00BD1EF2">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062654BD" w14:textId="77777777" w:rsidR="000B64AA" w:rsidRPr="00BD1EF2" w:rsidRDefault="003C60CA">
      <w:pPr>
        <w:numPr>
          <w:ilvl w:val="0"/>
          <w:numId w:val="1"/>
        </w:numPr>
        <w:spacing w:after="0" w:line="264" w:lineRule="auto"/>
        <w:jc w:val="both"/>
        <w:rPr>
          <w:lang w:val="ru-RU"/>
        </w:rPr>
      </w:pPr>
      <w:r w:rsidRPr="00BD1EF2">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078D8040" w14:textId="77777777" w:rsidR="000B64AA" w:rsidRPr="00BD1EF2" w:rsidRDefault="003C60CA">
      <w:pPr>
        <w:numPr>
          <w:ilvl w:val="0"/>
          <w:numId w:val="1"/>
        </w:numPr>
        <w:spacing w:after="0" w:line="264" w:lineRule="auto"/>
        <w:jc w:val="both"/>
        <w:rPr>
          <w:lang w:val="ru-RU"/>
        </w:rPr>
      </w:pPr>
      <w:r w:rsidRPr="00BD1EF2">
        <w:rPr>
          <w:rFonts w:ascii="Times New Roman" w:hAnsi="Times New Roman"/>
          <w:color w:val="000000"/>
          <w:sz w:val="28"/>
          <w:lang w:val="ru-RU"/>
        </w:rPr>
        <w:t>принятие тради</w:t>
      </w:r>
      <w:r w:rsidRPr="00BD1EF2">
        <w:rPr>
          <w:rFonts w:ascii="Times New Roman" w:hAnsi="Times New Roman"/>
          <w:color w:val="000000"/>
          <w:sz w:val="28"/>
          <w:lang w:val="ru-RU"/>
        </w:rPr>
        <w:t>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14:paraId="5A7DC375" w14:textId="77777777" w:rsidR="000B64AA" w:rsidRPr="00BD1EF2" w:rsidRDefault="003C60CA">
      <w:pPr>
        <w:numPr>
          <w:ilvl w:val="0"/>
          <w:numId w:val="1"/>
        </w:numPr>
        <w:spacing w:after="0" w:line="264" w:lineRule="auto"/>
        <w:jc w:val="both"/>
        <w:rPr>
          <w:lang w:val="ru-RU"/>
        </w:rPr>
      </w:pPr>
      <w:r w:rsidRPr="00BD1EF2">
        <w:rPr>
          <w:rFonts w:ascii="Times New Roman" w:hAnsi="Times New Roman"/>
          <w:color w:val="000000"/>
          <w:sz w:val="28"/>
          <w:lang w:val="ru-RU"/>
        </w:rPr>
        <w:t>готовность противостоять идеологии экстремизма, национализма, ксен</w:t>
      </w:r>
      <w:r w:rsidRPr="00BD1EF2">
        <w:rPr>
          <w:rFonts w:ascii="Times New Roman" w:hAnsi="Times New Roman"/>
          <w:color w:val="000000"/>
          <w:sz w:val="28"/>
          <w:lang w:val="ru-RU"/>
        </w:rPr>
        <w:t>офобии, дискриминации по социальным, религиозным, расовым, национальным признакам;</w:t>
      </w:r>
    </w:p>
    <w:p w14:paraId="25C03FCA" w14:textId="77777777" w:rsidR="000B64AA" w:rsidRPr="00BD1EF2" w:rsidRDefault="003C60CA">
      <w:pPr>
        <w:numPr>
          <w:ilvl w:val="0"/>
          <w:numId w:val="1"/>
        </w:numPr>
        <w:spacing w:after="0" w:line="264" w:lineRule="auto"/>
        <w:jc w:val="both"/>
        <w:rPr>
          <w:lang w:val="ru-RU"/>
        </w:rPr>
      </w:pPr>
      <w:r w:rsidRPr="00BD1EF2">
        <w:rPr>
          <w:rFonts w:ascii="Times New Roman" w:hAnsi="Times New Roman"/>
          <w:color w:val="000000"/>
          <w:sz w:val="28"/>
          <w:lang w:val="ru-RU"/>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w:t>
      </w:r>
      <w:r w:rsidRPr="00BD1EF2">
        <w:rPr>
          <w:rFonts w:ascii="Times New Roman" w:hAnsi="Times New Roman"/>
          <w:color w:val="000000"/>
          <w:sz w:val="28"/>
          <w:lang w:val="ru-RU"/>
        </w:rPr>
        <w:t xml:space="preserve"> детско-юношеских организациях;</w:t>
      </w:r>
    </w:p>
    <w:p w14:paraId="5B5BEB84" w14:textId="77777777" w:rsidR="000B64AA" w:rsidRPr="00BD1EF2" w:rsidRDefault="003C60CA">
      <w:pPr>
        <w:numPr>
          <w:ilvl w:val="0"/>
          <w:numId w:val="1"/>
        </w:numPr>
        <w:spacing w:after="0" w:line="264" w:lineRule="auto"/>
        <w:jc w:val="both"/>
        <w:rPr>
          <w:lang w:val="ru-RU"/>
        </w:rPr>
      </w:pPr>
      <w:r w:rsidRPr="00BD1EF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70671D90" w14:textId="77777777" w:rsidR="000B64AA" w:rsidRPr="00BD1EF2" w:rsidRDefault="003C60CA">
      <w:pPr>
        <w:numPr>
          <w:ilvl w:val="0"/>
          <w:numId w:val="1"/>
        </w:numPr>
        <w:spacing w:after="0" w:line="264" w:lineRule="auto"/>
        <w:jc w:val="both"/>
        <w:rPr>
          <w:lang w:val="ru-RU"/>
        </w:rPr>
      </w:pPr>
      <w:r w:rsidRPr="00BD1EF2">
        <w:rPr>
          <w:rFonts w:ascii="Times New Roman" w:hAnsi="Times New Roman"/>
          <w:color w:val="000000"/>
          <w:sz w:val="28"/>
          <w:lang w:val="ru-RU"/>
        </w:rPr>
        <w:t>готовность к гуманитарной и волонтёрской деятельности;</w:t>
      </w:r>
    </w:p>
    <w:p w14:paraId="3EE60BC2" w14:textId="77777777" w:rsidR="000B64AA" w:rsidRDefault="003C60CA">
      <w:pPr>
        <w:spacing w:after="0" w:line="264" w:lineRule="auto"/>
        <w:ind w:firstLine="600"/>
        <w:jc w:val="both"/>
      </w:pPr>
      <w:r>
        <w:rPr>
          <w:rFonts w:ascii="Times New Roman" w:hAnsi="Times New Roman"/>
          <w:b/>
          <w:color w:val="000000"/>
          <w:sz w:val="28"/>
        </w:rPr>
        <w:t>2) патриотического воспитания:</w:t>
      </w:r>
    </w:p>
    <w:p w14:paraId="1A5DE16D" w14:textId="77777777" w:rsidR="000B64AA" w:rsidRPr="00BD1EF2" w:rsidRDefault="003C60CA">
      <w:pPr>
        <w:numPr>
          <w:ilvl w:val="0"/>
          <w:numId w:val="2"/>
        </w:numPr>
        <w:spacing w:after="0" w:line="264" w:lineRule="auto"/>
        <w:jc w:val="both"/>
        <w:rPr>
          <w:lang w:val="ru-RU"/>
        </w:rPr>
      </w:pPr>
      <w:r w:rsidRPr="00BD1EF2">
        <w:rPr>
          <w:rFonts w:ascii="Times New Roman" w:hAnsi="Times New Roman"/>
          <w:color w:val="000000"/>
          <w:sz w:val="28"/>
          <w:lang w:val="ru-RU"/>
        </w:rPr>
        <w:t>сформированность российской гражданской ид</w:t>
      </w:r>
      <w:r w:rsidRPr="00BD1EF2">
        <w:rPr>
          <w:rFonts w:ascii="Times New Roman" w:hAnsi="Times New Roman"/>
          <w:color w:val="000000"/>
          <w:sz w:val="28"/>
          <w:lang w:val="ru-RU"/>
        </w:rPr>
        <w:t xml:space="preserve">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w:t>
      </w:r>
      <w:r w:rsidRPr="00BD1EF2">
        <w:rPr>
          <w:rFonts w:ascii="Times New Roman" w:hAnsi="Times New Roman"/>
          <w:color w:val="000000"/>
          <w:sz w:val="28"/>
          <w:lang w:val="ru-RU"/>
        </w:rPr>
        <w:t>литературы, а также литератур народов России;</w:t>
      </w:r>
    </w:p>
    <w:p w14:paraId="1E9DE52C" w14:textId="77777777" w:rsidR="000B64AA" w:rsidRPr="00BD1EF2" w:rsidRDefault="003C60CA">
      <w:pPr>
        <w:numPr>
          <w:ilvl w:val="0"/>
          <w:numId w:val="2"/>
        </w:numPr>
        <w:spacing w:after="0" w:line="264" w:lineRule="auto"/>
        <w:jc w:val="both"/>
        <w:rPr>
          <w:lang w:val="ru-RU"/>
        </w:rPr>
      </w:pPr>
      <w:r w:rsidRPr="00BD1EF2">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w:t>
      </w:r>
      <w:r w:rsidRPr="00BD1EF2">
        <w:rPr>
          <w:rFonts w:ascii="Times New Roman" w:hAnsi="Times New Roman"/>
          <w:color w:val="000000"/>
          <w:sz w:val="28"/>
          <w:lang w:val="ru-RU"/>
        </w:rPr>
        <w:t>спорте, технологиях, труде, отражённым в художественных произведениях;</w:t>
      </w:r>
    </w:p>
    <w:p w14:paraId="2A6D82E8" w14:textId="77777777" w:rsidR="000B64AA" w:rsidRPr="00BD1EF2" w:rsidRDefault="003C60CA">
      <w:pPr>
        <w:numPr>
          <w:ilvl w:val="0"/>
          <w:numId w:val="2"/>
        </w:numPr>
        <w:spacing w:after="0" w:line="264" w:lineRule="auto"/>
        <w:jc w:val="both"/>
        <w:rPr>
          <w:lang w:val="ru-RU"/>
        </w:rPr>
      </w:pPr>
      <w:r w:rsidRPr="00BD1EF2">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14:paraId="4643C16B" w14:textId="77777777" w:rsidR="000B64AA" w:rsidRDefault="003C60CA">
      <w:pPr>
        <w:spacing w:after="0" w:line="264" w:lineRule="auto"/>
        <w:ind w:firstLine="600"/>
        <w:jc w:val="both"/>
      </w:pPr>
      <w:r>
        <w:rPr>
          <w:rFonts w:ascii="Times New Roman" w:hAnsi="Times New Roman"/>
          <w:b/>
          <w:color w:val="000000"/>
          <w:sz w:val="28"/>
        </w:rPr>
        <w:t>3) духовно-нравственного воспитания</w:t>
      </w:r>
      <w:r>
        <w:rPr>
          <w:rFonts w:ascii="Times New Roman" w:hAnsi="Times New Roman"/>
          <w:b/>
          <w:color w:val="000000"/>
          <w:sz w:val="28"/>
        </w:rPr>
        <w:t>:</w:t>
      </w:r>
    </w:p>
    <w:p w14:paraId="305FF61F" w14:textId="77777777" w:rsidR="000B64AA" w:rsidRPr="00BD1EF2" w:rsidRDefault="003C60CA">
      <w:pPr>
        <w:numPr>
          <w:ilvl w:val="0"/>
          <w:numId w:val="3"/>
        </w:numPr>
        <w:spacing w:after="0" w:line="264" w:lineRule="auto"/>
        <w:jc w:val="both"/>
        <w:rPr>
          <w:lang w:val="ru-RU"/>
        </w:rPr>
      </w:pPr>
      <w:r w:rsidRPr="00BD1EF2">
        <w:rPr>
          <w:rFonts w:ascii="Times New Roman" w:hAnsi="Times New Roman"/>
          <w:color w:val="000000"/>
          <w:sz w:val="28"/>
          <w:lang w:val="ru-RU"/>
        </w:rPr>
        <w:t>осознание духовных ценностей российского народа;</w:t>
      </w:r>
    </w:p>
    <w:p w14:paraId="6C71CB57" w14:textId="77777777" w:rsidR="000B64AA" w:rsidRPr="00BD1EF2" w:rsidRDefault="003C60CA">
      <w:pPr>
        <w:numPr>
          <w:ilvl w:val="0"/>
          <w:numId w:val="3"/>
        </w:numPr>
        <w:spacing w:after="0" w:line="264" w:lineRule="auto"/>
        <w:jc w:val="both"/>
        <w:rPr>
          <w:lang w:val="ru-RU"/>
        </w:rPr>
      </w:pPr>
      <w:r w:rsidRPr="00BD1EF2">
        <w:rPr>
          <w:rFonts w:ascii="Times New Roman" w:hAnsi="Times New Roman"/>
          <w:color w:val="000000"/>
          <w:sz w:val="28"/>
          <w:lang w:val="ru-RU"/>
        </w:rPr>
        <w:t>сформированность нравственного сознания, этического поведения;</w:t>
      </w:r>
    </w:p>
    <w:p w14:paraId="6492BEC4" w14:textId="77777777" w:rsidR="000B64AA" w:rsidRPr="00BD1EF2" w:rsidRDefault="003C60CA">
      <w:pPr>
        <w:numPr>
          <w:ilvl w:val="0"/>
          <w:numId w:val="3"/>
        </w:numPr>
        <w:spacing w:after="0" w:line="264" w:lineRule="auto"/>
        <w:jc w:val="both"/>
        <w:rPr>
          <w:lang w:val="ru-RU"/>
        </w:rPr>
      </w:pPr>
      <w:r w:rsidRPr="00BD1EF2">
        <w:rPr>
          <w:rFonts w:ascii="Times New Roman" w:hAnsi="Times New Roman"/>
          <w:color w:val="000000"/>
          <w:sz w:val="28"/>
          <w:lang w:val="ru-RU"/>
        </w:rPr>
        <w:t xml:space="preserve">способность оценивать ситуацию, в том числе представленную в литературном произведении, и принимать осознанные решения, </w:t>
      </w:r>
      <w:r w:rsidRPr="00BD1EF2">
        <w:rPr>
          <w:rFonts w:ascii="Times New Roman" w:hAnsi="Times New Roman"/>
          <w:color w:val="000000"/>
          <w:sz w:val="28"/>
          <w:lang w:val="ru-RU"/>
        </w:rPr>
        <w:t>ориентируясь на морально-нравственные нормы и ценности, характеризуя поведение и поступки персонажей художественной литературы;</w:t>
      </w:r>
    </w:p>
    <w:p w14:paraId="6CAD5046" w14:textId="77777777" w:rsidR="000B64AA" w:rsidRPr="00BD1EF2" w:rsidRDefault="003C60CA">
      <w:pPr>
        <w:numPr>
          <w:ilvl w:val="0"/>
          <w:numId w:val="3"/>
        </w:numPr>
        <w:spacing w:after="0" w:line="264" w:lineRule="auto"/>
        <w:jc w:val="both"/>
        <w:rPr>
          <w:lang w:val="ru-RU"/>
        </w:rPr>
      </w:pPr>
      <w:r w:rsidRPr="00BD1EF2">
        <w:rPr>
          <w:rFonts w:ascii="Times New Roman" w:hAnsi="Times New Roman"/>
          <w:color w:val="000000"/>
          <w:sz w:val="28"/>
          <w:lang w:val="ru-RU"/>
        </w:rPr>
        <w:t>осознание личного вклада в построение устойчивого будущего;</w:t>
      </w:r>
    </w:p>
    <w:p w14:paraId="4FED7CEC" w14:textId="77777777" w:rsidR="000B64AA" w:rsidRPr="00BD1EF2" w:rsidRDefault="003C60CA">
      <w:pPr>
        <w:numPr>
          <w:ilvl w:val="0"/>
          <w:numId w:val="3"/>
        </w:numPr>
        <w:spacing w:after="0" w:line="264" w:lineRule="auto"/>
        <w:jc w:val="both"/>
        <w:rPr>
          <w:lang w:val="ru-RU"/>
        </w:rPr>
      </w:pPr>
      <w:r w:rsidRPr="00BD1EF2">
        <w:rPr>
          <w:rFonts w:ascii="Times New Roman" w:hAnsi="Times New Roman"/>
          <w:color w:val="000000"/>
          <w:sz w:val="28"/>
          <w:lang w:val="ru-RU"/>
        </w:rPr>
        <w:t xml:space="preserve">ответственное отношение к своим родителям, созданию семьи на основе </w:t>
      </w:r>
      <w:r w:rsidRPr="00BD1EF2">
        <w:rPr>
          <w:rFonts w:ascii="Times New Roman" w:hAnsi="Times New Roman"/>
          <w:color w:val="000000"/>
          <w:sz w:val="28"/>
          <w:lang w:val="ru-RU"/>
        </w:rPr>
        <w:t>осознанного принятия ценностей семейной жизни, в соответствии с традициями народов России, в том числе с опорой на литературные произведения;</w:t>
      </w:r>
    </w:p>
    <w:p w14:paraId="64DE4E5C" w14:textId="77777777" w:rsidR="000B64AA" w:rsidRDefault="003C60CA">
      <w:pPr>
        <w:spacing w:after="0" w:line="264" w:lineRule="auto"/>
        <w:ind w:firstLine="600"/>
        <w:jc w:val="both"/>
      </w:pPr>
      <w:r>
        <w:rPr>
          <w:rFonts w:ascii="Times New Roman" w:hAnsi="Times New Roman"/>
          <w:b/>
          <w:color w:val="000000"/>
          <w:sz w:val="28"/>
        </w:rPr>
        <w:t>4) эстетического воспитания:</w:t>
      </w:r>
    </w:p>
    <w:p w14:paraId="3F711D74" w14:textId="77777777" w:rsidR="000B64AA" w:rsidRPr="00BD1EF2" w:rsidRDefault="003C60CA">
      <w:pPr>
        <w:numPr>
          <w:ilvl w:val="0"/>
          <w:numId w:val="4"/>
        </w:numPr>
        <w:spacing w:after="0" w:line="264" w:lineRule="auto"/>
        <w:jc w:val="both"/>
        <w:rPr>
          <w:lang w:val="ru-RU"/>
        </w:rPr>
      </w:pPr>
      <w:r w:rsidRPr="00BD1EF2">
        <w:rPr>
          <w:rFonts w:ascii="Times New Roman" w:hAnsi="Times New Roman"/>
          <w:color w:val="000000"/>
          <w:sz w:val="28"/>
          <w:lang w:val="ru-RU"/>
        </w:rPr>
        <w:t>эстетическое отношение к миру, включая эстетику быта, научного и технического творчес</w:t>
      </w:r>
      <w:r w:rsidRPr="00BD1EF2">
        <w:rPr>
          <w:rFonts w:ascii="Times New Roman" w:hAnsi="Times New Roman"/>
          <w:color w:val="000000"/>
          <w:sz w:val="28"/>
          <w:lang w:val="ru-RU"/>
        </w:rPr>
        <w:t>тва, спорта, труда, общественных отношений;</w:t>
      </w:r>
    </w:p>
    <w:p w14:paraId="7183B28B" w14:textId="77777777" w:rsidR="000B64AA" w:rsidRPr="00BD1EF2" w:rsidRDefault="003C60CA">
      <w:pPr>
        <w:numPr>
          <w:ilvl w:val="0"/>
          <w:numId w:val="4"/>
        </w:numPr>
        <w:spacing w:after="0" w:line="264" w:lineRule="auto"/>
        <w:jc w:val="both"/>
        <w:rPr>
          <w:lang w:val="ru-RU"/>
        </w:rPr>
      </w:pPr>
      <w:r w:rsidRPr="00BD1EF2">
        <w:rPr>
          <w:rFonts w:ascii="Times New Roman" w:hAnsi="Times New Roman"/>
          <w:color w:val="000000"/>
          <w:sz w:val="28"/>
          <w:lang w:val="ru-RU"/>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14:paraId="646582AB" w14:textId="77777777" w:rsidR="000B64AA" w:rsidRPr="00BD1EF2" w:rsidRDefault="003C60CA">
      <w:pPr>
        <w:numPr>
          <w:ilvl w:val="0"/>
          <w:numId w:val="4"/>
        </w:numPr>
        <w:spacing w:after="0" w:line="264" w:lineRule="auto"/>
        <w:jc w:val="both"/>
        <w:rPr>
          <w:lang w:val="ru-RU"/>
        </w:rPr>
      </w:pPr>
      <w:r w:rsidRPr="00BD1EF2">
        <w:rPr>
          <w:rFonts w:ascii="Times New Roman" w:hAnsi="Times New Roman"/>
          <w:color w:val="000000"/>
          <w:sz w:val="28"/>
          <w:lang w:val="ru-RU"/>
        </w:rPr>
        <w:t>убеждённость в значимости для личности и обще</w:t>
      </w:r>
      <w:r w:rsidRPr="00BD1EF2">
        <w:rPr>
          <w:rFonts w:ascii="Times New Roman" w:hAnsi="Times New Roman"/>
          <w:color w:val="000000"/>
          <w:sz w:val="28"/>
          <w:lang w:val="ru-RU"/>
        </w:rPr>
        <w:t>ства отечественного и мирового искусства, этнических культурных традиций и устного народного творчества;</w:t>
      </w:r>
    </w:p>
    <w:p w14:paraId="2552C3D9" w14:textId="77777777" w:rsidR="000B64AA" w:rsidRPr="00BD1EF2" w:rsidRDefault="003C60CA">
      <w:pPr>
        <w:numPr>
          <w:ilvl w:val="0"/>
          <w:numId w:val="4"/>
        </w:numPr>
        <w:spacing w:after="0" w:line="264" w:lineRule="auto"/>
        <w:jc w:val="both"/>
        <w:rPr>
          <w:lang w:val="ru-RU"/>
        </w:rPr>
      </w:pPr>
      <w:r w:rsidRPr="00BD1EF2">
        <w:rPr>
          <w:rFonts w:ascii="Times New Roman" w:hAnsi="Times New Roman"/>
          <w:color w:val="000000"/>
          <w:sz w:val="28"/>
          <w:lang w:val="ru-RU"/>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w:t>
      </w:r>
      <w:r w:rsidRPr="00BD1EF2">
        <w:rPr>
          <w:rFonts w:ascii="Times New Roman" w:hAnsi="Times New Roman"/>
          <w:color w:val="000000"/>
          <w:sz w:val="28"/>
          <w:lang w:val="ru-RU"/>
        </w:rPr>
        <w:t>литературе;</w:t>
      </w:r>
    </w:p>
    <w:p w14:paraId="73301A9F" w14:textId="77777777" w:rsidR="000B64AA" w:rsidRDefault="003C60CA">
      <w:pPr>
        <w:spacing w:after="0" w:line="264" w:lineRule="auto"/>
        <w:ind w:firstLine="600"/>
        <w:jc w:val="both"/>
      </w:pPr>
      <w:r>
        <w:rPr>
          <w:rFonts w:ascii="Times New Roman" w:hAnsi="Times New Roman"/>
          <w:b/>
          <w:color w:val="000000"/>
          <w:sz w:val="28"/>
        </w:rPr>
        <w:t>5) физического воспитания:</w:t>
      </w:r>
    </w:p>
    <w:p w14:paraId="177A27D8" w14:textId="77777777" w:rsidR="000B64AA" w:rsidRPr="00BD1EF2" w:rsidRDefault="003C60CA">
      <w:pPr>
        <w:numPr>
          <w:ilvl w:val="0"/>
          <w:numId w:val="5"/>
        </w:numPr>
        <w:spacing w:after="0" w:line="264" w:lineRule="auto"/>
        <w:jc w:val="both"/>
        <w:rPr>
          <w:lang w:val="ru-RU"/>
        </w:rPr>
      </w:pPr>
      <w:r w:rsidRPr="00BD1EF2">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44575A77" w14:textId="77777777" w:rsidR="000B64AA" w:rsidRPr="00BD1EF2" w:rsidRDefault="003C60CA">
      <w:pPr>
        <w:numPr>
          <w:ilvl w:val="0"/>
          <w:numId w:val="5"/>
        </w:numPr>
        <w:spacing w:after="0" w:line="264" w:lineRule="auto"/>
        <w:jc w:val="both"/>
        <w:rPr>
          <w:lang w:val="ru-RU"/>
        </w:rPr>
      </w:pPr>
      <w:r w:rsidRPr="00BD1EF2">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66366EA1" w14:textId="77777777" w:rsidR="000B64AA" w:rsidRPr="00BD1EF2" w:rsidRDefault="003C60CA">
      <w:pPr>
        <w:numPr>
          <w:ilvl w:val="0"/>
          <w:numId w:val="6"/>
        </w:numPr>
        <w:spacing w:after="0"/>
        <w:rPr>
          <w:lang w:val="ru-RU"/>
        </w:rPr>
      </w:pPr>
      <w:r w:rsidRPr="00BD1EF2">
        <w:rPr>
          <w:rFonts w:ascii="Times New Roman" w:hAnsi="Times New Roman"/>
          <w:color w:val="000000"/>
          <w:sz w:val="28"/>
          <w:lang w:val="ru-RU"/>
        </w:rPr>
        <w:t>активное неприятие вредн</w:t>
      </w:r>
      <w:r w:rsidRPr="00BD1EF2">
        <w:rPr>
          <w:rFonts w:ascii="Times New Roman" w:hAnsi="Times New Roman"/>
          <w:color w:val="000000"/>
          <w:sz w:val="28"/>
          <w:lang w:val="ru-RU"/>
        </w:rPr>
        <w:t>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513F09CD" w14:textId="77777777" w:rsidR="000B64AA" w:rsidRDefault="003C60CA">
      <w:pPr>
        <w:spacing w:after="0"/>
        <w:ind w:left="120"/>
      </w:pPr>
      <w:r w:rsidRPr="00BD1EF2">
        <w:rPr>
          <w:rFonts w:ascii="Times New Roman" w:hAnsi="Times New Roman"/>
          <w:color w:val="000000"/>
          <w:sz w:val="28"/>
          <w:lang w:val="ru-RU"/>
        </w:rPr>
        <w:t xml:space="preserve"> </w:t>
      </w:r>
      <w:r>
        <w:rPr>
          <w:rFonts w:ascii="Times New Roman" w:hAnsi="Times New Roman"/>
          <w:b/>
          <w:color w:val="000000"/>
          <w:sz w:val="28"/>
        </w:rPr>
        <w:t>6) трудового воспитания:</w:t>
      </w:r>
    </w:p>
    <w:p w14:paraId="7A67EC37" w14:textId="77777777" w:rsidR="000B64AA" w:rsidRPr="00BD1EF2" w:rsidRDefault="003C60CA">
      <w:pPr>
        <w:numPr>
          <w:ilvl w:val="0"/>
          <w:numId w:val="7"/>
        </w:numPr>
        <w:spacing w:after="0"/>
        <w:rPr>
          <w:lang w:val="ru-RU"/>
        </w:rPr>
      </w:pPr>
      <w:r w:rsidRPr="00BD1EF2">
        <w:rPr>
          <w:rFonts w:ascii="Times New Roman" w:hAnsi="Times New Roman"/>
          <w:color w:val="000000"/>
          <w:sz w:val="28"/>
          <w:lang w:val="ru-RU"/>
        </w:rPr>
        <w:t>готовность к труду, осознание ценности мастерства, трудолюбия, в том числе п</w:t>
      </w:r>
      <w:r w:rsidRPr="00BD1EF2">
        <w:rPr>
          <w:rFonts w:ascii="Times New Roman" w:hAnsi="Times New Roman"/>
          <w:color w:val="000000"/>
          <w:sz w:val="28"/>
          <w:lang w:val="ru-RU"/>
        </w:rPr>
        <w:t>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7FDDE5A6" w14:textId="77777777" w:rsidR="000B64AA" w:rsidRPr="00BD1EF2" w:rsidRDefault="003C60CA">
      <w:pPr>
        <w:numPr>
          <w:ilvl w:val="0"/>
          <w:numId w:val="7"/>
        </w:numPr>
        <w:spacing w:after="0" w:line="264" w:lineRule="auto"/>
        <w:jc w:val="both"/>
        <w:rPr>
          <w:lang w:val="ru-RU"/>
        </w:rPr>
      </w:pPr>
      <w:r w:rsidRPr="00BD1EF2">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w:t>
      </w:r>
      <w:r w:rsidRPr="00BD1EF2">
        <w:rPr>
          <w:rFonts w:ascii="Times New Roman" w:hAnsi="Times New Roman"/>
          <w:color w:val="000000"/>
          <w:sz w:val="28"/>
          <w:lang w:val="ru-RU"/>
        </w:rPr>
        <w:t xml:space="preserve"> планировать и самостоятельно выполнять такую деятельность в процессе литературного образования;</w:t>
      </w:r>
    </w:p>
    <w:p w14:paraId="7EC01241" w14:textId="77777777" w:rsidR="000B64AA" w:rsidRPr="00BD1EF2" w:rsidRDefault="003C60CA">
      <w:pPr>
        <w:numPr>
          <w:ilvl w:val="0"/>
          <w:numId w:val="7"/>
        </w:numPr>
        <w:spacing w:after="0" w:line="264" w:lineRule="auto"/>
        <w:jc w:val="both"/>
        <w:rPr>
          <w:lang w:val="ru-RU"/>
        </w:rPr>
      </w:pPr>
      <w:r w:rsidRPr="00BD1EF2">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w:t>
      </w:r>
      <w:r w:rsidRPr="00BD1EF2">
        <w:rPr>
          <w:rFonts w:ascii="Times New Roman" w:hAnsi="Times New Roman"/>
          <w:color w:val="000000"/>
          <w:sz w:val="28"/>
          <w:lang w:val="ru-RU"/>
        </w:rPr>
        <w:t>м числе ориентируясь на поступки литературных героев;</w:t>
      </w:r>
    </w:p>
    <w:p w14:paraId="298938AF" w14:textId="77777777" w:rsidR="000B64AA" w:rsidRPr="00BD1EF2" w:rsidRDefault="003C60CA">
      <w:pPr>
        <w:numPr>
          <w:ilvl w:val="0"/>
          <w:numId w:val="7"/>
        </w:numPr>
        <w:spacing w:after="0" w:line="264" w:lineRule="auto"/>
        <w:jc w:val="both"/>
        <w:rPr>
          <w:lang w:val="ru-RU"/>
        </w:rPr>
      </w:pPr>
      <w:r w:rsidRPr="00BD1EF2">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14:paraId="105048CD" w14:textId="77777777" w:rsidR="000B64AA" w:rsidRDefault="003C60CA">
      <w:pPr>
        <w:spacing w:after="0" w:line="264" w:lineRule="auto"/>
        <w:ind w:firstLine="600"/>
        <w:jc w:val="both"/>
      </w:pPr>
      <w:r>
        <w:rPr>
          <w:rFonts w:ascii="Times New Roman" w:hAnsi="Times New Roman"/>
          <w:b/>
          <w:color w:val="000000"/>
          <w:sz w:val="28"/>
        </w:rPr>
        <w:t>7) экологического воспитания:</w:t>
      </w:r>
    </w:p>
    <w:p w14:paraId="73058EED" w14:textId="77777777" w:rsidR="000B64AA" w:rsidRPr="00BD1EF2" w:rsidRDefault="003C60CA">
      <w:pPr>
        <w:numPr>
          <w:ilvl w:val="0"/>
          <w:numId w:val="8"/>
        </w:numPr>
        <w:spacing w:after="0" w:line="264" w:lineRule="auto"/>
        <w:jc w:val="both"/>
        <w:rPr>
          <w:lang w:val="ru-RU"/>
        </w:rPr>
      </w:pPr>
      <w:r w:rsidRPr="00BD1EF2">
        <w:rPr>
          <w:rFonts w:ascii="Times New Roman" w:hAnsi="Times New Roman"/>
          <w:color w:val="000000"/>
          <w:sz w:val="28"/>
          <w:lang w:val="ru-RU"/>
        </w:rPr>
        <w:t xml:space="preserve">сформированность экологической </w:t>
      </w:r>
      <w:r w:rsidRPr="00BD1EF2">
        <w:rPr>
          <w:rFonts w:ascii="Times New Roman" w:hAnsi="Times New Roman"/>
          <w:color w:val="000000"/>
          <w:sz w:val="28"/>
          <w:lang w:val="ru-RU"/>
        </w:rPr>
        <w:t>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37490B9D" w14:textId="77777777" w:rsidR="000B64AA" w:rsidRPr="00BD1EF2" w:rsidRDefault="003C60CA">
      <w:pPr>
        <w:numPr>
          <w:ilvl w:val="0"/>
          <w:numId w:val="8"/>
        </w:numPr>
        <w:spacing w:after="0" w:line="264" w:lineRule="auto"/>
        <w:jc w:val="both"/>
        <w:rPr>
          <w:lang w:val="ru-RU"/>
        </w:rPr>
      </w:pPr>
      <w:r w:rsidRPr="00BD1EF2">
        <w:rPr>
          <w:rFonts w:ascii="Times New Roman" w:hAnsi="Times New Roman"/>
          <w:color w:val="000000"/>
          <w:sz w:val="28"/>
          <w:lang w:val="ru-RU"/>
        </w:rPr>
        <w:lastRenderedPageBreak/>
        <w:t>планирование и осуществление действий в окружающей с</w:t>
      </w:r>
      <w:r w:rsidRPr="00BD1EF2">
        <w:rPr>
          <w:rFonts w:ascii="Times New Roman" w:hAnsi="Times New Roman"/>
          <w:color w:val="000000"/>
          <w:sz w:val="28"/>
          <w:lang w:val="ru-RU"/>
        </w:rPr>
        <w:t>реде на основе знания целей устойчивого развития человечества, с учётом осмысления опыта литературных героев;</w:t>
      </w:r>
    </w:p>
    <w:p w14:paraId="084F6712" w14:textId="77777777" w:rsidR="000B64AA" w:rsidRPr="00BD1EF2" w:rsidRDefault="003C60CA">
      <w:pPr>
        <w:numPr>
          <w:ilvl w:val="0"/>
          <w:numId w:val="8"/>
        </w:numPr>
        <w:spacing w:after="0" w:line="264" w:lineRule="auto"/>
        <w:jc w:val="both"/>
        <w:rPr>
          <w:lang w:val="ru-RU"/>
        </w:rPr>
      </w:pPr>
      <w:r w:rsidRPr="00BD1EF2">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w:t>
      </w:r>
      <w:r w:rsidRPr="00BD1EF2">
        <w:rPr>
          <w:rFonts w:ascii="Times New Roman" w:hAnsi="Times New Roman"/>
          <w:color w:val="000000"/>
          <w:sz w:val="28"/>
          <w:lang w:val="ru-RU"/>
        </w:rPr>
        <w:t>риятные экологические последствия предпринимаемых действий, предотвращать их;</w:t>
      </w:r>
    </w:p>
    <w:p w14:paraId="6931D9A1" w14:textId="77777777" w:rsidR="000B64AA" w:rsidRPr="00BD1EF2" w:rsidRDefault="003C60CA">
      <w:pPr>
        <w:numPr>
          <w:ilvl w:val="0"/>
          <w:numId w:val="8"/>
        </w:numPr>
        <w:spacing w:after="0" w:line="264" w:lineRule="auto"/>
        <w:jc w:val="both"/>
        <w:rPr>
          <w:lang w:val="ru-RU"/>
        </w:rPr>
      </w:pPr>
      <w:r w:rsidRPr="00BD1EF2">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3876E941" w14:textId="77777777" w:rsidR="000B64AA" w:rsidRDefault="003C60CA">
      <w:pPr>
        <w:spacing w:after="0" w:line="264" w:lineRule="auto"/>
        <w:ind w:firstLine="600"/>
        <w:jc w:val="both"/>
      </w:pPr>
      <w:r>
        <w:rPr>
          <w:rFonts w:ascii="Times New Roman" w:hAnsi="Times New Roman"/>
          <w:b/>
          <w:color w:val="000000"/>
          <w:sz w:val="28"/>
        </w:rPr>
        <w:t xml:space="preserve">8) </w:t>
      </w:r>
      <w:r>
        <w:rPr>
          <w:rFonts w:ascii="Times New Roman" w:hAnsi="Times New Roman"/>
          <w:b/>
          <w:color w:val="000000"/>
          <w:sz w:val="28"/>
        </w:rPr>
        <w:t>ценности научного познания:</w:t>
      </w:r>
    </w:p>
    <w:p w14:paraId="44DF2E71" w14:textId="77777777" w:rsidR="000B64AA" w:rsidRPr="00BD1EF2" w:rsidRDefault="003C60CA">
      <w:pPr>
        <w:numPr>
          <w:ilvl w:val="0"/>
          <w:numId w:val="9"/>
        </w:numPr>
        <w:spacing w:after="0" w:line="264" w:lineRule="auto"/>
        <w:jc w:val="both"/>
        <w:rPr>
          <w:lang w:val="ru-RU"/>
        </w:rPr>
      </w:pPr>
      <w:r w:rsidRPr="00BD1EF2">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10577FF" w14:textId="77777777" w:rsidR="000B64AA" w:rsidRPr="00BD1EF2" w:rsidRDefault="003C60CA">
      <w:pPr>
        <w:numPr>
          <w:ilvl w:val="0"/>
          <w:numId w:val="9"/>
        </w:numPr>
        <w:spacing w:after="0" w:line="264" w:lineRule="auto"/>
        <w:jc w:val="both"/>
        <w:rPr>
          <w:lang w:val="ru-RU"/>
        </w:rPr>
      </w:pPr>
      <w:r w:rsidRPr="00BD1EF2">
        <w:rPr>
          <w:rFonts w:ascii="Times New Roman" w:hAnsi="Times New Roman"/>
          <w:color w:val="000000"/>
          <w:sz w:val="28"/>
          <w:lang w:val="ru-RU"/>
        </w:rPr>
        <w:t>совершенствование языково</w:t>
      </w:r>
      <w:r w:rsidRPr="00BD1EF2">
        <w:rPr>
          <w:rFonts w:ascii="Times New Roman" w:hAnsi="Times New Roman"/>
          <w:color w:val="000000"/>
          <w:sz w:val="28"/>
          <w:lang w:val="ru-RU"/>
        </w:rPr>
        <w:t>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09D94E67" w14:textId="77777777" w:rsidR="000B64AA" w:rsidRPr="00BD1EF2" w:rsidRDefault="003C60CA">
      <w:pPr>
        <w:numPr>
          <w:ilvl w:val="0"/>
          <w:numId w:val="9"/>
        </w:numPr>
        <w:spacing w:after="0" w:line="264" w:lineRule="auto"/>
        <w:jc w:val="both"/>
        <w:rPr>
          <w:lang w:val="ru-RU"/>
        </w:rPr>
      </w:pPr>
      <w:r w:rsidRPr="00BD1EF2">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w:t>
      </w:r>
      <w:r w:rsidRPr="00BD1EF2">
        <w:rPr>
          <w:rFonts w:ascii="Times New Roman" w:hAnsi="Times New Roman"/>
          <w:color w:val="000000"/>
          <w:sz w:val="28"/>
          <w:lang w:val="ru-RU"/>
        </w:rPr>
        <w:t>деятельность индивидуально и в группе, в том числе на литературные темы.</w:t>
      </w:r>
    </w:p>
    <w:p w14:paraId="70A173F2"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w:t>
      </w:r>
      <w:r w:rsidRPr="00BD1EF2">
        <w:rPr>
          <w:rFonts w:ascii="Times New Roman" w:hAnsi="Times New Roman"/>
          <w:color w:val="000000"/>
          <w:sz w:val="28"/>
          <w:lang w:val="ru-RU"/>
        </w:rPr>
        <w:t>ся эмоциональный интеллект, предполагающий сформированность:</w:t>
      </w:r>
    </w:p>
    <w:p w14:paraId="7CEA0365" w14:textId="77777777" w:rsidR="000B64AA" w:rsidRPr="00BD1EF2" w:rsidRDefault="003C60CA">
      <w:pPr>
        <w:numPr>
          <w:ilvl w:val="0"/>
          <w:numId w:val="10"/>
        </w:numPr>
        <w:spacing w:after="0" w:line="264" w:lineRule="auto"/>
        <w:jc w:val="both"/>
        <w:rPr>
          <w:lang w:val="ru-RU"/>
        </w:rPr>
      </w:pPr>
      <w:r w:rsidRPr="00BD1EF2">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8913CE4" w14:textId="77777777" w:rsidR="000B64AA" w:rsidRPr="00BD1EF2" w:rsidRDefault="003C60CA">
      <w:pPr>
        <w:numPr>
          <w:ilvl w:val="0"/>
          <w:numId w:val="10"/>
        </w:numPr>
        <w:spacing w:after="0" w:line="264" w:lineRule="auto"/>
        <w:jc w:val="both"/>
        <w:rPr>
          <w:lang w:val="ru-RU"/>
        </w:rPr>
      </w:pPr>
      <w:r w:rsidRPr="00BD1EF2">
        <w:rPr>
          <w:rFonts w:ascii="Times New Roman" w:hAnsi="Times New Roman"/>
          <w:color w:val="000000"/>
          <w:sz w:val="28"/>
          <w:lang w:val="ru-RU"/>
        </w:rPr>
        <w:t>саморегулирования, включающего сам</w:t>
      </w:r>
      <w:r w:rsidRPr="00BD1EF2">
        <w:rPr>
          <w:rFonts w:ascii="Times New Roman" w:hAnsi="Times New Roman"/>
          <w:color w:val="000000"/>
          <w:sz w:val="28"/>
          <w:lang w:val="ru-RU"/>
        </w:rPr>
        <w:t>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6D9D2C4" w14:textId="77777777" w:rsidR="000B64AA" w:rsidRPr="00BD1EF2" w:rsidRDefault="003C60CA">
      <w:pPr>
        <w:numPr>
          <w:ilvl w:val="0"/>
          <w:numId w:val="10"/>
        </w:numPr>
        <w:spacing w:after="0" w:line="264" w:lineRule="auto"/>
        <w:jc w:val="both"/>
        <w:rPr>
          <w:lang w:val="ru-RU"/>
        </w:rPr>
      </w:pPr>
      <w:r w:rsidRPr="00BD1EF2">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w:t>
      </w:r>
      <w:r w:rsidRPr="00BD1EF2">
        <w:rPr>
          <w:rFonts w:ascii="Times New Roman" w:hAnsi="Times New Roman"/>
          <w:color w:val="000000"/>
          <w:sz w:val="28"/>
          <w:lang w:val="ru-RU"/>
        </w:rPr>
        <w:t>ь, умение действовать, исходя из своих возможностей;</w:t>
      </w:r>
    </w:p>
    <w:p w14:paraId="5D777E2C" w14:textId="77777777" w:rsidR="000B64AA" w:rsidRPr="00BD1EF2" w:rsidRDefault="003C60CA">
      <w:pPr>
        <w:numPr>
          <w:ilvl w:val="0"/>
          <w:numId w:val="10"/>
        </w:numPr>
        <w:spacing w:after="0" w:line="264" w:lineRule="auto"/>
        <w:jc w:val="both"/>
        <w:rPr>
          <w:lang w:val="ru-RU"/>
        </w:rPr>
      </w:pPr>
      <w:r w:rsidRPr="00BD1EF2">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C303713" w14:textId="77777777" w:rsidR="000B64AA" w:rsidRPr="00BD1EF2" w:rsidRDefault="003C60CA">
      <w:pPr>
        <w:numPr>
          <w:ilvl w:val="0"/>
          <w:numId w:val="10"/>
        </w:numPr>
        <w:spacing w:after="0" w:line="264" w:lineRule="auto"/>
        <w:jc w:val="both"/>
        <w:rPr>
          <w:lang w:val="ru-RU"/>
        </w:rPr>
      </w:pPr>
      <w:r w:rsidRPr="00BD1EF2">
        <w:rPr>
          <w:rFonts w:ascii="Times New Roman" w:hAnsi="Times New Roman"/>
          <w:color w:val="000000"/>
          <w:sz w:val="28"/>
          <w:lang w:val="ru-RU"/>
        </w:rPr>
        <w:lastRenderedPageBreak/>
        <w:t>социальных навыков, включающих способность</w:t>
      </w:r>
      <w:r w:rsidRPr="00BD1EF2">
        <w:rPr>
          <w:rFonts w:ascii="Times New Roman" w:hAnsi="Times New Roman"/>
          <w:color w:val="000000"/>
          <w:sz w:val="28"/>
          <w:lang w:val="ru-RU"/>
        </w:rPr>
        <w:t xml:space="preserve"> выстраивать отношения с другими людьми, заботиться, проявлять интерес и разрешать конфликты, учитывая собственный читательский опыт.</w:t>
      </w:r>
    </w:p>
    <w:p w14:paraId="70BDAC9D"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Метапредметные результаты</w:t>
      </w:r>
    </w:p>
    <w:p w14:paraId="379405A3"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Метапредметные результаты освоения рабочей программы по литературе для среднего общего образован</w:t>
      </w:r>
      <w:r w:rsidRPr="00BD1EF2">
        <w:rPr>
          <w:rFonts w:ascii="Times New Roman" w:hAnsi="Times New Roman"/>
          <w:color w:val="000000"/>
          <w:sz w:val="28"/>
          <w:lang w:val="ru-RU"/>
        </w:rPr>
        <w:t>ия должны отражать:</w:t>
      </w:r>
    </w:p>
    <w:p w14:paraId="44A908C5"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Овладение универсальными учебными познавательными действиями:</w:t>
      </w:r>
    </w:p>
    <w:p w14:paraId="23C23D24" w14:textId="77777777" w:rsidR="000B64AA" w:rsidRDefault="003C60CA">
      <w:pPr>
        <w:spacing w:after="0" w:line="264" w:lineRule="auto"/>
        <w:ind w:firstLine="600"/>
        <w:jc w:val="both"/>
      </w:pPr>
      <w:r>
        <w:rPr>
          <w:rFonts w:ascii="Times New Roman" w:hAnsi="Times New Roman"/>
          <w:b/>
          <w:color w:val="000000"/>
          <w:sz w:val="28"/>
        </w:rPr>
        <w:t>1) базовые логические действия:</w:t>
      </w:r>
    </w:p>
    <w:p w14:paraId="6DB0642B" w14:textId="77777777" w:rsidR="000B64AA" w:rsidRPr="00BD1EF2" w:rsidRDefault="003C60CA">
      <w:pPr>
        <w:numPr>
          <w:ilvl w:val="0"/>
          <w:numId w:val="11"/>
        </w:numPr>
        <w:spacing w:after="0" w:line="264" w:lineRule="auto"/>
        <w:jc w:val="both"/>
        <w:rPr>
          <w:lang w:val="ru-RU"/>
        </w:rPr>
      </w:pPr>
      <w:r w:rsidRPr="00BD1EF2">
        <w:rPr>
          <w:rFonts w:ascii="Times New Roman" w:hAnsi="Times New Roman"/>
          <w:color w:val="000000"/>
          <w:sz w:val="28"/>
          <w:lang w:val="ru-RU"/>
        </w:rPr>
        <w:t>самостоятельно формулировать и актуализировать проблему, заложенную в художественном произведении, рассматривать её всесторонне;</w:t>
      </w:r>
    </w:p>
    <w:p w14:paraId="22FFBA83" w14:textId="77777777" w:rsidR="000B64AA" w:rsidRPr="00BD1EF2" w:rsidRDefault="003C60CA">
      <w:pPr>
        <w:numPr>
          <w:ilvl w:val="0"/>
          <w:numId w:val="11"/>
        </w:numPr>
        <w:spacing w:after="0" w:line="264" w:lineRule="auto"/>
        <w:jc w:val="both"/>
        <w:rPr>
          <w:lang w:val="ru-RU"/>
        </w:rPr>
      </w:pPr>
      <w:r w:rsidRPr="00BD1EF2">
        <w:rPr>
          <w:rFonts w:ascii="Times New Roman" w:hAnsi="Times New Roman"/>
          <w:color w:val="000000"/>
          <w:sz w:val="28"/>
          <w:lang w:val="ru-RU"/>
        </w:rPr>
        <w:t>устанавливать</w:t>
      </w:r>
      <w:r w:rsidRPr="00BD1EF2">
        <w:rPr>
          <w:rFonts w:ascii="Times New Roman" w:hAnsi="Times New Roman"/>
          <w:color w:val="000000"/>
          <w:sz w:val="28"/>
          <w:lang w:val="ru-RU"/>
        </w:rPr>
        <w:t xml:space="preserve">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47A2F4DA" w14:textId="77777777" w:rsidR="000B64AA" w:rsidRPr="00BD1EF2" w:rsidRDefault="003C60CA">
      <w:pPr>
        <w:numPr>
          <w:ilvl w:val="0"/>
          <w:numId w:val="11"/>
        </w:numPr>
        <w:spacing w:after="0" w:line="264" w:lineRule="auto"/>
        <w:jc w:val="both"/>
        <w:rPr>
          <w:lang w:val="ru-RU"/>
        </w:rPr>
      </w:pPr>
      <w:r w:rsidRPr="00BD1EF2">
        <w:rPr>
          <w:rFonts w:ascii="Times New Roman" w:hAnsi="Times New Roman"/>
          <w:color w:val="000000"/>
          <w:sz w:val="28"/>
          <w:lang w:val="ru-RU"/>
        </w:rPr>
        <w:t>определять цели деятельности, задавать параметры и критерии их достижения;</w:t>
      </w:r>
    </w:p>
    <w:p w14:paraId="5198310D" w14:textId="77777777" w:rsidR="000B64AA" w:rsidRPr="00BD1EF2" w:rsidRDefault="003C60CA">
      <w:pPr>
        <w:numPr>
          <w:ilvl w:val="0"/>
          <w:numId w:val="11"/>
        </w:numPr>
        <w:spacing w:after="0" w:line="264" w:lineRule="auto"/>
        <w:jc w:val="both"/>
        <w:rPr>
          <w:lang w:val="ru-RU"/>
        </w:rPr>
      </w:pPr>
      <w:r w:rsidRPr="00BD1EF2">
        <w:rPr>
          <w:rFonts w:ascii="Times New Roman" w:hAnsi="Times New Roman"/>
          <w:color w:val="000000"/>
          <w:sz w:val="28"/>
          <w:lang w:val="ru-RU"/>
        </w:rPr>
        <w:t xml:space="preserve">выявлять </w:t>
      </w:r>
      <w:r w:rsidRPr="00BD1EF2">
        <w:rPr>
          <w:rFonts w:ascii="Times New Roman" w:hAnsi="Times New Roman"/>
          <w:color w:val="000000"/>
          <w:sz w:val="28"/>
          <w:lang w:val="ru-RU"/>
        </w:rPr>
        <w:t>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569EA21A" w14:textId="77777777" w:rsidR="000B64AA" w:rsidRPr="00BD1EF2" w:rsidRDefault="003C60CA">
      <w:pPr>
        <w:numPr>
          <w:ilvl w:val="0"/>
          <w:numId w:val="11"/>
        </w:numPr>
        <w:spacing w:after="0" w:line="264" w:lineRule="auto"/>
        <w:jc w:val="both"/>
        <w:rPr>
          <w:lang w:val="ru-RU"/>
        </w:rPr>
      </w:pPr>
      <w:r w:rsidRPr="00BD1EF2">
        <w:rPr>
          <w:rFonts w:ascii="Times New Roman" w:hAnsi="Times New Roman"/>
          <w:color w:val="000000"/>
          <w:sz w:val="28"/>
          <w:lang w:val="ru-RU"/>
        </w:rPr>
        <w:t xml:space="preserve">разрабатывать план решения проблемы с учётом анализа имеющихся материальных и нематериальных </w:t>
      </w:r>
      <w:r w:rsidRPr="00BD1EF2">
        <w:rPr>
          <w:rFonts w:ascii="Times New Roman" w:hAnsi="Times New Roman"/>
          <w:color w:val="000000"/>
          <w:sz w:val="28"/>
          <w:lang w:val="ru-RU"/>
        </w:rPr>
        <w:t>ресурсов;</w:t>
      </w:r>
    </w:p>
    <w:p w14:paraId="1EBDAC3E" w14:textId="77777777" w:rsidR="000B64AA" w:rsidRPr="00BD1EF2" w:rsidRDefault="003C60CA">
      <w:pPr>
        <w:numPr>
          <w:ilvl w:val="0"/>
          <w:numId w:val="11"/>
        </w:numPr>
        <w:spacing w:after="0" w:line="264" w:lineRule="auto"/>
        <w:jc w:val="both"/>
        <w:rPr>
          <w:lang w:val="ru-RU"/>
        </w:rPr>
      </w:pPr>
      <w:r w:rsidRPr="00BD1EF2">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6D859678" w14:textId="77777777" w:rsidR="000B64AA" w:rsidRPr="00BD1EF2" w:rsidRDefault="003C60CA">
      <w:pPr>
        <w:numPr>
          <w:ilvl w:val="0"/>
          <w:numId w:val="11"/>
        </w:numPr>
        <w:spacing w:after="0" w:line="264" w:lineRule="auto"/>
        <w:jc w:val="both"/>
        <w:rPr>
          <w:lang w:val="ru-RU"/>
        </w:rPr>
      </w:pPr>
      <w:r w:rsidRPr="00BD1EF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w:t>
      </w:r>
      <w:r w:rsidRPr="00BD1EF2">
        <w:rPr>
          <w:rFonts w:ascii="Times New Roman" w:hAnsi="Times New Roman"/>
          <w:color w:val="000000"/>
          <w:sz w:val="28"/>
          <w:lang w:val="ru-RU"/>
        </w:rPr>
        <w:t>нии проектов по литературе;</w:t>
      </w:r>
    </w:p>
    <w:p w14:paraId="38EA7287" w14:textId="77777777" w:rsidR="000B64AA" w:rsidRPr="00BD1EF2" w:rsidRDefault="003C60CA">
      <w:pPr>
        <w:numPr>
          <w:ilvl w:val="0"/>
          <w:numId w:val="11"/>
        </w:numPr>
        <w:spacing w:after="0" w:line="264" w:lineRule="auto"/>
        <w:jc w:val="both"/>
        <w:rPr>
          <w:lang w:val="ru-RU"/>
        </w:rPr>
      </w:pPr>
      <w:r w:rsidRPr="00BD1EF2">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14:paraId="1538857B" w14:textId="77777777" w:rsidR="000B64AA" w:rsidRDefault="003C60CA">
      <w:pPr>
        <w:spacing w:after="0" w:line="264" w:lineRule="auto"/>
        <w:ind w:firstLine="600"/>
        <w:jc w:val="both"/>
      </w:pPr>
      <w:r>
        <w:rPr>
          <w:rFonts w:ascii="Times New Roman" w:hAnsi="Times New Roman"/>
          <w:b/>
          <w:color w:val="000000"/>
          <w:sz w:val="28"/>
        </w:rPr>
        <w:t>2) базовые исследовательские действия:</w:t>
      </w:r>
    </w:p>
    <w:p w14:paraId="34656A65" w14:textId="77777777" w:rsidR="000B64AA" w:rsidRPr="00BD1EF2" w:rsidRDefault="003C60CA">
      <w:pPr>
        <w:numPr>
          <w:ilvl w:val="0"/>
          <w:numId w:val="12"/>
        </w:numPr>
        <w:spacing w:after="0" w:line="264" w:lineRule="auto"/>
        <w:jc w:val="both"/>
        <w:rPr>
          <w:lang w:val="ru-RU"/>
        </w:rPr>
      </w:pPr>
      <w:r w:rsidRPr="00BD1EF2">
        <w:rPr>
          <w:rFonts w:ascii="Times New Roman" w:hAnsi="Times New Roman"/>
          <w:color w:val="000000"/>
          <w:sz w:val="28"/>
          <w:lang w:val="ru-RU"/>
        </w:rPr>
        <w:t>владеть навыками учебно-исследовательской и проектной деятельности на основе литератур</w:t>
      </w:r>
      <w:r w:rsidRPr="00BD1EF2">
        <w:rPr>
          <w:rFonts w:ascii="Times New Roman" w:hAnsi="Times New Roman"/>
          <w:color w:val="000000"/>
          <w:sz w:val="28"/>
          <w:lang w:val="ru-RU"/>
        </w:rPr>
        <w:t>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14:paraId="31AF6CB3" w14:textId="77777777" w:rsidR="000B64AA" w:rsidRPr="00BD1EF2" w:rsidRDefault="003C60CA">
      <w:pPr>
        <w:numPr>
          <w:ilvl w:val="0"/>
          <w:numId w:val="12"/>
        </w:numPr>
        <w:spacing w:after="0" w:line="264" w:lineRule="auto"/>
        <w:jc w:val="both"/>
        <w:rPr>
          <w:lang w:val="ru-RU"/>
        </w:rPr>
      </w:pPr>
      <w:r w:rsidRPr="00BD1EF2">
        <w:rPr>
          <w:rFonts w:ascii="Times New Roman" w:hAnsi="Times New Roman"/>
          <w:color w:val="000000"/>
          <w:sz w:val="28"/>
          <w:lang w:val="ru-RU"/>
        </w:rPr>
        <w:t>обладать видами деятельности для п</w:t>
      </w:r>
      <w:r w:rsidRPr="00BD1EF2">
        <w:rPr>
          <w:rFonts w:ascii="Times New Roman" w:hAnsi="Times New Roman"/>
          <w:color w:val="000000"/>
          <w:sz w:val="28"/>
          <w:lang w:val="ru-RU"/>
        </w:rPr>
        <w:t>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14:paraId="31E9D7DC" w14:textId="77777777" w:rsidR="000B64AA" w:rsidRPr="00BD1EF2" w:rsidRDefault="003C60CA">
      <w:pPr>
        <w:numPr>
          <w:ilvl w:val="0"/>
          <w:numId w:val="12"/>
        </w:numPr>
        <w:spacing w:after="0" w:line="264" w:lineRule="auto"/>
        <w:jc w:val="both"/>
        <w:rPr>
          <w:lang w:val="ru-RU"/>
        </w:rPr>
      </w:pPr>
      <w:r w:rsidRPr="00BD1EF2">
        <w:rPr>
          <w:rFonts w:ascii="Times New Roman" w:hAnsi="Times New Roman"/>
          <w:color w:val="000000"/>
          <w:sz w:val="28"/>
          <w:lang w:val="ru-RU"/>
        </w:rPr>
        <w:lastRenderedPageBreak/>
        <w:t>формировать научный тип мышления, владеть научной терминологией, ключевыми понятиями</w:t>
      </w:r>
      <w:r w:rsidRPr="00BD1EF2">
        <w:rPr>
          <w:rFonts w:ascii="Times New Roman" w:hAnsi="Times New Roman"/>
          <w:color w:val="000000"/>
          <w:sz w:val="28"/>
          <w:lang w:val="ru-RU"/>
        </w:rPr>
        <w:t xml:space="preserve"> и методами современного литературоведения;</w:t>
      </w:r>
    </w:p>
    <w:p w14:paraId="730ADBAD" w14:textId="77777777" w:rsidR="000B64AA" w:rsidRPr="00BD1EF2" w:rsidRDefault="003C60CA">
      <w:pPr>
        <w:numPr>
          <w:ilvl w:val="0"/>
          <w:numId w:val="12"/>
        </w:numPr>
        <w:spacing w:after="0" w:line="264" w:lineRule="auto"/>
        <w:jc w:val="both"/>
        <w:rPr>
          <w:lang w:val="ru-RU"/>
        </w:rPr>
      </w:pPr>
      <w:r w:rsidRPr="00BD1EF2">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029A6401" w14:textId="77777777" w:rsidR="000B64AA" w:rsidRPr="00BD1EF2" w:rsidRDefault="003C60CA">
      <w:pPr>
        <w:numPr>
          <w:ilvl w:val="0"/>
          <w:numId w:val="12"/>
        </w:numPr>
        <w:spacing w:after="0" w:line="264" w:lineRule="auto"/>
        <w:jc w:val="both"/>
        <w:rPr>
          <w:lang w:val="ru-RU"/>
        </w:rPr>
      </w:pPr>
      <w:r w:rsidRPr="00BD1EF2">
        <w:rPr>
          <w:rFonts w:ascii="Times New Roman" w:hAnsi="Times New Roman"/>
          <w:color w:val="000000"/>
          <w:sz w:val="28"/>
          <w:lang w:val="ru-RU"/>
        </w:rPr>
        <w:t>выявлять причинно-следственные связи и актуализировать задачу при изучени</w:t>
      </w:r>
      <w:r w:rsidRPr="00BD1EF2">
        <w:rPr>
          <w:rFonts w:ascii="Times New Roman" w:hAnsi="Times New Roman"/>
          <w:color w:val="000000"/>
          <w:sz w:val="28"/>
          <w:lang w:val="ru-RU"/>
        </w:rPr>
        <w:t>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77FB1A0E" w14:textId="77777777" w:rsidR="000B64AA" w:rsidRPr="00BD1EF2" w:rsidRDefault="003C60CA">
      <w:pPr>
        <w:numPr>
          <w:ilvl w:val="0"/>
          <w:numId w:val="12"/>
        </w:numPr>
        <w:spacing w:after="0" w:line="264" w:lineRule="auto"/>
        <w:jc w:val="both"/>
        <w:rPr>
          <w:lang w:val="ru-RU"/>
        </w:rPr>
      </w:pPr>
      <w:r w:rsidRPr="00BD1EF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w:t>
      </w:r>
      <w:r w:rsidRPr="00BD1EF2">
        <w:rPr>
          <w:rFonts w:ascii="Times New Roman" w:hAnsi="Times New Roman"/>
          <w:color w:val="000000"/>
          <w:sz w:val="28"/>
          <w:lang w:val="ru-RU"/>
        </w:rPr>
        <w:t>сть, прогнозировать изменение в новых условиях;</w:t>
      </w:r>
    </w:p>
    <w:p w14:paraId="772384EB" w14:textId="77777777" w:rsidR="000B64AA" w:rsidRPr="00BD1EF2" w:rsidRDefault="003C60CA">
      <w:pPr>
        <w:numPr>
          <w:ilvl w:val="0"/>
          <w:numId w:val="12"/>
        </w:numPr>
        <w:spacing w:after="0" w:line="264" w:lineRule="auto"/>
        <w:jc w:val="both"/>
        <w:rPr>
          <w:lang w:val="ru-RU"/>
        </w:rPr>
      </w:pPr>
      <w:r w:rsidRPr="00BD1EF2">
        <w:rPr>
          <w:rFonts w:ascii="Times New Roman" w:hAnsi="Times New Roman"/>
          <w:color w:val="000000"/>
          <w:sz w:val="28"/>
          <w:lang w:val="ru-RU"/>
        </w:rPr>
        <w:t>давать оценку новым ситуациям, оценивать приобретённый опыт, в том числе читательский;</w:t>
      </w:r>
    </w:p>
    <w:p w14:paraId="28AF29A1" w14:textId="77777777" w:rsidR="000B64AA" w:rsidRPr="00BD1EF2" w:rsidRDefault="003C60CA">
      <w:pPr>
        <w:numPr>
          <w:ilvl w:val="0"/>
          <w:numId w:val="12"/>
        </w:numPr>
        <w:spacing w:after="0" w:line="264" w:lineRule="auto"/>
        <w:jc w:val="both"/>
        <w:rPr>
          <w:lang w:val="ru-RU"/>
        </w:rPr>
      </w:pPr>
      <w:r w:rsidRPr="00BD1EF2">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62DCBB83" w14:textId="77777777" w:rsidR="000B64AA" w:rsidRPr="00BD1EF2" w:rsidRDefault="003C60CA">
      <w:pPr>
        <w:numPr>
          <w:ilvl w:val="0"/>
          <w:numId w:val="12"/>
        </w:numPr>
        <w:spacing w:after="0" w:line="264" w:lineRule="auto"/>
        <w:jc w:val="both"/>
        <w:rPr>
          <w:lang w:val="ru-RU"/>
        </w:rPr>
      </w:pPr>
      <w:r w:rsidRPr="00BD1EF2">
        <w:rPr>
          <w:rFonts w:ascii="Times New Roman" w:hAnsi="Times New Roman"/>
          <w:color w:val="000000"/>
          <w:sz w:val="28"/>
          <w:lang w:val="ru-RU"/>
        </w:rPr>
        <w:t>уметь переносить знани</w:t>
      </w:r>
      <w:r w:rsidRPr="00BD1EF2">
        <w:rPr>
          <w:rFonts w:ascii="Times New Roman" w:hAnsi="Times New Roman"/>
          <w:color w:val="000000"/>
          <w:sz w:val="28"/>
          <w:lang w:val="ru-RU"/>
        </w:rPr>
        <w:t>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49126901" w14:textId="77777777" w:rsidR="000B64AA" w:rsidRPr="00BD1EF2" w:rsidRDefault="003C60CA">
      <w:pPr>
        <w:numPr>
          <w:ilvl w:val="0"/>
          <w:numId w:val="12"/>
        </w:numPr>
        <w:spacing w:after="0" w:line="264" w:lineRule="auto"/>
        <w:jc w:val="both"/>
        <w:rPr>
          <w:lang w:val="ru-RU"/>
        </w:rPr>
      </w:pPr>
      <w:r w:rsidRPr="00BD1EF2">
        <w:rPr>
          <w:rFonts w:ascii="Times New Roman" w:hAnsi="Times New Roman"/>
          <w:color w:val="000000"/>
          <w:sz w:val="28"/>
          <w:lang w:val="ru-RU"/>
        </w:rPr>
        <w:t>уметь интегрировать знания из разных предметных областей;</w:t>
      </w:r>
    </w:p>
    <w:p w14:paraId="62533217" w14:textId="77777777" w:rsidR="000B64AA" w:rsidRPr="00BD1EF2" w:rsidRDefault="003C60CA">
      <w:pPr>
        <w:numPr>
          <w:ilvl w:val="0"/>
          <w:numId w:val="12"/>
        </w:numPr>
        <w:spacing w:after="0" w:line="264" w:lineRule="auto"/>
        <w:jc w:val="both"/>
        <w:rPr>
          <w:lang w:val="ru-RU"/>
        </w:rPr>
      </w:pPr>
      <w:r w:rsidRPr="00BD1EF2">
        <w:rPr>
          <w:rFonts w:ascii="Times New Roman" w:hAnsi="Times New Roman"/>
          <w:color w:val="000000"/>
          <w:sz w:val="28"/>
          <w:lang w:val="ru-RU"/>
        </w:rPr>
        <w:t>выдвигать новые идеи, предлагать оригинальные подходы и</w:t>
      </w:r>
      <w:r w:rsidRPr="00BD1EF2">
        <w:rPr>
          <w:rFonts w:ascii="Times New Roman" w:hAnsi="Times New Roman"/>
          <w:color w:val="000000"/>
          <w:sz w:val="28"/>
          <w:lang w:val="ru-RU"/>
        </w:rPr>
        <w:t xml:space="preserve"> решения; ставить проблемы и задачи, допускающие альтернативные решения;</w:t>
      </w:r>
    </w:p>
    <w:p w14:paraId="2CB57752" w14:textId="77777777" w:rsidR="000B64AA" w:rsidRDefault="003C60CA">
      <w:pPr>
        <w:spacing w:after="0" w:line="264" w:lineRule="auto"/>
        <w:ind w:firstLine="600"/>
        <w:jc w:val="both"/>
      </w:pPr>
      <w:r>
        <w:rPr>
          <w:rFonts w:ascii="Times New Roman" w:hAnsi="Times New Roman"/>
          <w:b/>
          <w:color w:val="000000"/>
          <w:sz w:val="28"/>
        </w:rPr>
        <w:t>3) работа с информацией:</w:t>
      </w:r>
    </w:p>
    <w:p w14:paraId="48AF4BE5" w14:textId="77777777" w:rsidR="000B64AA" w:rsidRPr="00BD1EF2" w:rsidRDefault="003C60CA">
      <w:pPr>
        <w:numPr>
          <w:ilvl w:val="0"/>
          <w:numId w:val="13"/>
        </w:numPr>
        <w:spacing w:after="0" w:line="264" w:lineRule="auto"/>
        <w:jc w:val="both"/>
        <w:rPr>
          <w:lang w:val="ru-RU"/>
        </w:rPr>
      </w:pPr>
      <w:r w:rsidRPr="00BD1EF2">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w:t>
      </w:r>
      <w:r w:rsidRPr="00BD1EF2">
        <w:rPr>
          <w:rFonts w:ascii="Times New Roman" w:hAnsi="Times New Roman"/>
          <w:color w:val="000000"/>
          <w:sz w:val="28"/>
          <w:lang w:val="ru-RU"/>
        </w:rPr>
        <w:t>цию информации различных видов и форм представления при изучении той или иной темы по литературе;</w:t>
      </w:r>
    </w:p>
    <w:p w14:paraId="07FF787F" w14:textId="77777777" w:rsidR="000B64AA" w:rsidRPr="00BD1EF2" w:rsidRDefault="003C60CA">
      <w:pPr>
        <w:numPr>
          <w:ilvl w:val="0"/>
          <w:numId w:val="13"/>
        </w:numPr>
        <w:spacing w:after="0" w:line="264" w:lineRule="auto"/>
        <w:jc w:val="both"/>
        <w:rPr>
          <w:lang w:val="ru-RU"/>
        </w:rPr>
      </w:pPr>
      <w:r w:rsidRPr="00BD1EF2">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w:t>
      </w:r>
      <w:r w:rsidRPr="00BD1EF2">
        <w:rPr>
          <w:rFonts w:ascii="Times New Roman" w:hAnsi="Times New Roman"/>
          <w:color w:val="000000"/>
          <w:sz w:val="28"/>
          <w:lang w:val="ru-RU"/>
        </w:rPr>
        <w:t xml:space="preserve"> оптимальную форму представления и визуализации;</w:t>
      </w:r>
    </w:p>
    <w:p w14:paraId="6EBE4D9E" w14:textId="77777777" w:rsidR="000B64AA" w:rsidRPr="00BD1EF2" w:rsidRDefault="003C60CA">
      <w:pPr>
        <w:numPr>
          <w:ilvl w:val="0"/>
          <w:numId w:val="13"/>
        </w:numPr>
        <w:spacing w:after="0" w:line="264" w:lineRule="auto"/>
        <w:jc w:val="both"/>
        <w:rPr>
          <w:lang w:val="ru-RU"/>
        </w:rPr>
      </w:pPr>
      <w:r w:rsidRPr="00BD1EF2">
        <w:rPr>
          <w:rFonts w:ascii="Times New Roman" w:hAnsi="Times New Roman"/>
          <w:color w:val="000000"/>
          <w:sz w:val="28"/>
          <w:lang w:val="ru-RU"/>
        </w:rPr>
        <w:t>оценивать достоверность, легитимность литературной и другой информации, её соответствие правовым и морально-этическим нормам;</w:t>
      </w:r>
    </w:p>
    <w:p w14:paraId="15B48A0E" w14:textId="77777777" w:rsidR="000B64AA" w:rsidRPr="00BD1EF2" w:rsidRDefault="003C60CA">
      <w:pPr>
        <w:numPr>
          <w:ilvl w:val="0"/>
          <w:numId w:val="13"/>
        </w:numPr>
        <w:spacing w:after="0" w:line="264" w:lineRule="auto"/>
        <w:jc w:val="both"/>
        <w:rPr>
          <w:lang w:val="ru-RU"/>
        </w:rPr>
      </w:pPr>
      <w:r w:rsidRPr="00BD1EF2">
        <w:rPr>
          <w:rFonts w:ascii="Times New Roman" w:hAnsi="Times New Roman"/>
          <w:color w:val="000000"/>
          <w:sz w:val="28"/>
          <w:lang w:val="ru-RU"/>
        </w:rPr>
        <w:t>использовать средства информационных и коммуникационных технологий в решении когн</w:t>
      </w:r>
      <w:r w:rsidRPr="00BD1EF2">
        <w:rPr>
          <w:rFonts w:ascii="Times New Roman" w:hAnsi="Times New Roman"/>
          <w:color w:val="000000"/>
          <w:sz w:val="28"/>
          <w:lang w:val="ru-RU"/>
        </w:rPr>
        <w:t xml:space="preserve">итивных, коммуникативных и организационных задач с соблюдением требований эргономики, </w:t>
      </w:r>
      <w:r w:rsidRPr="00BD1EF2">
        <w:rPr>
          <w:rFonts w:ascii="Times New Roman" w:hAnsi="Times New Roman"/>
          <w:color w:val="000000"/>
          <w:sz w:val="28"/>
          <w:lang w:val="ru-RU"/>
        </w:rPr>
        <w:lastRenderedPageBreak/>
        <w:t>техники безопасности, гигиены, ресурсосбережения, правовых и этических норм, норм информационной безопасности;</w:t>
      </w:r>
    </w:p>
    <w:p w14:paraId="4A21050A" w14:textId="77777777" w:rsidR="000B64AA" w:rsidRPr="00BD1EF2" w:rsidRDefault="003C60CA">
      <w:pPr>
        <w:numPr>
          <w:ilvl w:val="0"/>
          <w:numId w:val="13"/>
        </w:numPr>
        <w:spacing w:after="0" w:line="264" w:lineRule="auto"/>
        <w:jc w:val="both"/>
        <w:rPr>
          <w:lang w:val="ru-RU"/>
        </w:rPr>
      </w:pPr>
      <w:r w:rsidRPr="00BD1EF2">
        <w:rPr>
          <w:rFonts w:ascii="Times New Roman" w:hAnsi="Times New Roman"/>
          <w:color w:val="000000"/>
          <w:sz w:val="28"/>
          <w:lang w:val="ru-RU"/>
        </w:rPr>
        <w:t>владеть навыками распознавания и защиты литературной и друг</w:t>
      </w:r>
      <w:r w:rsidRPr="00BD1EF2">
        <w:rPr>
          <w:rFonts w:ascii="Times New Roman" w:hAnsi="Times New Roman"/>
          <w:color w:val="000000"/>
          <w:sz w:val="28"/>
          <w:lang w:val="ru-RU"/>
        </w:rPr>
        <w:t>ой информации, информационной безопасности личности.</w:t>
      </w:r>
    </w:p>
    <w:p w14:paraId="6FCB352F"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Овладение универсальными коммуникативными действиями:</w:t>
      </w:r>
    </w:p>
    <w:p w14:paraId="61C44322"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1) общение:</w:t>
      </w:r>
    </w:p>
    <w:p w14:paraId="41506151" w14:textId="77777777" w:rsidR="000B64AA" w:rsidRPr="00BD1EF2" w:rsidRDefault="003C60CA">
      <w:pPr>
        <w:numPr>
          <w:ilvl w:val="0"/>
          <w:numId w:val="14"/>
        </w:numPr>
        <w:spacing w:after="0" w:line="264" w:lineRule="auto"/>
        <w:jc w:val="both"/>
        <w:rPr>
          <w:lang w:val="ru-RU"/>
        </w:rPr>
      </w:pPr>
      <w:r w:rsidRPr="00BD1EF2">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14:paraId="43B244D4" w14:textId="77777777" w:rsidR="000B64AA" w:rsidRPr="00BD1EF2" w:rsidRDefault="003C60CA">
      <w:pPr>
        <w:numPr>
          <w:ilvl w:val="0"/>
          <w:numId w:val="14"/>
        </w:numPr>
        <w:spacing w:after="0" w:line="264" w:lineRule="auto"/>
        <w:jc w:val="both"/>
        <w:rPr>
          <w:lang w:val="ru-RU"/>
        </w:rPr>
      </w:pPr>
      <w:r w:rsidRPr="00BD1EF2">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29076224" w14:textId="77777777" w:rsidR="000B64AA" w:rsidRPr="00BD1EF2" w:rsidRDefault="003C60CA">
      <w:pPr>
        <w:numPr>
          <w:ilvl w:val="0"/>
          <w:numId w:val="14"/>
        </w:numPr>
        <w:spacing w:after="0" w:line="264" w:lineRule="auto"/>
        <w:jc w:val="both"/>
        <w:rPr>
          <w:lang w:val="ru-RU"/>
        </w:rPr>
      </w:pPr>
      <w:r w:rsidRPr="00BD1EF2">
        <w:rPr>
          <w:rFonts w:ascii="Times New Roman" w:hAnsi="Times New Roman"/>
          <w:color w:val="000000"/>
          <w:sz w:val="28"/>
          <w:lang w:val="ru-RU"/>
        </w:rPr>
        <w:t>владеть различными способами общения и взаимодействия в п</w:t>
      </w:r>
      <w:r w:rsidRPr="00BD1EF2">
        <w:rPr>
          <w:rFonts w:ascii="Times New Roman" w:hAnsi="Times New Roman"/>
          <w:color w:val="000000"/>
          <w:sz w:val="28"/>
          <w:lang w:val="ru-RU"/>
        </w:rPr>
        <w:t>арной и групповой работе на уроках литературы; аргументированно вести диалог, уметь смягчать конфликтные ситуации;</w:t>
      </w:r>
    </w:p>
    <w:p w14:paraId="1B4CD2DA" w14:textId="77777777" w:rsidR="000B64AA" w:rsidRPr="00BD1EF2" w:rsidRDefault="003C60CA">
      <w:pPr>
        <w:numPr>
          <w:ilvl w:val="0"/>
          <w:numId w:val="14"/>
        </w:numPr>
        <w:spacing w:after="0" w:line="264" w:lineRule="auto"/>
        <w:jc w:val="both"/>
        <w:rPr>
          <w:lang w:val="ru-RU"/>
        </w:rPr>
      </w:pPr>
      <w:r w:rsidRPr="00BD1EF2">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14:paraId="6D41AB84" w14:textId="77777777" w:rsidR="000B64AA" w:rsidRDefault="003C60CA">
      <w:pPr>
        <w:spacing w:after="0" w:line="264" w:lineRule="auto"/>
        <w:ind w:firstLine="600"/>
        <w:jc w:val="both"/>
      </w:pPr>
      <w:r>
        <w:rPr>
          <w:rFonts w:ascii="Times New Roman" w:hAnsi="Times New Roman"/>
          <w:b/>
          <w:color w:val="000000"/>
          <w:sz w:val="28"/>
        </w:rPr>
        <w:t>2) совместна</w:t>
      </w:r>
      <w:r>
        <w:rPr>
          <w:rFonts w:ascii="Times New Roman" w:hAnsi="Times New Roman"/>
          <w:b/>
          <w:color w:val="000000"/>
          <w:sz w:val="28"/>
        </w:rPr>
        <w:t>я деятельность:</w:t>
      </w:r>
    </w:p>
    <w:p w14:paraId="0B5DDB3F" w14:textId="77777777" w:rsidR="000B64AA" w:rsidRPr="00BD1EF2" w:rsidRDefault="003C60CA">
      <w:pPr>
        <w:numPr>
          <w:ilvl w:val="0"/>
          <w:numId w:val="15"/>
        </w:numPr>
        <w:spacing w:after="0" w:line="264" w:lineRule="auto"/>
        <w:jc w:val="both"/>
        <w:rPr>
          <w:lang w:val="ru-RU"/>
        </w:rPr>
      </w:pPr>
      <w:r w:rsidRPr="00BD1EF2">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14:paraId="2AB0AFC4" w14:textId="77777777" w:rsidR="000B64AA" w:rsidRPr="00BD1EF2" w:rsidRDefault="003C60CA">
      <w:pPr>
        <w:numPr>
          <w:ilvl w:val="0"/>
          <w:numId w:val="15"/>
        </w:numPr>
        <w:spacing w:after="0" w:line="264" w:lineRule="auto"/>
        <w:jc w:val="both"/>
        <w:rPr>
          <w:lang w:val="ru-RU"/>
        </w:rPr>
      </w:pPr>
      <w:r w:rsidRPr="00BD1EF2">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5753CEAA" w14:textId="77777777" w:rsidR="000B64AA" w:rsidRPr="00BD1EF2" w:rsidRDefault="003C60CA">
      <w:pPr>
        <w:numPr>
          <w:ilvl w:val="0"/>
          <w:numId w:val="15"/>
        </w:numPr>
        <w:spacing w:after="0" w:line="264" w:lineRule="auto"/>
        <w:jc w:val="both"/>
        <w:rPr>
          <w:lang w:val="ru-RU"/>
        </w:rPr>
      </w:pPr>
      <w:r w:rsidRPr="00BD1EF2">
        <w:rPr>
          <w:rFonts w:ascii="Times New Roman" w:hAnsi="Times New Roman"/>
          <w:color w:val="000000"/>
          <w:sz w:val="28"/>
          <w:lang w:val="ru-RU"/>
        </w:rPr>
        <w:t>при</w:t>
      </w:r>
      <w:r w:rsidRPr="00BD1EF2">
        <w:rPr>
          <w:rFonts w:ascii="Times New Roman" w:hAnsi="Times New Roman"/>
          <w:color w:val="000000"/>
          <w:sz w:val="28"/>
          <w:lang w:val="ru-RU"/>
        </w:rPr>
        <w:t>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w:t>
      </w:r>
      <w:r w:rsidRPr="00BD1EF2">
        <w:rPr>
          <w:rFonts w:ascii="Times New Roman" w:hAnsi="Times New Roman"/>
          <w:color w:val="000000"/>
          <w:sz w:val="28"/>
          <w:lang w:val="ru-RU"/>
        </w:rPr>
        <w:t xml:space="preserve"> по предмету;</w:t>
      </w:r>
    </w:p>
    <w:p w14:paraId="452C2F24" w14:textId="77777777" w:rsidR="000B64AA" w:rsidRPr="00BD1EF2" w:rsidRDefault="003C60CA">
      <w:pPr>
        <w:numPr>
          <w:ilvl w:val="0"/>
          <w:numId w:val="15"/>
        </w:numPr>
        <w:spacing w:after="0" w:line="264" w:lineRule="auto"/>
        <w:jc w:val="both"/>
        <w:rPr>
          <w:lang w:val="ru-RU"/>
        </w:rPr>
      </w:pPr>
      <w:r w:rsidRPr="00BD1EF2">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4B195AAF" w14:textId="77777777" w:rsidR="000B64AA" w:rsidRPr="00BD1EF2" w:rsidRDefault="003C60CA">
      <w:pPr>
        <w:numPr>
          <w:ilvl w:val="0"/>
          <w:numId w:val="15"/>
        </w:numPr>
        <w:spacing w:after="0" w:line="264" w:lineRule="auto"/>
        <w:jc w:val="both"/>
        <w:rPr>
          <w:lang w:val="ru-RU"/>
        </w:rPr>
      </w:pPr>
      <w:r w:rsidRPr="00BD1EF2">
        <w:rPr>
          <w:rFonts w:ascii="Times New Roman" w:hAnsi="Times New Roman"/>
          <w:color w:val="000000"/>
          <w:sz w:val="28"/>
          <w:lang w:val="ru-RU"/>
        </w:rPr>
        <w:t>предлагать новые проекты, в том числе литературные, оценивать идеи с позиции новизны, оригинальности, практической значимости;</w:t>
      </w:r>
    </w:p>
    <w:p w14:paraId="26B8C6EA" w14:textId="77777777" w:rsidR="000B64AA" w:rsidRPr="00BD1EF2" w:rsidRDefault="003C60CA">
      <w:pPr>
        <w:numPr>
          <w:ilvl w:val="0"/>
          <w:numId w:val="15"/>
        </w:numPr>
        <w:spacing w:after="0" w:line="264" w:lineRule="auto"/>
        <w:jc w:val="both"/>
        <w:rPr>
          <w:lang w:val="ru-RU"/>
        </w:rPr>
      </w:pPr>
      <w:r w:rsidRPr="00BD1EF2">
        <w:rPr>
          <w:rFonts w:ascii="Times New Roman" w:hAnsi="Times New Roman"/>
          <w:color w:val="000000"/>
          <w:sz w:val="28"/>
          <w:lang w:val="ru-RU"/>
        </w:rPr>
        <w:t>осуществ</w:t>
      </w:r>
      <w:r w:rsidRPr="00BD1EF2">
        <w:rPr>
          <w:rFonts w:ascii="Times New Roman" w:hAnsi="Times New Roman"/>
          <w:color w:val="000000"/>
          <w:sz w:val="28"/>
          <w:lang w:val="ru-RU"/>
        </w:rPr>
        <w:t>лять позитивное стратегическое поведение в различных ситуациях, проявлять творчество и воображение, быть инициативным.</w:t>
      </w:r>
    </w:p>
    <w:p w14:paraId="19B3C299"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Овладение универсальными регулятивными действиями:</w:t>
      </w:r>
    </w:p>
    <w:p w14:paraId="203D14EA" w14:textId="77777777" w:rsidR="000B64AA" w:rsidRPr="00BD1EF2" w:rsidRDefault="003C60CA">
      <w:pPr>
        <w:spacing w:after="0" w:line="264" w:lineRule="auto"/>
        <w:ind w:firstLine="600"/>
        <w:jc w:val="both"/>
        <w:rPr>
          <w:lang w:val="ru-RU"/>
        </w:rPr>
      </w:pPr>
      <w:r w:rsidRPr="00BD1EF2">
        <w:rPr>
          <w:rFonts w:ascii="Times New Roman" w:hAnsi="Times New Roman"/>
          <w:b/>
          <w:color w:val="000000"/>
          <w:sz w:val="28"/>
          <w:lang w:val="ru-RU"/>
        </w:rPr>
        <w:t>1) самоорганизация:</w:t>
      </w:r>
    </w:p>
    <w:p w14:paraId="62582AB9" w14:textId="77777777" w:rsidR="000B64AA" w:rsidRPr="00BD1EF2" w:rsidRDefault="003C60CA">
      <w:pPr>
        <w:numPr>
          <w:ilvl w:val="0"/>
          <w:numId w:val="16"/>
        </w:numPr>
        <w:spacing w:after="0" w:line="264" w:lineRule="auto"/>
        <w:jc w:val="both"/>
        <w:rPr>
          <w:lang w:val="ru-RU"/>
        </w:rPr>
      </w:pPr>
      <w:r w:rsidRPr="00BD1EF2">
        <w:rPr>
          <w:rFonts w:ascii="Times New Roman" w:hAnsi="Times New Roman"/>
          <w:color w:val="000000"/>
          <w:sz w:val="28"/>
          <w:lang w:val="ru-RU"/>
        </w:rPr>
        <w:lastRenderedPageBreak/>
        <w:t xml:space="preserve">самостоятельно осуществлять познавательную деятельность, выявлять </w:t>
      </w:r>
      <w:r w:rsidRPr="00BD1EF2">
        <w:rPr>
          <w:rFonts w:ascii="Times New Roman" w:hAnsi="Times New Roman"/>
          <w:color w:val="000000"/>
          <w:sz w:val="28"/>
          <w:lang w:val="ru-RU"/>
        </w:rPr>
        <w:t>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14:paraId="6B6BF39D" w14:textId="77777777" w:rsidR="000B64AA" w:rsidRPr="00BD1EF2" w:rsidRDefault="003C60CA">
      <w:pPr>
        <w:numPr>
          <w:ilvl w:val="0"/>
          <w:numId w:val="16"/>
        </w:numPr>
        <w:spacing w:after="0" w:line="264" w:lineRule="auto"/>
        <w:jc w:val="both"/>
        <w:rPr>
          <w:lang w:val="ru-RU"/>
        </w:rPr>
      </w:pPr>
      <w:r w:rsidRPr="00BD1EF2">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w:t>
      </w:r>
      <w:r w:rsidRPr="00BD1EF2">
        <w:rPr>
          <w:rFonts w:ascii="Times New Roman" w:hAnsi="Times New Roman"/>
          <w:color w:val="000000"/>
          <w:sz w:val="28"/>
          <w:lang w:val="ru-RU"/>
        </w:rPr>
        <w:t>итательского опыта, собственных возможностей и предпочтений;</w:t>
      </w:r>
    </w:p>
    <w:p w14:paraId="276DCA45" w14:textId="77777777" w:rsidR="000B64AA" w:rsidRPr="00BD1EF2" w:rsidRDefault="003C60CA">
      <w:pPr>
        <w:numPr>
          <w:ilvl w:val="0"/>
          <w:numId w:val="16"/>
        </w:numPr>
        <w:spacing w:after="0" w:line="264" w:lineRule="auto"/>
        <w:jc w:val="both"/>
        <w:rPr>
          <w:lang w:val="ru-RU"/>
        </w:rPr>
      </w:pPr>
      <w:r w:rsidRPr="00BD1EF2">
        <w:rPr>
          <w:rFonts w:ascii="Times New Roman" w:hAnsi="Times New Roman"/>
          <w:color w:val="000000"/>
          <w:sz w:val="28"/>
          <w:lang w:val="ru-RU"/>
        </w:rPr>
        <w:t>давать оценку новым ситуациям, в том числе изображённым в художественной литературе;</w:t>
      </w:r>
    </w:p>
    <w:p w14:paraId="39F572D6" w14:textId="77777777" w:rsidR="000B64AA" w:rsidRPr="00BD1EF2" w:rsidRDefault="003C60CA">
      <w:pPr>
        <w:numPr>
          <w:ilvl w:val="0"/>
          <w:numId w:val="16"/>
        </w:numPr>
        <w:spacing w:after="0" w:line="264" w:lineRule="auto"/>
        <w:jc w:val="both"/>
        <w:rPr>
          <w:lang w:val="ru-RU"/>
        </w:rPr>
      </w:pPr>
      <w:r w:rsidRPr="00BD1EF2">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14:paraId="1843574F" w14:textId="77777777" w:rsidR="000B64AA" w:rsidRPr="00BD1EF2" w:rsidRDefault="003C60CA">
      <w:pPr>
        <w:numPr>
          <w:ilvl w:val="0"/>
          <w:numId w:val="16"/>
        </w:numPr>
        <w:spacing w:after="0" w:line="264" w:lineRule="auto"/>
        <w:jc w:val="both"/>
        <w:rPr>
          <w:lang w:val="ru-RU"/>
        </w:rPr>
      </w:pPr>
      <w:r w:rsidRPr="00BD1EF2">
        <w:rPr>
          <w:rFonts w:ascii="Times New Roman" w:hAnsi="Times New Roman"/>
          <w:color w:val="000000"/>
          <w:sz w:val="28"/>
          <w:lang w:val="ru-RU"/>
        </w:rPr>
        <w:t>делать осознанн</w:t>
      </w:r>
      <w:r w:rsidRPr="00BD1EF2">
        <w:rPr>
          <w:rFonts w:ascii="Times New Roman" w:hAnsi="Times New Roman"/>
          <w:color w:val="000000"/>
          <w:sz w:val="28"/>
          <w:lang w:val="ru-RU"/>
        </w:rPr>
        <w:t>ый выбор, аргументировать его, брать ответственность за решение;</w:t>
      </w:r>
    </w:p>
    <w:p w14:paraId="6A7923D3" w14:textId="77777777" w:rsidR="000B64AA" w:rsidRPr="00BD1EF2" w:rsidRDefault="003C60CA">
      <w:pPr>
        <w:numPr>
          <w:ilvl w:val="0"/>
          <w:numId w:val="16"/>
        </w:numPr>
        <w:spacing w:after="0" w:line="264" w:lineRule="auto"/>
        <w:jc w:val="both"/>
        <w:rPr>
          <w:lang w:val="ru-RU"/>
        </w:rPr>
      </w:pPr>
      <w:r w:rsidRPr="00BD1EF2">
        <w:rPr>
          <w:rFonts w:ascii="Times New Roman" w:hAnsi="Times New Roman"/>
          <w:color w:val="000000"/>
          <w:sz w:val="28"/>
          <w:lang w:val="ru-RU"/>
        </w:rPr>
        <w:t>оценивать приобретённый опыт с учётом литературных знаний;</w:t>
      </w:r>
    </w:p>
    <w:p w14:paraId="44604359" w14:textId="77777777" w:rsidR="000B64AA" w:rsidRPr="00BD1EF2" w:rsidRDefault="003C60CA">
      <w:pPr>
        <w:numPr>
          <w:ilvl w:val="0"/>
          <w:numId w:val="16"/>
        </w:numPr>
        <w:spacing w:after="0" w:line="264" w:lineRule="auto"/>
        <w:jc w:val="both"/>
        <w:rPr>
          <w:lang w:val="ru-RU"/>
        </w:rPr>
      </w:pPr>
      <w:r w:rsidRPr="00BD1EF2">
        <w:rPr>
          <w:rFonts w:ascii="Times New Roman" w:hAnsi="Times New Roman"/>
          <w:color w:val="000000"/>
          <w:sz w:val="28"/>
          <w:lang w:val="ru-RU"/>
        </w:rPr>
        <w:t>способствовать формированию и проявлению широкой эрудиции в разных областях знаний, в том числе в вопросах литературы, постоянно пов</w:t>
      </w:r>
      <w:r w:rsidRPr="00BD1EF2">
        <w:rPr>
          <w:rFonts w:ascii="Times New Roman" w:hAnsi="Times New Roman"/>
          <w:color w:val="000000"/>
          <w:sz w:val="28"/>
          <w:lang w:val="ru-RU"/>
        </w:rPr>
        <w:t>ышать свой образовательный и культурный уровень;</w:t>
      </w:r>
    </w:p>
    <w:p w14:paraId="3C04842D" w14:textId="77777777" w:rsidR="000B64AA" w:rsidRDefault="003C60CA">
      <w:pPr>
        <w:spacing w:after="0" w:line="264" w:lineRule="auto"/>
        <w:ind w:firstLine="600"/>
        <w:jc w:val="both"/>
      </w:pPr>
      <w:r>
        <w:rPr>
          <w:rFonts w:ascii="Times New Roman" w:hAnsi="Times New Roman"/>
          <w:b/>
          <w:color w:val="000000"/>
          <w:sz w:val="28"/>
        </w:rPr>
        <w:t>2) самоконтроль:</w:t>
      </w:r>
    </w:p>
    <w:p w14:paraId="144F79D5" w14:textId="77777777" w:rsidR="000B64AA" w:rsidRPr="00BD1EF2" w:rsidRDefault="003C60CA">
      <w:pPr>
        <w:numPr>
          <w:ilvl w:val="0"/>
          <w:numId w:val="17"/>
        </w:numPr>
        <w:spacing w:after="0" w:line="264" w:lineRule="auto"/>
        <w:jc w:val="both"/>
        <w:rPr>
          <w:lang w:val="ru-RU"/>
        </w:rPr>
      </w:pPr>
      <w:r w:rsidRPr="00BD1EF2">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48019ECB" w14:textId="77777777" w:rsidR="000B64AA" w:rsidRPr="00BD1EF2" w:rsidRDefault="003C60CA">
      <w:pPr>
        <w:numPr>
          <w:ilvl w:val="0"/>
          <w:numId w:val="17"/>
        </w:numPr>
        <w:spacing w:after="0" w:line="264" w:lineRule="auto"/>
        <w:jc w:val="both"/>
        <w:rPr>
          <w:lang w:val="ru-RU"/>
        </w:rPr>
      </w:pPr>
      <w:r w:rsidRPr="00BD1EF2">
        <w:rPr>
          <w:rFonts w:ascii="Times New Roman" w:hAnsi="Times New Roman"/>
          <w:color w:val="000000"/>
          <w:sz w:val="28"/>
          <w:lang w:val="ru-RU"/>
        </w:rPr>
        <w:t xml:space="preserve">владеть навыками познавательной рефлексии как осознания совершаемых </w:t>
      </w:r>
      <w:r w:rsidRPr="00BD1EF2">
        <w:rPr>
          <w:rFonts w:ascii="Times New Roman" w:hAnsi="Times New Roman"/>
          <w:color w:val="000000"/>
          <w:sz w:val="28"/>
          <w:lang w:val="ru-RU"/>
        </w:rPr>
        <w:t>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0135B75A" w14:textId="77777777" w:rsidR="000B64AA" w:rsidRPr="00BD1EF2" w:rsidRDefault="003C60CA">
      <w:pPr>
        <w:numPr>
          <w:ilvl w:val="0"/>
          <w:numId w:val="17"/>
        </w:numPr>
        <w:spacing w:after="0" w:line="264" w:lineRule="auto"/>
        <w:jc w:val="both"/>
        <w:rPr>
          <w:lang w:val="ru-RU"/>
        </w:rPr>
      </w:pPr>
      <w:r w:rsidRPr="00BD1EF2">
        <w:rPr>
          <w:rFonts w:ascii="Times New Roman" w:hAnsi="Times New Roman"/>
          <w:color w:val="000000"/>
          <w:sz w:val="28"/>
          <w:lang w:val="ru-RU"/>
        </w:rPr>
        <w:t>уметь оценивать риски и своевременно принимать решения по их сниже</w:t>
      </w:r>
      <w:r w:rsidRPr="00BD1EF2">
        <w:rPr>
          <w:rFonts w:ascii="Times New Roman" w:hAnsi="Times New Roman"/>
          <w:color w:val="000000"/>
          <w:sz w:val="28"/>
          <w:lang w:val="ru-RU"/>
        </w:rPr>
        <w:t>нию;</w:t>
      </w:r>
    </w:p>
    <w:p w14:paraId="04C7B6DD" w14:textId="77777777" w:rsidR="000B64AA" w:rsidRDefault="003C60CA">
      <w:pPr>
        <w:spacing w:after="0" w:line="264" w:lineRule="auto"/>
        <w:ind w:firstLine="600"/>
        <w:jc w:val="both"/>
      </w:pPr>
      <w:r>
        <w:rPr>
          <w:rFonts w:ascii="Times New Roman" w:hAnsi="Times New Roman"/>
          <w:b/>
          <w:color w:val="000000"/>
          <w:sz w:val="28"/>
        </w:rPr>
        <w:t>3) принятие себя и других:</w:t>
      </w:r>
    </w:p>
    <w:p w14:paraId="7CBEF47B" w14:textId="77777777" w:rsidR="000B64AA" w:rsidRPr="00BD1EF2" w:rsidRDefault="003C60CA">
      <w:pPr>
        <w:numPr>
          <w:ilvl w:val="0"/>
          <w:numId w:val="18"/>
        </w:numPr>
        <w:spacing w:after="0" w:line="264" w:lineRule="auto"/>
        <w:jc w:val="both"/>
        <w:rPr>
          <w:lang w:val="ru-RU"/>
        </w:rPr>
      </w:pPr>
      <w:r w:rsidRPr="00BD1EF2">
        <w:rPr>
          <w:rFonts w:ascii="Times New Roman" w:hAnsi="Times New Roman"/>
          <w:color w:val="000000"/>
          <w:sz w:val="28"/>
          <w:lang w:val="ru-RU"/>
        </w:rPr>
        <w:t>принимать себя, понимая свои недостатки и достоинства;</w:t>
      </w:r>
    </w:p>
    <w:p w14:paraId="44B600DC" w14:textId="77777777" w:rsidR="000B64AA" w:rsidRPr="00BD1EF2" w:rsidRDefault="003C60CA">
      <w:pPr>
        <w:numPr>
          <w:ilvl w:val="0"/>
          <w:numId w:val="18"/>
        </w:numPr>
        <w:spacing w:after="0" w:line="264" w:lineRule="auto"/>
        <w:jc w:val="both"/>
        <w:rPr>
          <w:lang w:val="ru-RU"/>
        </w:rPr>
      </w:pPr>
      <w:r w:rsidRPr="00BD1EF2">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w:t>
      </w:r>
      <w:r w:rsidRPr="00BD1EF2">
        <w:rPr>
          <w:rFonts w:ascii="Times New Roman" w:hAnsi="Times New Roman"/>
          <w:color w:val="000000"/>
          <w:sz w:val="28"/>
          <w:lang w:val="ru-RU"/>
        </w:rPr>
        <w:t>лем, поставленных в художественных произведениях;</w:t>
      </w:r>
    </w:p>
    <w:p w14:paraId="154BE159" w14:textId="77777777" w:rsidR="000B64AA" w:rsidRPr="00BD1EF2" w:rsidRDefault="003C60CA">
      <w:pPr>
        <w:numPr>
          <w:ilvl w:val="0"/>
          <w:numId w:val="18"/>
        </w:numPr>
        <w:spacing w:after="0" w:line="264" w:lineRule="auto"/>
        <w:jc w:val="both"/>
        <w:rPr>
          <w:lang w:val="ru-RU"/>
        </w:rPr>
      </w:pPr>
      <w:r w:rsidRPr="00BD1EF2">
        <w:rPr>
          <w:rFonts w:ascii="Times New Roman" w:hAnsi="Times New Roman"/>
          <w:color w:val="000000"/>
          <w:sz w:val="28"/>
          <w:lang w:val="ru-RU"/>
        </w:rPr>
        <w:t>признавать своё право и право других на ошибки в дискуссиях на литературные темы;</w:t>
      </w:r>
    </w:p>
    <w:p w14:paraId="1B10DC9D" w14:textId="77777777" w:rsidR="000B64AA" w:rsidRPr="00BD1EF2" w:rsidRDefault="003C60CA">
      <w:pPr>
        <w:numPr>
          <w:ilvl w:val="0"/>
          <w:numId w:val="18"/>
        </w:numPr>
        <w:spacing w:after="0" w:line="264" w:lineRule="auto"/>
        <w:jc w:val="both"/>
        <w:rPr>
          <w:lang w:val="ru-RU"/>
        </w:rPr>
      </w:pPr>
      <w:r w:rsidRPr="00BD1EF2">
        <w:rPr>
          <w:rFonts w:ascii="Times New Roman" w:hAnsi="Times New Roman"/>
          <w:color w:val="000000"/>
          <w:sz w:val="28"/>
          <w:lang w:val="ru-RU"/>
        </w:rPr>
        <w:t>развивать способность понимать мир с позиции другого человека, используя знания по литературе.</w:t>
      </w:r>
    </w:p>
    <w:p w14:paraId="70EC3F3C" w14:textId="77777777" w:rsidR="000B64AA" w:rsidRPr="00BD1EF2" w:rsidRDefault="000B64AA">
      <w:pPr>
        <w:spacing w:after="0" w:line="264" w:lineRule="auto"/>
        <w:ind w:left="120"/>
        <w:jc w:val="both"/>
        <w:rPr>
          <w:lang w:val="ru-RU"/>
        </w:rPr>
      </w:pPr>
    </w:p>
    <w:p w14:paraId="3242D696" w14:textId="77777777" w:rsidR="000B64AA" w:rsidRPr="00BD1EF2" w:rsidRDefault="003C60CA">
      <w:pPr>
        <w:spacing w:after="0" w:line="264" w:lineRule="auto"/>
        <w:ind w:left="120"/>
        <w:jc w:val="both"/>
        <w:rPr>
          <w:lang w:val="ru-RU"/>
        </w:rPr>
      </w:pPr>
      <w:r w:rsidRPr="00BD1EF2">
        <w:rPr>
          <w:rFonts w:ascii="Times New Roman" w:hAnsi="Times New Roman"/>
          <w:b/>
          <w:color w:val="000000"/>
          <w:sz w:val="28"/>
          <w:lang w:val="ru-RU"/>
        </w:rPr>
        <w:t>Предметные результаты (10–11</w:t>
      </w:r>
      <w:r w:rsidRPr="00BD1EF2">
        <w:rPr>
          <w:rFonts w:ascii="Times New Roman" w:hAnsi="Times New Roman"/>
          <w:b/>
          <w:color w:val="000000"/>
          <w:sz w:val="28"/>
          <w:lang w:val="ru-RU"/>
        </w:rPr>
        <w:t xml:space="preserve"> классы)</w:t>
      </w:r>
    </w:p>
    <w:p w14:paraId="492F00A6" w14:textId="77777777" w:rsidR="000B64AA" w:rsidRPr="00BD1EF2" w:rsidRDefault="000B64AA">
      <w:pPr>
        <w:spacing w:after="0" w:line="264" w:lineRule="auto"/>
        <w:ind w:left="120"/>
        <w:jc w:val="both"/>
        <w:rPr>
          <w:lang w:val="ru-RU"/>
        </w:rPr>
      </w:pPr>
    </w:p>
    <w:p w14:paraId="2B38B713"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lastRenderedPageBreak/>
        <w:t>Предметные результаты по литературе в средней школе должны обеспечивать:</w:t>
      </w:r>
    </w:p>
    <w:p w14:paraId="39D4146B"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w:t>
      </w:r>
      <w:r w:rsidRPr="00BD1EF2">
        <w:rPr>
          <w:rFonts w:ascii="Times New Roman" w:hAnsi="Times New Roman"/>
          <w:color w:val="000000"/>
          <w:sz w:val="28"/>
          <w:lang w:val="ru-RU"/>
        </w:rPr>
        <w:t>ованность ценностного отношения к литературе как неотъемлемой части культуры;</w:t>
      </w:r>
    </w:p>
    <w:p w14:paraId="18200F69"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w:t>
      </w:r>
    </w:p>
    <w:p w14:paraId="20FBEE03"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3) сформированность устойчивого интереса к чтению как средству п</w:t>
      </w:r>
      <w:r w:rsidRPr="00BD1EF2">
        <w:rPr>
          <w:rFonts w:ascii="Times New Roman" w:hAnsi="Times New Roman"/>
          <w:color w:val="000000"/>
          <w:sz w:val="28"/>
          <w:lang w:val="ru-RU"/>
        </w:rPr>
        <w:t>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7BE6ABC6"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w:t>
      </w:r>
      <w:r w:rsidRPr="00BD1EF2">
        <w:rPr>
          <w:rFonts w:ascii="Times New Roman" w:hAnsi="Times New Roman"/>
          <w:color w:val="000000"/>
          <w:sz w:val="28"/>
          <w:lang w:val="ru-RU"/>
        </w:rPr>
        <w:t>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14:paraId="5B58BE18"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пьеса А. Н. Островского «Гроза»; роман И. А. Гончарова «Обломов»; роман И. С. Тургенева «Отцы и</w:t>
      </w:r>
      <w:r w:rsidRPr="00BD1EF2">
        <w:rPr>
          <w:rFonts w:ascii="Times New Roman" w:hAnsi="Times New Roman"/>
          <w:color w:val="000000"/>
          <w:sz w:val="28"/>
          <w:lang w:val="ru-RU"/>
        </w:rPr>
        <w:t xml:space="preserve">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w:t>
      </w:r>
      <w:r w:rsidRPr="00BD1EF2">
        <w:rPr>
          <w:rFonts w:ascii="Times New Roman" w:hAnsi="Times New Roman"/>
          <w:color w:val="000000"/>
          <w:sz w:val="28"/>
          <w:lang w:val="ru-RU"/>
        </w:rPr>
        <w:t xml:space="preserve"> 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w:t>
      </w:r>
      <w:r w:rsidRPr="00BD1EF2">
        <w:rPr>
          <w:rFonts w:ascii="Times New Roman" w:hAnsi="Times New Roman"/>
          <w:color w:val="000000"/>
          <w:sz w:val="28"/>
          <w:lang w:val="ru-RU"/>
        </w:rPr>
        <w:t xml:space="preserve">го, Л. Н. Толстого, А.П. Чехова (дополнительно по одному произведению каждого писателя по выбору); статьи литературных критиков </w:t>
      </w:r>
      <w:r>
        <w:rPr>
          <w:rFonts w:ascii="Times New Roman" w:hAnsi="Times New Roman"/>
          <w:color w:val="000000"/>
          <w:sz w:val="28"/>
        </w:rPr>
        <w:t>H</w:t>
      </w:r>
      <w:r w:rsidRPr="00BD1EF2">
        <w:rPr>
          <w:rFonts w:ascii="Times New Roman" w:hAnsi="Times New Roman"/>
          <w:color w:val="000000"/>
          <w:sz w:val="28"/>
          <w:lang w:val="ru-RU"/>
        </w:rPr>
        <w:t>. А. Добролюбова, Д. И. Писарева, А. В. Дружинина, А. А. Григорьева и др. (не менее трёх статей по выбору); рассказы и пьеса «Н</w:t>
      </w:r>
      <w:r w:rsidRPr="00BD1EF2">
        <w:rPr>
          <w:rFonts w:ascii="Times New Roman" w:hAnsi="Times New Roman"/>
          <w:color w:val="000000"/>
          <w:sz w:val="28"/>
          <w:lang w:val="ru-RU"/>
        </w:rPr>
        <w:t>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 стихотворения и поэма «Облако в штанах» В. В. Маяковского; стихо</w:t>
      </w:r>
      <w:r w:rsidRPr="00BD1EF2">
        <w:rPr>
          <w:rFonts w:ascii="Times New Roman" w:hAnsi="Times New Roman"/>
          <w:color w:val="000000"/>
          <w:sz w:val="28"/>
          <w:lang w:val="ru-RU"/>
        </w:rPr>
        <w:t xml:space="preserve">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w:t>
      </w:r>
      <w:r w:rsidRPr="00BD1EF2">
        <w:rPr>
          <w:rFonts w:ascii="Times New Roman" w:hAnsi="Times New Roman"/>
          <w:color w:val="000000"/>
          <w:sz w:val="28"/>
          <w:lang w:val="ru-RU"/>
        </w:rPr>
        <w:t xml:space="preserve">«Мастер и Маргарита» (или «Белая гвардия»);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w:t>
      </w:r>
      <w:r w:rsidRPr="00BD1EF2">
        <w:rPr>
          <w:rFonts w:ascii="Times New Roman" w:hAnsi="Times New Roman"/>
          <w:color w:val="000000"/>
          <w:sz w:val="28"/>
          <w:lang w:val="ru-RU"/>
        </w:rPr>
        <w:lastRenderedPageBreak/>
        <w:t>роман В.О. Богомо</w:t>
      </w:r>
      <w:r w:rsidRPr="00BD1EF2">
        <w:rPr>
          <w:rFonts w:ascii="Times New Roman" w:hAnsi="Times New Roman"/>
          <w:color w:val="000000"/>
          <w:sz w:val="28"/>
          <w:lang w:val="ru-RU"/>
        </w:rPr>
        <w:t xml:space="preserve">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произведения литературы второй половины </w:t>
      </w:r>
      <w:r>
        <w:rPr>
          <w:rFonts w:ascii="Times New Roman" w:hAnsi="Times New Roman"/>
          <w:color w:val="000000"/>
          <w:sz w:val="28"/>
        </w:rPr>
        <w:t>XX</w:t>
      </w:r>
      <w:r w:rsidRPr="00BD1EF2">
        <w:rPr>
          <w:rFonts w:ascii="Times New Roman" w:hAnsi="Times New Roman"/>
          <w:color w:val="000000"/>
          <w:sz w:val="28"/>
          <w:lang w:val="ru-RU"/>
        </w:rPr>
        <w:t xml:space="preserve">– </w:t>
      </w:r>
      <w:r>
        <w:rPr>
          <w:rFonts w:ascii="Times New Roman" w:hAnsi="Times New Roman"/>
          <w:color w:val="000000"/>
          <w:sz w:val="28"/>
        </w:rPr>
        <w:t>XXI</w:t>
      </w:r>
      <w:r w:rsidRPr="00BD1EF2">
        <w:rPr>
          <w:rFonts w:ascii="Times New Roman" w:hAnsi="Times New Roman"/>
          <w:color w:val="000000"/>
          <w:sz w:val="28"/>
          <w:lang w:val="ru-RU"/>
        </w:rPr>
        <w:t xml:space="preserve">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w:t>
      </w:r>
      <w:r w:rsidRPr="00BD1EF2">
        <w:rPr>
          <w:rFonts w:ascii="Times New Roman" w:hAnsi="Times New Roman"/>
          <w:color w:val="000000"/>
          <w:sz w:val="28"/>
          <w:lang w:val="ru-RU"/>
        </w:rPr>
        <w:t>дратьева, В. П. Некрасова, В. О. Пелевина, В. Г. Распутина, А.Н. и Б. Н. Стругацких, В.Ф. Тендрякова, Ю. В. Трифонова, В. Т. Шаламова, В. М. Шукшина и др.); не менее трёх поэтов по выбору (в том числе Б. А. Ахмадулиной, О. Ф. Берггольц, И. А. Бродского, Ю.</w:t>
      </w:r>
      <w:r w:rsidRPr="00BD1EF2">
        <w:rPr>
          <w:rFonts w:ascii="Times New Roman" w:hAnsi="Times New Roman"/>
          <w:color w:val="000000"/>
          <w:sz w:val="28"/>
          <w:lang w:val="ru-RU"/>
        </w:rPr>
        <w:t>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 пьеса одного из драматургов</w:t>
      </w:r>
      <w:r w:rsidRPr="00BD1EF2">
        <w:rPr>
          <w:rFonts w:ascii="Times New Roman" w:hAnsi="Times New Roman"/>
          <w:color w:val="000000"/>
          <w:sz w:val="28"/>
          <w:lang w:val="ru-RU"/>
        </w:rPr>
        <w:t xml:space="preserve"> по выбору (в том числе А. Н. Арбузова, А. В. Вампилова, А. М. Володина, В. С. Розова, М. М. Рощина, К.М. Симонова и др.); не менее трёх произведений зарубежной литературы (в том числе романы и повести Г. Белля, Р. Брэдбери, У. Голдинга, Ч. Диккенса, А. Ка</w:t>
      </w:r>
      <w:r w:rsidRPr="00BD1EF2">
        <w:rPr>
          <w:rFonts w:ascii="Times New Roman" w:hAnsi="Times New Roman"/>
          <w:color w:val="000000"/>
          <w:sz w:val="28"/>
          <w:lang w:val="ru-RU"/>
        </w:rPr>
        <w:t>мю, Ф. Кафки, Х. Ли, Г. Г. Маркеса, У. С. Моэма, Э. М. Ремарка, У. Старка, Дж. Сэлинджера, Г. Флобера, О. Хаксли, Э. Хемингуэя, У. Эко; стихотворения Г. Аполлинера, Ш. Бодлера, П. Верлена, Э. Верхарна, А. Рембо, Т. С. Элиота; пьесы Г. Ибсена, М. Метерлинка</w:t>
      </w:r>
      <w:r w:rsidRPr="00BD1EF2">
        <w:rPr>
          <w:rFonts w:ascii="Times New Roman" w:hAnsi="Times New Roman"/>
          <w:color w:val="000000"/>
          <w:sz w:val="28"/>
          <w:lang w:val="ru-RU"/>
        </w:rPr>
        <w:t>,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14:paraId="76817F99"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5) сформированность умен</w:t>
      </w:r>
      <w:r w:rsidRPr="00BD1EF2">
        <w:rPr>
          <w:rFonts w:ascii="Times New Roman" w:hAnsi="Times New Roman"/>
          <w:color w:val="000000"/>
          <w:sz w:val="28"/>
          <w:lang w:val="ru-RU"/>
        </w:rPr>
        <w:t>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14:paraId="61090B76"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6) способность выявлять в произведениях художественной литературы об</w:t>
      </w:r>
      <w:r w:rsidRPr="00BD1EF2">
        <w:rPr>
          <w:rFonts w:ascii="Times New Roman" w:hAnsi="Times New Roman"/>
          <w:color w:val="000000"/>
          <w:sz w:val="28"/>
          <w:lang w:val="ru-RU"/>
        </w:rPr>
        <w:t>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3309A9E0"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7) осознание художественной картины жизни, созданной автором в литературном произвед</w:t>
      </w:r>
      <w:r w:rsidRPr="00BD1EF2">
        <w:rPr>
          <w:rFonts w:ascii="Times New Roman" w:hAnsi="Times New Roman"/>
          <w:color w:val="000000"/>
          <w:sz w:val="28"/>
          <w:lang w:val="ru-RU"/>
        </w:rPr>
        <w:t>ении, в единстве эмоционального личностного восприятия и интеллектуального понимания;</w:t>
      </w:r>
    </w:p>
    <w:p w14:paraId="14C6C175"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lastRenderedPageBreak/>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w:t>
      </w:r>
      <w:r w:rsidRPr="00BD1EF2">
        <w:rPr>
          <w:rFonts w:ascii="Times New Roman" w:hAnsi="Times New Roman"/>
          <w:color w:val="000000"/>
          <w:sz w:val="28"/>
          <w:lang w:val="ru-RU"/>
        </w:rPr>
        <w:t>дом классе;</w:t>
      </w:r>
    </w:p>
    <w:p w14:paraId="27F85922"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 xml:space="preserve">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w:t>
      </w:r>
      <w:r w:rsidRPr="00BD1EF2">
        <w:rPr>
          <w:rFonts w:ascii="Times New Roman" w:hAnsi="Times New Roman"/>
          <w:color w:val="000000"/>
          <w:sz w:val="28"/>
          <w:lang w:val="ru-RU"/>
        </w:rPr>
        <w:t>дополнение к изученным в основной школе);</w:t>
      </w:r>
    </w:p>
    <w:p w14:paraId="7D802698"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38558CBB" w14:textId="77777777" w:rsidR="000B64AA" w:rsidRPr="00BD1EF2" w:rsidRDefault="003C60CA">
      <w:pPr>
        <w:spacing w:after="0" w:line="264" w:lineRule="auto"/>
        <w:ind w:firstLine="600"/>
        <w:jc w:val="both"/>
        <w:rPr>
          <w:lang w:val="ru-RU"/>
        </w:rPr>
      </w:pPr>
      <w:r w:rsidRPr="00BD1EF2">
        <w:rPr>
          <w:rFonts w:ascii="Times New Roman" w:hAnsi="Times New Roman"/>
          <w:color w:val="000000"/>
          <w:spacing w:val="-2"/>
          <w:sz w:val="28"/>
          <w:lang w:val="ru-RU"/>
        </w:rPr>
        <w:t xml:space="preserve">конкретно-историческое, общечеловеческое и </w:t>
      </w:r>
      <w:r w:rsidRPr="00BD1EF2">
        <w:rPr>
          <w:rFonts w:ascii="Times New Roman" w:hAnsi="Times New Roman"/>
          <w:color w:val="000000"/>
          <w:spacing w:val="-2"/>
          <w:sz w:val="28"/>
          <w:lang w:val="ru-RU"/>
        </w:rPr>
        <w:t>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w:t>
      </w:r>
      <w:r w:rsidRPr="00BD1EF2">
        <w:rPr>
          <w:rFonts w:ascii="Times New Roman" w:hAnsi="Times New Roman"/>
          <w:color w:val="000000"/>
          <w:spacing w:val="-2"/>
          <w:sz w:val="28"/>
          <w:lang w:val="ru-RU"/>
        </w:rPr>
        <w:t>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r w:rsidRPr="00BD1EF2">
        <w:rPr>
          <w:rFonts w:ascii="Times New Roman" w:hAnsi="Times New Roman"/>
          <w:color w:val="000000"/>
          <w:spacing w:val="-2"/>
          <w:sz w:val="28"/>
          <w:lang w:val="ru-RU"/>
        </w:rPr>
        <w:t>;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w:t>
      </w:r>
      <w:r w:rsidRPr="00BD1EF2">
        <w:rPr>
          <w:rFonts w:ascii="Times New Roman" w:hAnsi="Times New Roman"/>
          <w:color w:val="000000"/>
          <w:spacing w:val="-2"/>
          <w:sz w:val="28"/>
          <w:lang w:val="ru-RU"/>
        </w:rPr>
        <w:t>атура; взаимосвязь и взаимовлияние национальных литератур; художественный перевод; литературная критика;</w:t>
      </w:r>
    </w:p>
    <w:p w14:paraId="4504B0FC"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 xml:space="preserve">11) понимание и осмысленное использование терминологического аппарата современного литературоведения, а также элементов </w:t>
      </w:r>
      <w:r w:rsidRPr="00BD1EF2">
        <w:rPr>
          <w:rFonts w:ascii="Times New Roman" w:hAnsi="Times New Roman"/>
          <w:color w:val="000000"/>
          <w:sz w:val="28"/>
          <w:lang w:val="ru-RU"/>
        </w:rPr>
        <w:t>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60067F39"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w:t>
      </w:r>
      <w:r w:rsidRPr="00BD1EF2">
        <w:rPr>
          <w:rFonts w:ascii="Times New Roman" w:hAnsi="Times New Roman"/>
          <w:color w:val="000000"/>
          <w:sz w:val="28"/>
          <w:lang w:val="ru-RU"/>
        </w:rPr>
        <w:t>циями в других видах искусств (графика, живопись, театр, кино, музыка и др.);</w:t>
      </w:r>
    </w:p>
    <w:p w14:paraId="744B9914"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w:t>
      </w:r>
      <w:r w:rsidRPr="00BD1EF2">
        <w:rPr>
          <w:rFonts w:ascii="Times New Roman" w:hAnsi="Times New Roman"/>
          <w:color w:val="000000"/>
          <w:sz w:val="28"/>
          <w:lang w:val="ru-RU"/>
        </w:rPr>
        <w:t>выразительных возможностях русского языка в произведениях художественной литературы и умение применять их в речевой практике;</w:t>
      </w:r>
    </w:p>
    <w:p w14:paraId="133C7946"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lastRenderedPageBreak/>
        <w:t>14) сформированность представлений о стилях художественной литературы разных эпох, литературных направлениях, течениях, школах, об</w:t>
      </w:r>
      <w:r w:rsidRPr="00BD1EF2">
        <w:rPr>
          <w:rFonts w:ascii="Times New Roman" w:hAnsi="Times New Roman"/>
          <w:color w:val="000000"/>
          <w:sz w:val="28"/>
          <w:lang w:val="ru-RU"/>
        </w:rPr>
        <w:t xml:space="preserve"> индивидуальном авторском стиле;</w:t>
      </w:r>
    </w:p>
    <w:p w14:paraId="12052037"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 xml:space="preserve">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w:t>
      </w:r>
      <w:r w:rsidRPr="00BD1EF2">
        <w:rPr>
          <w:rFonts w:ascii="Times New Roman" w:hAnsi="Times New Roman"/>
          <w:color w:val="000000"/>
          <w:sz w:val="28"/>
          <w:lang w:val="ru-RU"/>
        </w:rPr>
        <w:t>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w:t>
      </w:r>
      <w:r w:rsidRPr="00BD1EF2">
        <w:rPr>
          <w:rFonts w:ascii="Times New Roman" w:hAnsi="Times New Roman"/>
          <w:color w:val="000000"/>
          <w:sz w:val="28"/>
          <w:lang w:val="ru-RU"/>
        </w:rPr>
        <w:t>о языка;</w:t>
      </w:r>
    </w:p>
    <w:p w14:paraId="69B190C8"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16) 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5C0C2857"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17) сформированность представлений</w:t>
      </w:r>
      <w:r w:rsidRPr="00BD1EF2">
        <w:rPr>
          <w:rFonts w:ascii="Times New Roman" w:hAnsi="Times New Roman"/>
          <w:color w:val="000000"/>
          <w:sz w:val="28"/>
          <w:lang w:val="ru-RU"/>
        </w:rPr>
        <w:t xml:space="preserve">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14:paraId="597469B8" w14:textId="77777777" w:rsidR="000B64AA" w:rsidRPr="00BD1EF2" w:rsidRDefault="003C60CA">
      <w:pPr>
        <w:spacing w:after="0" w:line="264" w:lineRule="auto"/>
        <w:ind w:firstLine="600"/>
        <w:jc w:val="both"/>
        <w:rPr>
          <w:lang w:val="ru-RU"/>
        </w:rPr>
      </w:pPr>
      <w:r w:rsidRPr="00BD1EF2">
        <w:rPr>
          <w:rFonts w:ascii="Times New Roman" w:hAnsi="Times New Roman"/>
          <w:color w:val="000000"/>
          <w:spacing w:val="-3"/>
          <w:sz w:val="28"/>
          <w:lang w:val="ru-RU"/>
        </w:rPr>
        <w:t>18) умение работать</w:t>
      </w:r>
      <w:r w:rsidRPr="00BD1EF2">
        <w:rPr>
          <w:rFonts w:ascii="Times New Roman" w:hAnsi="Times New Roman"/>
          <w:color w:val="000000"/>
          <w:spacing w:val="-3"/>
          <w:sz w:val="28"/>
          <w:lang w:val="ru-RU"/>
        </w:rPr>
        <w:t xml:space="preserve">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6208A90F" w14:textId="77777777" w:rsidR="000B64AA" w:rsidRPr="00BD1EF2" w:rsidRDefault="000B64AA">
      <w:pPr>
        <w:spacing w:after="0" w:line="264" w:lineRule="auto"/>
        <w:ind w:left="120"/>
        <w:jc w:val="both"/>
        <w:rPr>
          <w:lang w:val="ru-RU"/>
        </w:rPr>
      </w:pPr>
    </w:p>
    <w:p w14:paraId="014A8FE7" w14:textId="77777777" w:rsidR="000B64AA" w:rsidRPr="00BD1EF2" w:rsidRDefault="003C60CA">
      <w:pPr>
        <w:spacing w:after="0" w:line="264" w:lineRule="auto"/>
        <w:ind w:left="120"/>
        <w:jc w:val="both"/>
        <w:rPr>
          <w:lang w:val="ru-RU"/>
        </w:rPr>
      </w:pPr>
      <w:r w:rsidRPr="00BD1EF2">
        <w:rPr>
          <w:rFonts w:ascii="Times New Roman" w:hAnsi="Times New Roman"/>
          <w:b/>
          <w:color w:val="000000"/>
          <w:sz w:val="28"/>
          <w:lang w:val="ru-RU"/>
        </w:rPr>
        <w:t>Предметные результаты по классам:</w:t>
      </w:r>
    </w:p>
    <w:p w14:paraId="247F302A" w14:textId="77777777" w:rsidR="000B64AA" w:rsidRPr="00BD1EF2" w:rsidRDefault="000B64AA">
      <w:pPr>
        <w:spacing w:after="0" w:line="264" w:lineRule="auto"/>
        <w:ind w:left="120"/>
        <w:jc w:val="both"/>
        <w:rPr>
          <w:lang w:val="ru-RU"/>
        </w:rPr>
      </w:pPr>
    </w:p>
    <w:p w14:paraId="3E678B48" w14:textId="77777777" w:rsidR="000B64AA" w:rsidRPr="00BD1EF2" w:rsidRDefault="003C60CA">
      <w:pPr>
        <w:spacing w:after="0" w:line="264" w:lineRule="auto"/>
        <w:ind w:left="120"/>
        <w:jc w:val="both"/>
        <w:rPr>
          <w:lang w:val="ru-RU"/>
        </w:rPr>
      </w:pPr>
      <w:r w:rsidRPr="00BD1EF2">
        <w:rPr>
          <w:rFonts w:ascii="Times New Roman" w:hAnsi="Times New Roman"/>
          <w:b/>
          <w:color w:val="000000"/>
          <w:sz w:val="28"/>
          <w:lang w:val="ru-RU"/>
        </w:rPr>
        <w:t>10 КЛАСС</w:t>
      </w:r>
    </w:p>
    <w:p w14:paraId="25572E33" w14:textId="77777777" w:rsidR="000B64AA" w:rsidRPr="00BD1EF2" w:rsidRDefault="000B64AA">
      <w:pPr>
        <w:spacing w:after="0" w:line="264" w:lineRule="auto"/>
        <w:ind w:left="120"/>
        <w:jc w:val="both"/>
        <w:rPr>
          <w:lang w:val="ru-RU"/>
        </w:rPr>
      </w:pPr>
    </w:p>
    <w:p w14:paraId="1C941F04"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1) Осознание причастности к отечественным традициям и исто</w:t>
      </w:r>
      <w:r w:rsidRPr="00BD1EF2">
        <w:rPr>
          <w:rFonts w:ascii="Times New Roman" w:hAnsi="Times New Roman"/>
          <w:color w:val="000000"/>
          <w:sz w:val="28"/>
          <w:lang w:val="ru-RU"/>
        </w:rPr>
        <w:t xml:space="preserve">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BD1EF2">
        <w:rPr>
          <w:rFonts w:ascii="Times New Roman" w:hAnsi="Times New Roman"/>
          <w:color w:val="000000"/>
          <w:sz w:val="28"/>
          <w:lang w:val="ru-RU"/>
        </w:rPr>
        <w:t xml:space="preserve"> века);</w:t>
      </w:r>
    </w:p>
    <w:p w14:paraId="797690AD"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2) осознание взаимосвя</w:t>
      </w:r>
      <w:r w:rsidRPr="00BD1EF2">
        <w:rPr>
          <w:rFonts w:ascii="Times New Roman" w:hAnsi="Times New Roman"/>
          <w:color w:val="000000"/>
          <w:sz w:val="28"/>
          <w:lang w:val="ru-RU"/>
        </w:rPr>
        <w:t>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14:paraId="54992DD7" w14:textId="77777777" w:rsidR="000B64AA" w:rsidRPr="00BD1EF2" w:rsidRDefault="003C60CA">
      <w:pPr>
        <w:spacing w:after="0" w:line="264" w:lineRule="auto"/>
        <w:ind w:firstLine="600"/>
        <w:jc w:val="both"/>
        <w:rPr>
          <w:lang w:val="ru-RU"/>
        </w:rPr>
      </w:pPr>
      <w:r w:rsidRPr="00BD1EF2">
        <w:rPr>
          <w:rFonts w:ascii="Times New Roman" w:hAnsi="Times New Roman"/>
          <w:color w:val="000000"/>
          <w:spacing w:val="-2"/>
          <w:sz w:val="28"/>
          <w:lang w:val="ru-RU"/>
        </w:rPr>
        <w:t>3) сформированность устойчивого и</w:t>
      </w:r>
      <w:r w:rsidRPr="00BD1EF2">
        <w:rPr>
          <w:rFonts w:ascii="Times New Roman" w:hAnsi="Times New Roman"/>
          <w:color w:val="000000"/>
          <w:spacing w:val="-2"/>
          <w:sz w:val="28"/>
          <w:lang w:val="ru-RU"/>
        </w:rPr>
        <w:t xml:space="preserve">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w:t>
      </w:r>
      <w:r w:rsidRPr="00BD1EF2">
        <w:rPr>
          <w:rFonts w:ascii="Times New Roman" w:hAnsi="Times New Roman"/>
          <w:color w:val="000000"/>
          <w:spacing w:val="-2"/>
          <w:sz w:val="28"/>
          <w:lang w:val="ru-RU"/>
        </w:rPr>
        <w:lastRenderedPageBreak/>
        <w:t>интерпретировать художественные, публицистические и литературно-критические тексты;</w:t>
      </w:r>
    </w:p>
    <w:p w14:paraId="138067A7" w14:textId="77777777" w:rsidR="000B64AA" w:rsidRPr="00BD1EF2" w:rsidRDefault="003C60CA">
      <w:pPr>
        <w:spacing w:after="0" w:line="264" w:lineRule="auto"/>
        <w:ind w:firstLine="600"/>
        <w:jc w:val="both"/>
        <w:rPr>
          <w:lang w:val="ru-RU"/>
        </w:rPr>
      </w:pPr>
      <w:r w:rsidRPr="00BD1EF2">
        <w:rPr>
          <w:rFonts w:ascii="Times New Roman" w:hAnsi="Times New Roman"/>
          <w:color w:val="000000"/>
          <w:spacing w:val="-1"/>
          <w:sz w:val="28"/>
          <w:lang w:val="ru-RU"/>
        </w:rPr>
        <w:t>4) зна</w:t>
      </w:r>
      <w:r w:rsidRPr="00BD1EF2">
        <w:rPr>
          <w:rFonts w:ascii="Times New Roman" w:hAnsi="Times New Roman"/>
          <w:color w:val="000000"/>
          <w:spacing w:val="-1"/>
          <w:sz w:val="28"/>
          <w:lang w:val="ru-RU"/>
        </w:rPr>
        <w:t xml:space="preserve">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pacing w:val="-1"/>
          <w:sz w:val="28"/>
        </w:rPr>
        <w:t>XIX</w:t>
      </w:r>
      <w:r w:rsidRPr="00BD1EF2">
        <w:rPr>
          <w:rFonts w:ascii="Times New Roman" w:hAnsi="Times New Roman"/>
          <w:color w:val="000000"/>
          <w:spacing w:val="-1"/>
          <w:sz w:val="28"/>
          <w:lang w:val="ru-RU"/>
        </w:rPr>
        <w:t xml:space="preserve"> века), их историко-культурного и нравственно-ценностного влияния на формирование национальной и мир</w:t>
      </w:r>
      <w:r w:rsidRPr="00BD1EF2">
        <w:rPr>
          <w:rFonts w:ascii="Times New Roman" w:hAnsi="Times New Roman"/>
          <w:color w:val="000000"/>
          <w:spacing w:val="-1"/>
          <w:sz w:val="28"/>
          <w:lang w:val="ru-RU"/>
        </w:rPr>
        <w:t>овой литературы;</w:t>
      </w:r>
    </w:p>
    <w:p w14:paraId="40151D47"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BD1EF2">
        <w:rPr>
          <w:rFonts w:ascii="Times New Roman" w:hAnsi="Times New Roman"/>
          <w:color w:val="000000"/>
          <w:sz w:val="28"/>
          <w:lang w:val="ru-RU"/>
        </w:rPr>
        <w:t xml:space="preserve"> века со временем написани</w:t>
      </w:r>
      <w:r w:rsidRPr="00BD1EF2">
        <w:rPr>
          <w:rFonts w:ascii="Times New Roman" w:hAnsi="Times New Roman"/>
          <w:color w:val="000000"/>
          <w:sz w:val="28"/>
          <w:lang w:val="ru-RU"/>
        </w:rPr>
        <w:t>я, с современностью и традицией; умение раскрывать конкретно-историческое и общечеловеческое содержание литературных произведений;</w:t>
      </w:r>
    </w:p>
    <w:p w14:paraId="0510FBB2"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 xml:space="preserve">6) способность выявлять в произведениях художественной литературы второй половины </w:t>
      </w:r>
      <w:r>
        <w:rPr>
          <w:rFonts w:ascii="Times New Roman" w:hAnsi="Times New Roman"/>
          <w:color w:val="000000"/>
          <w:sz w:val="28"/>
        </w:rPr>
        <w:t>XIX</w:t>
      </w:r>
      <w:r w:rsidRPr="00BD1EF2">
        <w:rPr>
          <w:rFonts w:ascii="Times New Roman" w:hAnsi="Times New Roman"/>
          <w:color w:val="000000"/>
          <w:sz w:val="28"/>
          <w:lang w:val="ru-RU"/>
        </w:rPr>
        <w:t xml:space="preserve"> века образы, темы, идеи, проблемы и выр</w:t>
      </w:r>
      <w:r w:rsidRPr="00BD1EF2">
        <w:rPr>
          <w:rFonts w:ascii="Times New Roman" w:hAnsi="Times New Roman"/>
          <w:color w:val="000000"/>
          <w:sz w:val="28"/>
          <w:lang w:val="ru-RU"/>
        </w:rPr>
        <w:t>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w:t>
      </w:r>
      <w:r w:rsidRPr="00BD1EF2">
        <w:rPr>
          <w:rFonts w:ascii="Times New Roman" w:hAnsi="Times New Roman"/>
          <w:color w:val="000000"/>
          <w:sz w:val="28"/>
          <w:lang w:val="ru-RU"/>
        </w:rPr>
        <w:t xml:space="preserve"> литературы;</w:t>
      </w:r>
    </w:p>
    <w:p w14:paraId="77949967"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w:t>
      </w:r>
      <w:r w:rsidRPr="00BD1EF2">
        <w:rPr>
          <w:rFonts w:ascii="Times New Roman" w:hAnsi="Times New Roman"/>
          <w:color w:val="000000"/>
          <w:sz w:val="28"/>
          <w:lang w:val="ru-RU"/>
        </w:rPr>
        <w:t>е к нему, передавать собственные читательские впечатления и аргументировать своё мнение;</w:t>
      </w:r>
    </w:p>
    <w:p w14:paraId="1ACDF809"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6AB12F3C"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9</w:t>
      </w:r>
      <w:r w:rsidRPr="00BD1EF2">
        <w:rPr>
          <w:rFonts w:ascii="Times New Roman" w:hAnsi="Times New Roman"/>
          <w:color w:val="000000"/>
          <w:sz w:val="28"/>
          <w:lang w:val="ru-RU"/>
        </w:rPr>
        <w:t>)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w:t>
      </w:r>
      <w:r w:rsidRPr="00BD1EF2">
        <w:rPr>
          <w:rFonts w:ascii="Times New Roman" w:hAnsi="Times New Roman"/>
          <w:color w:val="000000"/>
          <w:sz w:val="28"/>
          <w:lang w:val="ru-RU"/>
        </w:rPr>
        <w:t xml:space="preserve"> изученным в основной школе);</w:t>
      </w:r>
    </w:p>
    <w:p w14:paraId="2A6DF2F4"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570E5288"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конкретно-историческое, общечеловеческое и национальное в творчестве писателя</w:t>
      </w:r>
      <w:r w:rsidRPr="00BD1EF2">
        <w:rPr>
          <w:rFonts w:ascii="Times New Roman" w:hAnsi="Times New Roman"/>
          <w:color w:val="000000"/>
          <w:sz w:val="28"/>
          <w:lang w:val="ru-RU"/>
        </w:rPr>
        <w:t xml:space="preserve">;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w:t>
      </w:r>
      <w:r w:rsidRPr="00BD1EF2">
        <w:rPr>
          <w:rFonts w:ascii="Times New Roman" w:hAnsi="Times New Roman"/>
          <w:color w:val="000000"/>
          <w:sz w:val="28"/>
          <w:lang w:val="ru-RU"/>
        </w:rPr>
        <w:lastRenderedPageBreak/>
        <w:t>жанры; т</w:t>
      </w:r>
      <w:r w:rsidRPr="00BD1EF2">
        <w:rPr>
          <w:rFonts w:ascii="Times New Roman" w:hAnsi="Times New Roman"/>
          <w:color w:val="000000"/>
          <w:sz w:val="28"/>
          <w:lang w:val="ru-RU"/>
        </w:rPr>
        <w:t>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w:t>
      </w:r>
      <w:r w:rsidRPr="00BD1EF2">
        <w:rPr>
          <w:rFonts w:ascii="Times New Roman" w:hAnsi="Times New Roman"/>
          <w:color w:val="000000"/>
          <w:sz w:val="28"/>
          <w:lang w:val="ru-RU"/>
        </w:rPr>
        <w:t>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14:paraId="5B8107B7"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w:t>
      </w:r>
      <w:r w:rsidRPr="00BD1EF2">
        <w:rPr>
          <w:rFonts w:ascii="Times New Roman" w:hAnsi="Times New Roman"/>
          <w:color w:val="000000"/>
          <w:sz w:val="28"/>
          <w:lang w:val="ru-RU"/>
        </w:rPr>
        <w:t>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14:paraId="0011EF4C"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 xml:space="preserve">12) умение сопоставлять произведения русской и зарубежной литературы и </w:t>
      </w:r>
      <w:r w:rsidRPr="00BD1EF2">
        <w:rPr>
          <w:rFonts w:ascii="Times New Roman" w:hAnsi="Times New Roman"/>
          <w:color w:val="000000"/>
          <w:sz w:val="28"/>
          <w:lang w:val="ru-RU"/>
        </w:rPr>
        <w:t>сравнивать их с художественными интерпретациями в других видах искусств (графика, живопись, театр, кино, музыка и др.);</w:t>
      </w:r>
    </w:p>
    <w:p w14:paraId="4B15D4BB"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w:t>
      </w:r>
      <w:r w:rsidRPr="00BD1EF2">
        <w:rPr>
          <w:rFonts w:ascii="Times New Roman" w:hAnsi="Times New Roman"/>
          <w:color w:val="000000"/>
          <w:sz w:val="28"/>
          <w:lang w:val="ru-RU"/>
        </w:rPr>
        <w:t xml:space="preserve">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w:t>
      </w:r>
      <w:r w:rsidRPr="00BD1EF2">
        <w:rPr>
          <w:rFonts w:ascii="Times New Roman" w:hAnsi="Times New Roman"/>
          <w:color w:val="000000"/>
          <w:sz w:val="28"/>
          <w:lang w:val="ru-RU"/>
        </w:rPr>
        <w:t>разующую роль в произведении;</w:t>
      </w:r>
    </w:p>
    <w:p w14:paraId="1F8EE487"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14) сформированность представлений о стилях художественной литературы разных эпох, об индивидуальном авторском стиле;</w:t>
      </w:r>
    </w:p>
    <w:p w14:paraId="47E1C0F2" w14:textId="77777777" w:rsidR="000B64AA" w:rsidRPr="00BD1EF2" w:rsidRDefault="003C60CA">
      <w:pPr>
        <w:spacing w:after="0" w:line="264" w:lineRule="auto"/>
        <w:ind w:firstLine="600"/>
        <w:jc w:val="both"/>
        <w:rPr>
          <w:lang w:val="ru-RU"/>
        </w:rPr>
      </w:pPr>
      <w:r w:rsidRPr="00BD1EF2">
        <w:rPr>
          <w:rFonts w:ascii="Times New Roman" w:hAnsi="Times New Roman"/>
          <w:color w:val="000000"/>
          <w:spacing w:val="-6"/>
          <w:sz w:val="28"/>
          <w:lang w:val="ru-RU"/>
        </w:rPr>
        <w:t>15) владение современными читательскими практиками, культурой восприятия и понимания литературных текстов, у</w:t>
      </w:r>
      <w:r w:rsidRPr="00BD1EF2">
        <w:rPr>
          <w:rFonts w:ascii="Times New Roman" w:hAnsi="Times New Roman"/>
          <w:color w:val="000000"/>
          <w:spacing w:val="-6"/>
          <w:sz w:val="28"/>
          <w:lang w:val="ru-RU"/>
        </w:rPr>
        <w:t>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w:t>
      </w:r>
      <w:r w:rsidRPr="00BD1EF2">
        <w:rPr>
          <w:rFonts w:ascii="Times New Roman" w:hAnsi="Times New Roman"/>
          <w:color w:val="000000"/>
          <w:spacing w:val="-6"/>
          <w:sz w:val="28"/>
          <w:lang w:val="ru-RU"/>
        </w:rPr>
        <w:t>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3AB3DCB4"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16) владение умениями учебно-исследовательской и проектной деятельности историко- и теоретико-литературног</w:t>
      </w:r>
      <w:r w:rsidRPr="00BD1EF2">
        <w:rPr>
          <w:rFonts w:ascii="Times New Roman" w:hAnsi="Times New Roman"/>
          <w:color w:val="000000"/>
          <w:sz w:val="28"/>
          <w:lang w:val="ru-RU"/>
        </w:rPr>
        <w:t>о характера, в том числе создания медиапроектов; различными приёмами цитирования и редактирования текстов;</w:t>
      </w:r>
    </w:p>
    <w:p w14:paraId="2126C899"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 xml:space="preserve">17) сформированность представлений об основных направлениях литературной критики, о современных подходах к анализу художественного </w:t>
      </w:r>
      <w:r w:rsidRPr="00BD1EF2">
        <w:rPr>
          <w:rFonts w:ascii="Times New Roman" w:hAnsi="Times New Roman"/>
          <w:color w:val="000000"/>
          <w:sz w:val="28"/>
          <w:lang w:val="ru-RU"/>
        </w:rPr>
        <w:lastRenderedPageBreak/>
        <w:t>текста в литератур</w:t>
      </w:r>
      <w:r w:rsidRPr="00BD1EF2">
        <w:rPr>
          <w:rFonts w:ascii="Times New Roman" w:hAnsi="Times New Roman"/>
          <w:color w:val="000000"/>
          <w:sz w:val="28"/>
          <w:lang w:val="ru-RU"/>
        </w:rPr>
        <w:t>оведении; умение создавать собственные литературно-критические произведения на основе прочитанных художественных текстов;</w:t>
      </w:r>
    </w:p>
    <w:p w14:paraId="67EA5BF0"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18) умение работать с разными информационными источниками, в том числе в медиапространстве, использовать ресурсы традиционных библиоте</w:t>
      </w:r>
      <w:r w:rsidRPr="00BD1EF2">
        <w:rPr>
          <w:rFonts w:ascii="Times New Roman" w:hAnsi="Times New Roman"/>
          <w:color w:val="000000"/>
          <w:sz w:val="28"/>
          <w:lang w:val="ru-RU"/>
        </w:rPr>
        <w:t>к и электронных библиотечных систем.</w:t>
      </w:r>
    </w:p>
    <w:p w14:paraId="24D5F588" w14:textId="77777777" w:rsidR="000B64AA" w:rsidRPr="00BD1EF2" w:rsidRDefault="000B64AA">
      <w:pPr>
        <w:spacing w:after="0" w:line="264" w:lineRule="auto"/>
        <w:ind w:left="120"/>
        <w:jc w:val="both"/>
        <w:rPr>
          <w:lang w:val="ru-RU"/>
        </w:rPr>
      </w:pPr>
    </w:p>
    <w:p w14:paraId="3F393919" w14:textId="77777777" w:rsidR="000B64AA" w:rsidRPr="00BD1EF2" w:rsidRDefault="003C60CA">
      <w:pPr>
        <w:spacing w:after="0" w:line="264" w:lineRule="auto"/>
        <w:ind w:left="120"/>
        <w:jc w:val="both"/>
        <w:rPr>
          <w:lang w:val="ru-RU"/>
        </w:rPr>
      </w:pPr>
      <w:r w:rsidRPr="00BD1EF2">
        <w:rPr>
          <w:rFonts w:ascii="Times New Roman" w:hAnsi="Times New Roman"/>
          <w:b/>
          <w:color w:val="000000"/>
          <w:sz w:val="28"/>
          <w:lang w:val="ru-RU"/>
        </w:rPr>
        <w:t>11 КЛАСС</w:t>
      </w:r>
    </w:p>
    <w:p w14:paraId="115053FE" w14:textId="77777777" w:rsidR="000B64AA" w:rsidRPr="00BD1EF2" w:rsidRDefault="000B64AA">
      <w:pPr>
        <w:spacing w:after="0" w:line="264" w:lineRule="auto"/>
        <w:ind w:left="120"/>
        <w:jc w:val="both"/>
        <w:rPr>
          <w:lang w:val="ru-RU"/>
        </w:rPr>
      </w:pPr>
    </w:p>
    <w:p w14:paraId="51B2FDEE"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w:t>
      </w:r>
      <w:r w:rsidRPr="00BD1EF2">
        <w:rPr>
          <w:rFonts w:ascii="Times New Roman" w:hAnsi="Times New Roman"/>
          <w:color w:val="000000"/>
          <w:sz w:val="28"/>
          <w:lang w:val="ru-RU"/>
        </w:rPr>
        <w:t xml:space="preserve">турного развития страны в конкретную историческую эпоху (конец </w:t>
      </w:r>
      <w:r>
        <w:rPr>
          <w:rFonts w:ascii="Times New Roman" w:hAnsi="Times New Roman"/>
          <w:color w:val="000000"/>
          <w:sz w:val="28"/>
        </w:rPr>
        <w:t>XIX</w:t>
      </w:r>
      <w:r w:rsidRPr="00BD1EF2">
        <w:rPr>
          <w:rFonts w:ascii="Times New Roman" w:hAnsi="Times New Roman"/>
          <w:color w:val="000000"/>
          <w:sz w:val="28"/>
          <w:lang w:val="ru-RU"/>
        </w:rPr>
        <w:t xml:space="preserve"> –начало </w:t>
      </w:r>
      <w:r>
        <w:rPr>
          <w:rFonts w:ascii="Times New Roman" w:hAnsi="Times New Roman"/>
          <w:color w:val="000000"/>
          <w:sz w:val="28"/>
        </w:rPr>
        <w:t>XXI</w:t>
      </w:r>
      <w:r w:rsidRPr="00BD1EF2">
        <w:rPr>
          <w:rFonts w:ascii="Times New Roman" w:hAnsi="Times New Roman"/>
          <w:color w:val="000000"/>
          <w:sz w:val="28"/>
          <w:lang w:val="ru-RU"/>
        </w:rPr>
        <w:t xml:space="preserve">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w:t>
      </w:r>
      <w:r w:rsidRPr="00BD1EF2">
        <w:rPr>
          <w:rFonts w:ascii="Times New Roman" w:hAnsi="Times New Roman"/>
          <w:color w:val="000000"/>
          <w:sz w:val="28"/>
          <w:lang w:val="ru-RU"/>
        </w:rPr>
        <w:t>ть роль литературы в духовном и культурном развитии общества; воспитание ценностного отношения к литературе как неотъемлемой части культуры;</w:t>
      </w:r>
    </w:p>
    <w:p w14:paraId="5AC47850"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w:t>
      </w:r>
      <w:r w:rsidRPr="00BD1EF2">
        <w:rPr>
          <w:rFonts w:ascii="Times New Roman" w:hAnsi="Times New Roman"/>
          <w:color w:val="000000"/>
          <w:sz w:val="28"/>
          <w:lang w:val="ru-RU"/>
        </w:rPr>
        <w:t>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14:paraId="3E4881A2"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3) приобщение к российскому литературному наследию и через него – к традиционным ценност</w:t>
      </w:r>
      <w:r w:rsidRPr="00BD1EF2">
        <w:rPr>
          <w:rFonts w:ascii="Times New Roman" w:hAnsi="Times New Roman"/>
          <w:color w:val="000000"/>
          <w:sz w:val="28"/>
          <w:lang w:val="ru-RU"/>
        </w:rPr>
        <w:t>ям и сокровищам отечественной и мировой культуры; понимание роли и места русской литературы в мировом культурном процессе;</w:t>
      </w:r>
    </w:p>
    <w:p w14:paraId="7EA20541"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4) знание содержания и понимание ключевых проблем произведений русской, зарубежной классической и современной литературы, литератур н</w:t>
      </w:r>
      <w:r w:rsidRPr="00BD1EF2">
        <w:rPr>
          <w:rFonts w:ascii="Times New Roman" w:hAnsi="Times New Roman"/>
          <w:color w:val="000000"/>
          <w:sz w:val="28"/>
          <w:lang w:val="ru-RU"/>
        </w:rPr>
        <w:t xml:space="preserve">ародов России (конец </w:t>
      </w:r>
      <w:r>
        <w:rPr>
          <w:rFonts w:ascii="Times New Roman" w:hAnsi="Times New Roman"/>
          <w:color w:val="000000"/>
          <w:sz w:val="28"/>
        </w:rPr>
        <w:t>XIX</w:t>
      </w:r>
      <w:r w:rsidRPr="00BD1EF2">
        <w:rPr>
          <w:rFonts w:ascii="Times New Roman" w:hAnsi="Times New Roman"/>
          <w:color w:val="000000"/>
          <w:sz w:val="28"/>
          <w:lang w:val="ru-RU"/>
        </w:rPr>
        <w:t xml:space="preserve">–начало </w:t>
      </w:r>
      <w:r>
        <w:rPr>
          <w:rFonts w:ascii="Times New Roman" w:hAnsi="Times New Roman"/>
          <w:color w:val="000000"/>
          <w:sz w:val="28"/>
        </w:rPr>
        <w:t>XXI</w:t>
      </w:r>
      <w:r w:rsidRPr="00BD1EF2">
        <w:rPr>
          <w:rFonts w:ascii="Times New Roman" w:hAnsi="Times New Roman"/>
          <w:color w:val="000000"/>
          <w:sz w:val="28"/>
          <w:lang w:val="ru-RU"/>
        </w:rPr>
        <w:t xml:space="preserve"> века), их историко-культурного и нравственно-ценностного влияния на формирование национальной и мировой литературы;</w:t>
      </w:r>
    </w:p>
    <w:p w14:paraId="28B093EA"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5) сформированность умений самостоятельно определять и учитывать историко-культурный контекст и контекст</w:t>
      </w:r>
      <w:r w:rsidRPr="00BD1EF2">
        <w:rPr>
          <w:rFonts w:ascii="Times New Roman" w:hAnsi="Times New Roman"/>
          <w:color w:val="000000"/>
          <w:sz w:val="28"/>
          <w:lang w:val="ru-RU"/>
        </w:rPr>
        <w:t xml:space="preserve">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BD1EF2">
        <w:rPr>
          <w:rFonts w:ascii="Times New Roman" w:hAnsi="Times New Roman"/>
          <w:color w:val="000000"/>
          <w:sz w:val="28"/>
          <w:lang w:val="ru-RU"/>
        </w:rPr>
        <w:t xml:space="preserve">–начала </w:t>
      </w:r>
      <w:r>
        <w:rPr>
          <w:rFonts w:ascii="Times New Roman" w:hAnsi="Times New Roman"/>
          <w:color w:val="000000"/>
          <w:sz w:val="28"/>
        </w:rPr>
        <w:t>XXI</w:t>
      </w:r>
      <w:r w:rsidRPr="00BD1EF2">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14:paraId="192730E2"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6) способ</w:t>
      </w:r>
      <w:r w:rsidRPr="00BD1EF2">
        <w:rPr>
          <w:rFonts w:ascii="Times New Roman" w:hAnsi="Times New Roman"/>
          <w:color w:val="000000"/>
          <w:sz w:val="28"/>
          <w:lang w:val="ru-RU"/>
        </w:rPr>
        <w:t xml:space="preserve">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w:t>
      </w:r>
      <w:r w:rsidRPr="00BD1EF2">
        <w:rPr>
          <w:rFonts w:ascii="Times New Roman" w:hAnsi="Times New Roman"/>
          <w:color w:val="000000"/>
          <w:sz w:val="28"/>
          <w:lang w:val="ru-RU"/>
        </w:rPr>
        <w:lastRenderedPageBreak/>
        <w:t>высказываниях, участие в дискуссии на литературные темы; свободное влад</w:t>
      </w:r>
      <w:r w:rsidRPr="00BD1EF2">
        <w:rPr>
          <w:rFonts w:ascii="Times New Roman" w:hAnsi="Times New Roman"/>
          <w:color w:val="000000"/>
          <w:sz w:val="28"/>
          <w:lang w:val="ru-RU"/>
        </w:rPr>
        <w:t>ение устной и письменной речью в процессе чтения и обсуждения лучших образцов отечественной и зарубежной литературы;</w:t>
      </w:r>
    </w:p>
    <w:p w14:paraId="0F8AFC69"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7) самостоятельное осмысление художественной картины жизни, созданной автором в литературном произведении, в единстве эмоционального личнос</w:t>
      </w:r>
      <w:r w:rsidRPr="00BD1EF2">
        <w:rPr>
          <w:rFonts w:ascii="Times New Roman" w:hAnsi="Times New Roman"/>
          <w:color w:val="000000"/>
          <w:sz w:val="28"/>
          <w:lang w:val="ru-RU"/>
        </w:rPr>
        <w:t>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14:paraId="6202055C"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8) сформированность умений выразительно (с учёт</w:t>
      </w:r>
      <w:r w:rsidRPr="00BD1EF2">
        <w:rPr>
          <w:rFonts w:ascii="Times New Roman" w:hAnsi="Times New Roman"/>
          <w:color w:val="000000"/>
          <w:sz w:val="28"/>
          <w:lang w:val="ru-RU"/>
        </w:rPr>
        <w:t>ом индивидуальных особенностей обучающихся) читать, в том числе наизусть, не менее 10 произведений и (или) фрагментов;</w:t>
      </w:r>
    </w:p>
    <w:p w14:paraId="029483A0"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9) овладение умениями самостоятельного анализа и интерпретации художественного произведения в единстве формы и содержания (с учётом неодн</w:t>
      </w:r>
      <w:r w:rsidRPr="00BD1EF2">
        <w:rPr>
          <w:rFonts w:ascii="Times New Roman" w:hAnsi="Times New Roman"/>
          <w:color w:val="000000"/>
          <w:sz w:val="28"/>
          <w:lang w:val="ru-RU"/>
        </w:rPr>
        <w:t>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168A4581"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10) владение комплексным филологическим анализом художественного текста; осмысление функц</w:t>
      </w:r>
      <w:r w:rsidRPr="00BD1EF2">
        <w:rPr>
          <w:rFonts w:ascii="Times New Roman" w:hAnsi="Times New Roman"/>
          <w:color w:val="000000"/>
          <w:sz w:val="28"/>
          <w:lang w:val="ru-RU"/>
        </w:rPr>
        <w:t>иональной роли теоретико-литературных понятий, в том числе:</w:t>
      </w:r>
    </w:p>
    <w:p w14:paraId="51991811"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w:t>
      </w:r>
      <w:r w:rsidRPr="00BD1EF2">
        <w:rPr>
          <w:rFonts w:ascii="Times New Roman" w:hAnsi="Times New Roman"/>
          <w:color w:val="000000"/>
          <w:sz w:val="28"/>
          <w:lang w:val="ru-RU"/>
        </w:rPr>
        <w:t>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w:t>
      </w:r>
      <w:r w:rsidRPr="00BD1EF2">
        <w:rPr>
          <w:rFonts w:ascii="Times New Roman" w:hAnsi="Times New Roman"/>
          <w:color w:val="000000"/>
          <w:sz w:val="28"/>
          <w:lang w:val="ru-RU"/>
        </w:rPr>
        <w:t xml:space="preserve">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w:t>
      </w:r>
      <w:r w:rsidRPr="00BD1EF2">
        <w:rPr>
          <w:rFonts w:ascii="Times New Roman" w:hAnsi="Times New Roman"/>
          <w:color w:val="000000"/>
          <w:sz w:val="28"/>
          <w:lang w:val="ru-RU"/>
        </w:rPr>
        <w:t>«вечные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14:paraId="793D297A"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11) понимание и осмысленное использование терминологического аппарата со</w:t>
      </w:r>
      <w:r w:rsidRPr="00BD1EF2">
        <w:rPr>
          <w:rFonts w:ascii="Times New Roman" w:hAnsi="Times New Roman"/>
          <w:color w:val="000000"/>
          <w:sz w:val="28"/>
          <w:lang w:val="ru-RU"/>
        </w:rPr>
        <w:t>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3A6D1D57"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lastRenderedPageBreak/>
        <w:t>12) умение самостоятельно сопоставлять произведения русской и зар</w:t>
      </w:r>
      <w:r w:rsidRPr="00BD1EF2">
        <w:rPr>
          <w:rFonts w:ascii="Times New Roman" w:hAnsi="Times New Roman"/>
          <w:color w:val="000000"/>
          <w:sz w:val="28"/>
          <w:lang w:val="ru-RU"/>
        </w:rPr>
        <w:t>убежной литературы и сравнивать их с художественными интерпретациями в других видах искусств (графика, живопись, театр, кино, музыка и др.);</w:t>
      </w:r>
    </w:p>
    <w:p w14:paraId="070B5B5D"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w:t>
      </w:r>
      <w:r w:rsidRPr="00BD1EF2">
        <w:rPr>
          <w:rFonts w:ascii="Times New Roman" w:hAnsi="Times New Roman"/>
          <w:color w:val="000000"/>
          <w:sz w:val="28"/>
          <w:lang w:val="ru-RU"/>
        </w:rPr>
        <w:t>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w:t>
      </w:r>
      <w:r w:rsidRPr="00BD1EF2">
        <w:rPr>
          <w:rFonts w:ascii="Times New Roman" w:hAnsi="Times New Roman"/>
          <w:color w:val="000000"/>
          <w:sz w:val="28"/>
          <w:lang w:val="ru-RU"/>
        </w:rPr>
        <w:t>чную интерпретацию, и выявлять их смыслообразующую роль;</w:t>
      </w:r>
    </w:p>
    <w:p w14:paraId="59BCC092"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39348D50" w14:textId="77777777" w:rsidR="000B64AA" w:rsidRPr="00BD1EF2" w:rsidRDefault="003C60CA">
      <w:pPr>
        <w:spacing w:after="0" w:line="264" w:lineRule="auto"/>
        <w:ind w:firstLine="600"/>
        <w:jc w:val="both"/>
        <w:rPr>
          <w:lang w:val="ru-RU"/>
        </w:rPr>
      </w:pPr>
      <w:r w:rsidRPr="00BD1EF2">
        <w:rPr>
          <w:rFonts w:ascii="Times New Roman" w:hAnsi="Times New Roman"/>
          <w:color w:val="000000"/>
          <w:spacing w:val="-3"/>
          <w:sz w:val="28"/>
          <w:lang w:val="ru-RU"/>
        </w:rPr>
        <w:t>15) владение современными читательск</w:t>
      </w:r>
      <w:r w:rsidRPr="00BD1EF2">
        <w:rPr>
          <w:rFonts w:ascii="Times New Roman" w:hAnsi="Times New Roman"/>
          <w:color w:val="000000"/>
          <w:spacing w:val="-3"/>
          <w:sz w:val="28"/>
          <w:lang w:val="ru-RU"/>
        </w:rPr>
        <w:t xml:space="preserve">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w:t>
      </w:r>
      <w:r w:rsidRPr="00BD1EF2">
        <w:rPr>
          <w:rFonts w:ascii="Times New Roman" w:hAnsi="Times New Roman"/>
          <w:color w:val="000000"/>
          <w:spacing w:val="-3"/>
          <w:sz w:val="28"/>
          <w:lang w:val="ru-RU"/>
        </w:rPr>
        <w:t>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301DFB99" w14:textId="77777777" w:rsidR="000B64AA" w:rsidRPr="00BD1EF2" w:rsidRDefault="003C60CA">
      <w:pPr>
        <w:spacing w:after="0" w:line="264" w:lineRule="auto"/>
        <w:ind w:firstLine="600"/>
        <w:jc w:val="both"/>
        <w:rPr>
          <w:lang w:val="ru-RU"/>
        </w:rPr>
      </w:pPr>
      <w:r w:rsidRPr="00BD1EF2">
        <w:rPr>
          <w:rFonts w:ascii="Times New Roman" w:hAnsi="Times New Roman"/>
          <w:color w:val="000000"/>
          <w:spacing w:val="-3"/>
          <w:sz w:val="28"/>
          <w:lang w:val="ru-RU"/>
        </w:rPr>
        <w:t xml:space="preserve">16) владение умениями учебно-исследовательской деятельности историко- и </w:t>
      </w:r>
      <w:r w:rsidRPr="00BD1EF2">
        <w:rPr>
          <w:rFonts w:ascii="Times New Roman" w:hAnsi="Times New Roman"/>
          <w:color w:val="000000"/>
          <w:spacing w:val="-3"/>
          <w:sz w:val="28"/>
          <w:lang w:val="ru-RU"/>
        </w:rPr>
        <w:t>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14:paraId="0949E5A4"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 xml:space="preserve">17) сформированность представлений об основных направлениях литературной критики, о современных подходах к </w:t>
      </w:r>
      <w:r w:rsidRPr="00BD1EF2">
        <w:rPr>
          <w:rFonts w:ascii="Times New Roman" w:hAnsi="Times New Roman"/>
          <w:color w:val="000000"/>
          <w:sz w:val="28"/>
          <w:lang w:val="ru-RU"/>
        </w:rPr>
        <w:t>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14:paraId="72FB7BDF" w14:textId="77777777" w:rsidR="000B64AA" w:rsidRPr="00BD1EF2" w:rsidRDefault="003C60CA">
      <w:pPr>
        <w:spacing w:after="0" w:line="264" w:lineRule="auto"/>
        <w:ind w:firstLine="600"/>
        <w:jc w:val="both"/>
        <w:rPr>
          <w:lang w:val="ru-RU"/>
        </w:rPr>
      </w:pPr>
      <w:r w:rsidRPr="00BD1EF2">
        <w:rPr>
          <w:rFonts w:ascii="Times New Roman" w:hAnsi="Times New Roman"/>
          <w:color w:val="000000"/>
          <w:sz w:val="28"/>
          <w:lang w:val="ru-RU"/>
        </w:rPr>
        <w:t>18) умение самостоятельно работать с разными информационными источниками, в том числе в меди</w:t>
      </w:r>
      <w:r w:rsidRPr="00BD1EF2">
        <w:rPr>
          <w:rFonts w:ascii="Times New Roman" w:hAnsi="Times New Roman"/>
          <w:color w:val="000000"/>
          <w:sz w:val="28"/>
          <w:lang w:val="ru-RU"/>
        </w:rPr>
        <w:t>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14:paraId="34CC1C2A" w14:textId="77777777" w:rsidR="000B64AA" w:rsidRPr="00BD1EF2" w:rsidRDefault="000B64AA">
      <w:pPr>
        <w:rPr>
          <w:lang w:val="ru-RU"/>
        </w:rPr>
        <w:sectPr w:rsidR="000B64AA" w:rsidRPr="00BD1EF2">
          <w:pgSz w:w="11906" w:h="16383"/>
          <w:pgMar w:top="1134" w:right="850" w:bottom="1134" w:left="1701" w:header="720" w:footer="720" w:gutter="0"/>
          <w:cols w:space="720"/>
        </w:sectPr>
      </w:pPr>
    </w:p>
    <w:p w14:paraId="15613E5E" w14:textId="77777777" w:rsidR="000B64AA" w:rsidRDefault="003C60CA">
      <w:pPr>
        <w:spacing w:after="0"/>
        <w:ind w:left="120"/>
      </w:pPr>
      <w:bookmarkStart w:id="66" w:name="block-50780258"/>
      <w:bookmarkEnd w:id="65"/>
      <w:r w:rsidRPr="00BD1EF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EA25E16" w14:textId="77777777" w:rsidR="000B64AA" w:rsidRDefault="003C60C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0B64AA" w14:paraId="41F71708" w14:textId="77777777">
        <w:trPr>
          <w:trHeight w:val="144"/>
          <w:tblCellSpacing w:w="20" w:type="nil"/>
        </w:trPr>
        <w:tc>
          <w:tcPr>
            <w:tcW w:w="570" w:type="dxa"/>
            <w:vMerge w:val="restart"/>
            <w:tcMar>
              <w:top w:w="50" w:type="dxa"/>
              <w:left w:w="100" w:type="dxa"/>
            </w:tcMar>
            <w:vAlign w:val="center"/>
          </w:tcPr>
          <w:p w14:paraId="460045D6" w14:textId="77777777" w:rsidR="000B64AA" w:rsidRDefault="003C60CA">
            <w:pPr>
              <w:spacing w:after="0"/>
              <w:ind w:left="135"/>
            </w:pPr>
            <w:r>
              <w:rPr>
                <w:rFonts w:ascii="Times New Roman" w:hAnsi="Times New Roman"/>
                <w:b/>
                <w:color w:val="000000"/>
                <w:sz w:val="24"/>
              </w:rPr>
              <w:t xml:space="preserve">№ п/п </w:t>
            </w:r>
          </w:p>
          <w:p w14:paraId="13840666" w14:textId="77777777" w:rsidR="000B64AA" w:rsidRDefault="000B64AA">
            <w:pPr>
              <w:spacing w:after="0"/>
              <w:ind w:left="135"/>
            </w:pPr>
          </w:p>
        </w:tc>
        <w:tc>
          <w:tcPr>
            <w:tcW w:w="3256" w:type="dxa"/>
            <w:vMerge w:val="restart"/>
            <w:tcMar>
              <w:top w:w="50" w:type="dxa"/>
              <w:left w:w="100" w:type="dxa"/>
            </w:tcMar>
            <w:vAlign w:val="center"/>
          </w:tcPr>
          <w:p w14:paraId="4AF640DC" w14:textId="77777777" w:rsidR="000B64AA" w:rsidRDefault="003C60CA">
            <w:pPr>
              <w:spacing w:after="0"/>
              <w:ind w:left="135"/>
            </w:pPr>
            <w:r>
              <w:rPr>
                <w:rFonts w:ascii="Times New Roman" w:hAnsi="Times New Roman"/>
                <w:b/>
                <w:color w:val="000000"/>
                <w:sz w:val="24"/>
              </w:rPr>
              <w:t>Наименование разделов и тем прогр</w:t>
            </w:r>
            <w:r>
              <w:rPr>
                <w:rFonts w:ascii="Times New Roman" w:hAnsi="Times New Roman"/>
                <w:b/>
                <w:color w:val="000000"/>
                <w:sz w:val="24"/>
              </w:rPr>
              <w:t xml:space="preserve">аммы </w:t>
            </w:r>
          </w:p>
          <w:p w14:paraId="64230E89" w14:textId="77777777" w:rsidR="000B64AA" w:rsidRDefault="000B64AA">
            <w:pPr>
              <w:spacing w:after="0"/>
              <w:ind w:left="135"/>
            </w:pPr>
          </w:p>
        </w:tc>
        <w:tc>
          <w:tcPr>
            <w:tcW w:w="0" w:type="auto"/>
            <w:gridSpan w:val="3"/>
            <w:tcMar>
              <w:top w:w="50" w:type="dxa"/>
              <w:left w:w="100" w:type="dxa"/>
            </w:tcMar>
            <w:vAlign w:val="center"/>
          </w:tcPr>
          <w:p w14:paraId="2FF19D13" w14:textId="77777777" w:rsidR="000B64AA" w:rsidRDefault="003C60CA">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14:paraId="6323ACAE" w14:textId="77777777" w:rsidR="000B64AA" w:rsidRDefault="003C60CA">
            <w:pPr>
              <w:spacing w:after="0"/>
              <w:ind w:left="135"/>
            </w:pPr>
            <w:r>
              <w:rPr>
                <w:rFonts w:ascii="Times New Roman" w:hAnsi="Times New Roman"/>
                <w:b/>
                <w:color w:val="000000"/>
                <w:sz w:val="24"/>
              </w:rPr>
              <w:t xml:space="preserve">Электронные (цифровые) образовательные ресурсы </w:t>
            </w:r>
          </w:p>
          <w:p w14:paraId="6AA473B0" w14:textId="77777777" w:rsidR="000B64AA" w:rsidRDefault="000B64AA">
            <w:pPr>
              <w:spacing w:after="0"/>
              <w:ind w:left="135"/>
            </w:pPr>
          </w:p>
        </w:tc>
      </w:tr>
      <w:tr w:rsidR="000B64AA" w14:paraId="1269C45C" w14:textId="77777777">
        <w:trPr>
          <w:trHeight w:val="144"/>
          <w:tblCellSpacing w:w="20" w:type="nil"/>
        </w:trPr>
        <w:tc>
          <w:tcPr>
            <w:tcW w:w="0" w:type="auto"/>
            <w:vMerge/>
            <w:tcBorders>
              <w:top w:val="nil"/>
            </w:tcBorders>
            <w:tcMar>
              <w:top w:w="50" w:type="dxa"/>
              <w:left w:w="100" w:type="dxa"/>
            </w:tcMar>
          </w:tcPr>
          <w:p w14:paraId="3F3B5D8E" w14:textId="77777777" w:rsidR="000B64AA" w:rsidRDefault="000B64AA"/>
        </w:tc>
        <w:tc>
          <w:tcPr>
            <w:tcW w:w="0" w:type="auto"/>
            <w:vMerge/>
            <w:tcBorders>
              <w:top w:val="nil"/>
            </w:tcBorders>
            <w:tcMar>
              <w:top w:w="50" w:type="dxa"/>
              <w:left w:w="100" w:type="dxa"/>
            </w:tcMar>
          </w:tcPr>
          <w:p w14:paraId="6380EDA5" w14:textId="77777777" w:rsidR="000B64AA" w:rsidRDefault="000B64AA"/>
        </w:tc>
        <w:tc>
          <w:tcPr>
            <w:tcW w:w="938" w:type="dxa"/>
            <w:tcMar>
              <w:top w:w="50" w:type="dxa"/>
              <w:left w:w="100" w:type="dxa"/>
            </w:tcMar>
            <w:vAlign w:val="center"/>
          </w:tcPr>
          <w:p w14:paraId="6429C3B5" w14:textId="77777777" w:rsidR="000B64AA" w:rsidRDefault="003C60CA">
            <w:pPr>
              <w:spacing w:after="0"/>
              <w:ind w:left="135"/>
            </w:pPr>
            <w:r>
              <w:rPr>
                <w:rFonts w:ascii="Times New Roman" w:hAnsi="Times New Roman"/>
                <w:b/>
                <w:color w:val="000000"/>
                <w:sz w:val="24"/>
              </w:rPr>
              <w:t xml:space="preserve">Всего </w:t>
            </w:r>
          </w:p>
          <w:p w14:paraId="3145DEC1" w14:textId="77777777" w:rsidR="000B64AA" w:rsidRDefault="000B64AA">
            <w:pPr>
              <w:spacing w:after="0"/>
              <w:ind w:left="135"/>
            </w:pPr>
          </w:p>
        </w:tc>
        <w:tc>
          <w:tcPr>
            <w:tcW w:w="1654" w:type="dxa"/>
            <w:tcMar>
              <w:top w:w="50" w:type="dxa"/>
              <w:left w:w="100" w:type="dxa"/>
            </w:tcMar>
            <w:vAlign w:val="center"/>
          </w:tcPr>
          <w:p w14:paraId="607F7072" w14:textId="77777777" w:rsidR="000B64AA" w:rsidRDefault="003C60CA">
            <w:pPr>
              <w:spacing w:after="0"/>
              <w:ind w:left="135"/>
            </w:pPr>
            <w:r>
              <w:rPr>
                <w:rFonts w:ascii="Times New Roman" w:hAnsi="Times New Roman"/>
                <w:b/>
                <w:color w:val="000000"/>
                <w:sz w:val="24"/>
              </w:rPr>
              <w:t xml:space="preserve">Контрольные работы </w:t>
            </w:r>
          </w:p>
          <w:p w14:paraId="1409B98E" w14:textId="77777777" w:rsidR="000B64AA" w:rsidRDefault="000B64AA">
            <w:pPr>
              <w:spacing w:after="0"/>
              <w:ind w:left="135"/>
            </w:pPr>
          </w:p>
        </w:tc>
        <w:tc>
          <w:tcPr>
            <w:tcW w:w="1744" w:type="dxa"/>
            <w:tcMar>
              <w:top w:w="50" w:type="dxa"/>
              <w:left w:w="100" w:type="dxa"/>
            </w:tcMar>
            <w:vAlign w:val="center"/>
          </w:tcPr>
          <w:p w14:paraId="542044E4" w14:textId="77777777" w:rsidR="000B64AA" w:rsidRDefault="003C60CA">
            <w:pPr>
              <w:spacing w:after="0"/>
              <w:ind w:left="135"/>
            </w:pPr>
            <w:r>
              <w:rPr>
                <w:rFonts w:ascii="Times New Roman" w:hAnsi="Times New Roman"/>
                <w:b/>
                <w:color w:val="000000"/>
                <w:sz w:val="24"/>
              </w:rPr>
              <w:t xml:space="preserve">Практические работы </w:t>
            </w:r>
          </w:p>
          <w:p w14:paraId="74FFC387" w14:textId="77777777" w:rsidR="000B64AA" w:rsidRDefault="000B64AA">
            <w:pPr>
              <w:spacing w:after="0"/>
              <w:ind w:left="135"/>
            </w:pPr>
          </w:p>
        </w:tc>
        <w:tc>
          <w:tcPr>
            <w:tcW w:w="0" w:type="auto"/>
            <w:vMerge/>
            <w:tcBorders>
              <w:top w:val="nil"/>
            </w:tcBorders>
            <w:tcMar>
              <w:top w:w="50" w:type="dxa"/>
              <w:left w:w="100" w:type="dxa"/>
            </w:tcMar>
          </w:tcPr>
          <w:p w14:paraId="12FD170B" w14:textId="77777777" w:rsidR="000B64AA" w:rsidRDefault="000B64AA"/>
        </w:tc>
      </w:tr>
      <w:tr w:rsidR="000B64AA" w14:paraId="2AA745B3" w14:textId="77777777">
        <w:trPr>
          <w:trHeight w:val="144"/>
          <w:tblCellSpacing w:w="20" w:type="nil"/>
        </w:trPr>
        <w:tc>
          <w:tcPr>
            <w:tcW w:w="0" w:type="auto"/>
            <w:gridSpan w:val="6"/>
            <w:tcMar>
              <w:top w:w="50" w:type="dxa"/>
              <w:left w:w="100" w:type="dxa"/>
            </w:tcMar>
            <w:vAlign w:val="center"/>
          </w:tcPr>
          <w:p w14:paraId="7E9EBC35" w14:textId="77777777" w:rsidR="000B64AA" w:rsidRDefault="003C60C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0B64AA" w14:paraId="28F34092" w14:textId="77777777">
        <w:trPr>
          <w:trHeight w:val="144"/>
          <w:tblCellSpacing w:w="20" w:type="nil"/>
        </w:trPr>
        <w:tc>
          <w:tcPr>
            <w:tcW w:w="570" w:type="dxa"/>
            <w:tcMar>
              <w:top w:w="50" w:type="dxa"/>
              <w:left w:w="100" w:type="dxa"/>
            </w:tcMar>
            <w:vAlign w:val="center"/>
          </w:tcPr>
          <w:p w14:paraId="6E29B506" w14:textId="77777777" w:rsidR="000B64AA" w:rsidRDefault="003C60CA">
            <w:pPr>
              <w:spacing w:after="0"/>
            </w:pPr>
            <w:r>
              <w:rPr>
                <w:rFonts w:ascii="Times New Roman" w:hAnsi="Times New Roman"/>
                <w:color w:val="000000"/>
                <w:sz w:val="24"/>
              </w:rPr>
              <w:t>1.1</w:t>
            </w:r>
          </w:p>
        </w:tc>
        <w:tc>
          <w:tcPr>
            <w:tcW w:w="3256" w:type="dxa"/>
            <w:tcMar>
              <w:top w:w="50" w:type="dxa"/>
              <w:left w:w="100" w:type="dxa"/>
            </w:tcMar>
            <w:vAlign w:val="center"/>
          </w:tcPr>
          <w:p w14:paraId="51128E94"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Основные этапы литературного процесса от древнерусской литературы до литературы </w:t>
            </w:r>
            <w:r w:rsidRPr="00BD1EF2">
              <w:rPr>
                <w:rFonts w:ascii="Times New Roman" w:hAnsi="Times New Roman"/>
                <w:color w:val="000000"/>
                <w:sz w:val="24"/>
                <w:lang w:val="ru-RU"/>
              </w:rPr>
              <w:t xml:space="preserve">первой половины </w:t>
            </w:r>
            <w:r>
              <w:rPr>
                <w:rFonts w:ascii="Times New Roman" w:hAnsi="Times New Roman"/>
                <w:color w:val="000000"/>
                <w:sz w:val="24"/>
              </w:rPr>
              <w:t>XIX</w:t>
            </w:r>
            <w:r w:rsidRPr="00BD1EF2">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w:t>
            </w:r>
            <w:r w:rsidRPr="00BD1EF2">
              <w:rPr>
                <w:rFonts w:ascii="Times New Roman" w:hAnsi="Times New Roman"/>
                <w:color w:val="000000"/>
                <w:sz w:val="24"/>
                <w:lang w:val="ru-RU"/>
              </w:rPr>
              <w:t>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14:paraId="4FF4B714"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14:paraId="7A206902" w14:textId="77777777" w:rsidR="000B64AA" w:rsidRDefault="000B64AA">
            <w:pPr>
              <w:spacing w:after="0"/>
              <w:ind w:left="135"/>
              <w:jc w:val="center"/>
            </w:pPr>
          </w:p>
        </w:tc>
        <w:tc>
          <w:tcPr>
            <w:tcW w:w="1744" w:type="dxa"/>
            <w:tcMar>
              <w:top w:w="50" w:type="dxa"/>
              <w:left w:w="100" w:type="dxa"/>
            </w:tcMar>
            <w:vAlign w:val="center"/>
          </w:tcPr>
          <w:p w14:paraId="48695D66" w14:textId="77777777" w:rsidR="000B64AA" w:rsidRDefault="000B64AA">
            <w:pPr>
              <w:spacing w:after="0"/>
              <w:ind w:left="135"/>
              <w:jc w:val="center"/>
            </w:pPr>
          </w:p>
        </w:tc>
        <w:tc>
          <w:tcPr>
            <w:tcW w:w="2536" w:type="dxa"/>
            <w:tcMar>
              <w:top w:w="50" w:type="dxa"/>
              <w:left w:w="100" w:type="dxa"/>
            </w:tcMar>
            <w:vAlign w:val="center"/>
          </w:tcPr>
          <w:p w14:paraId="0D30ECA5" w14:textId="77777777" w:rsidR="000B64AA" w:rsidRDefault="000B64AA">
            <w:pPr>
              <w:spacing w:after="0"/>
              <w:ind w:left="135"/>
            </w:pPr>
          </w:p>
        </w:tc>
      </w:tr>
      <w:tr w:rsidR="000B64AA" w14:paraId="4F872113" w14:textId="77777777">
        <w:trPr>
          <w:trHeight w:val="144"/>
          <w:tblCellSpacing w:w="20" w:type="nil"/>
        </w:trPr>
        <w:tc>
          <w:tcPr>
            <w:tcW w:w="0" w:type="auto"/>
            <w:gridSpan w:val="2"/>
            <w:tcMar>
              <w:top w:w="50" w:type="dxa"/>
              <w:left w:w="100" w:type="dxa"/>
            </w:tcMar>
            <w:vAlign w:val="center"/>
          </w:tcPr>
          <w:p w14:paraId="1700F796" w14:textId="77777777" w:rsidR="000B64AA" w:rsidRDefault="003C60CA">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14:paraId="1B26E11A" w14:textId="77777777" w:rsidR="000B64AA" w:rsidRDefault="003C60C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3D967158" w14:textId="77777777" w:rsidR="000B64AA" w:rsidRDefault="000B64AA"/>
        </w:tc>
      </w:tr>
      <w:tr w:rsidR="000B64AA" w:rsidRPr="00BD1EF2" w14:paraId="15DBF36D" w14:textId="77777777">
        <w:trPr>
          <w:trHeight w:val="144"/>
          <w:tblCellSpacing w:w="20" w:type="nil"/>
        </w:trPr>
        <w:tc>
          <w:tcPr>
            <w:tcW w:w="0" w:type="auto"/>
            <w:gridSpan w:val="6"/>
            <w:tcMar>
              <w:top w:w="50" w:type="dxa"/>
              <w:left w:w="100" w:type="dxa"/>
            </w:tcMar>
            <w:vAlign w:val="center"/>
          </w:tcPr>
          <w:p w14:paraId="0E0CA328" w14:textId="77777777" w:rsidR="000B64AA" w:rsidRPr="00BD1EF2" w:rsidRDefault="003C60CA">
            <w:pPr>
              <w:spacing w:after="0"/>
              <w:ind w:left="135"/>
              <w:rPr>
                <w:lang w:val="ru-RU"/>
              </w:rPr>
            </w:pPr>
            <w:r w:rsidRPr="00BD1EF2">
              <w:rPr>
                <w:rFonts w:ascii="Times New Roman" w:hAnsi="Times New Roman"/>
                <w:b/>
                <w:color w:val="000000"/>
                <w:sz w:val="24"/>
                <w:lang w:val="ru-RU"/>
              </w:rPr>
              <w:t>Раздел 2.</w:t>
            </w:r>
            <w:r w:rsidRPr="00BD1EF2">
              <w:rPr>
                <w:rFonts w:ascii="Times New Roman" w:hAnsi="Times New Roman"/>
                <w:color w:val="000000"/>
                <w:sz w:val="24"/>
                <w:lang w:val="ru-RU"/>
              </w:rPr>
              <w:t xml:space="preserve"> </w:t>
            </w:r>
            <w:r w:rsidRPr="00BD1EF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D1EF2">
              <w:rPr>
                <w:rFonts w:ascii="Times New Roman" w:hAnsi="Times New Roman"/>
                <w:b/>
                <w:color w:val="000000"/>
                <w:sz w:val="24"/>
                <w:lang w:val="ru-RU"/>
              </w:rPr>
              <w:t xml:space="preserve"> века</w:t>
            </w:r>
          </w:p>
        </w:tc>
      </w:tr>
      <w:tr w:rsidR="000B64AA" w14:paraId="181C9919" w14:textId="77777777">
        <w:trPr>
          <w:trHeight w:val="144"/>
          <w:tblCellSpacing w:w="20" w:type="nil"/>
        </w:trPr>
        <w:tc>
          <w:tcPr>
            <w:tcW w:w="570" w:type="dxa"/>
            <w:tcMar>
              <w:top w:w="50" w:type="dxa"/>
              <w:left w:w="100" w:type="dxa"/>
            </w:tcMar>
            <w:vAlign w:val="center"/>
          </w:tcPr>
          <w:p w14:paraId="3216516C" w14:textId="77777777" w:rsidR="000B64AA" w:rsidRDefault="003C60CA">
            <w:pPr>
              <w:spacing w:after="0"/>
            </w:pPr>
            <w:r>
              <w:rPr>
                <w:rFonts w:ascii="Times New Roman" w:hAnsi="Times New Roman"/>
                <w:color w:val="000000"/>
                <w:sz w:val="24"/>
              </w:rPr>
              <w:t>2.1</w:t>
            </w:r>
          </w:p>
        </w:tc>
        <w:tc>
          <w:tcPr>
            <w:tcW w:w="3256" w:type="dxa"/>
            <w:tcMar>
              <w:top w:w="50" w:type="dxa"/>
              <w:left w:w="100" w:type="dxa"/>
            </w:tcMar>
            <w:vAlign w:val="center"/>
          </w:tcPr>
          <w:p w14:paraId="1D3E7840"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А. Н. Островский. Драма «Гроза». Пьесы </w:t>
            </w:r>
            <w:r w:rsidRPr="00BD1EF2">
              <w:rPr>
                <w:rFonts w:ascii="Times New Roman" w:hAnsi="Times New Roman"/>
                <w:color w:val="000000"/>
                <w:sz w:val="24"/>
                <w:lang w:val="ru-RU"/>
              </w:rPr>
              <w:lastRenderedPageBreak/>
              <w:t xml:space="preserve">«Бесприданница», «Свои люди — сочтёмся» и др. (одно произведение по выбору) Статьи </w:t>
            </w:r>
            <w:r>
              <w:rPr>
                <w:rFonts w:ascii="Times New Roman" w:hAnsi="Times New Roman"/>
                <w:color w:val="000000"/>
                <w:sz w:val="24"/>
              </w:rPr>
              <w:t>H</w:t>
            </w:r>
            <w:r w:rsidRPr="00BD1EF2">
              <w:rPr>
                <w:rFonts w:ascii="Times New Roman" w:hAnsi="Times New Roman"/>
                <w:color w:val="000000"/>
                <w:sz w:val="24"/>
                <w:lang w:val="ru-RU"/>
              </w:rPr>
              <w:t xml:space="preserve">. А. Добролюбова «Луч света в тёмном царстве», Д. И. Писарева «Мотивы </w:t>
            </w:r>
            <w:r w:rsidRPr="00BD1EF2">
              <w:rPr>
                <w:rFonts w:ascii="Times New Roman" w:hAnsi="Times New Roman"/>
                <w:color w:val="000000"/>
                <w:sz w:val="24"/>
                <w:lang w:val="ru-RU"/>
              </w:rPr>
              <w:t>русской драмы», А. А. Григорьева «После «Грозы» Островского»</w:t>
            </w:r>
          </w:p>
        </w:tc>
        <w:tc>
          <w:tcPr>
            <w:tcW w:w="938" w:type="dxa"/>
            <w:tcMar>
              <w:top w:w="50" w:type="dxa"/>
              <w:left w:w="100" w:type="dxa"/>
            </w:tcMar>
            <w:vAlign w:val="center"/>
          </w:tcPr>
          <w:p w14:paraId="0097E4D4" w14:textId="77777777" w:rsidR="000B64AA" w:rsidRDefault="003C60CA">
            <w:pPr>
              <w:spacing w:after="0"/>
              <w:ind w:left="135"/>
              <w:jc w:val="center"/>
            </w:pPr>
            <w:r w:rsidRPr="00BD1EF2">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654" w:type="dxa"/>
            <w:tcMar>
              <w:top w:w="50" w:type="dxa"/>
              <w:left w:w="100" w:type="dxa"/>
            </w:tcMar>
            <w:vAlign w:val="center"/>
          </w:tcPr>
          <w:p w14:paraId="5E32479F" w14:textId="77777777" w:rsidR="000B64AA" w:rsidRDefault="000B64AA">
            <w:pPr>
              <w:spacing w:after="0"/>
              <w:ind w:left="135"/>
              <w:jc w:val="center"/>
            </w:pPr>
          </w:p>
        </w:tc>
        <w:tc>
          <w:tcPr>
            <w:tcW w:w="1744" w:type="dxa"/>
            <w:tcMar>
              <w:top w:w="50" w:type="dxa"/>
              <w:left w:w="100" w:type="dxa"/>
            </w:tcMar>
            <w:vAlign w:val="center"/>
          </w:tcPr>
          <w:p w14:paraId="49F277DA" w14:textId="77777777" w:rsidR="000B64AA" w:rsidRDefault="000B64AA">
            <w:pPr>
              <w:spacing w:after="0"/>
              <w:ind w:left="135"/>
              <w:jc w:val="center"/>
            </w:pPr>
          </w:p>
        </w:tc>
        <w:tc>
          <w:tcPr>
            <w:tcW w:w="2536" w:type="dxa"/>
            <w:tcMar>
              <w:top w:w="50" w:type="dxa"/>
              <w:left w:w="100" w:type="dxa"/>
            </w:tcMar>
            <w:vAlign w:val="center"/>
          </w:tcPr>
          <w:p w14:paraId="75ECCA5F" w14:textId="77777777" w:rsidR="000B64AA" w:rsidRDefault="003C60CA">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0B64AA" w14:paraId="562C022F" w14:textId="77777777">
        <w:trPr>
          <w:trHeight w:val="144"/>
          <w:tblCellSpacing w:w="20" w:type="nil"/>
        </w:trPr>
        <w:tc>
          <w:tcPr>
            <w:tcW w:w="570" w:type="dxa"/>
            <w:tcMar>
              <w:top w:w="50" w:type="dxa"/>
              <w:left w:w="100" w:type="dxa"/>
            </w:tcMar>
            <w:vAlign w:val="center"/>
          </w:tcPr>
          <w:p w14:paraId="1C2A0DDB" w14:textId="77777777" w:rsidR="000B64AA" w:rsidRDefault="003C60CA">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14623FC3" w14:textId="77777777" w:rsidR="000B64AA" w:rsidRDefault="003C60CA">
            <w:pPr>
              <w:spacing w:after="0"/>
              <w:ind w:left="135"/>
            </w:pPr>
            <w:r w:rsidRPr="00BD1EF2">
              <w:rPr>
                <w:rFonts w:ascii="Times New Roman" w:hAnsi="Times New Roman"/>
                <w:color w:val="000000"/>
                <w:sz w:val="24"/>
                <w:lang w:val="ru-RU"/>
              </w:rPr>
              <w:t>И. А. Гончаров. Роман «Обломов». Романы и очерки (одно произведение по выбору). Например, «Обыкновенная история», очерки из книги «Фрегат ”Паллада“» и др. Ста</w:t>
            </w:r>
            <w:r w:rsidRPr="00BD1EF2">
              <w:rPr>
                <w:rFonts w:ascii="Times New Roman" w:hAnsi="Times New Roman"/>
                <w:color w:val="000000"/>
                <w:sz w:val="24"/>
                <w:lang w:val="ru-RU"/>
              </w:rPr>
              <w:t xml:space="preserve">тьи </w:t>
            </w:r>
            <w:r>
              <w:rPr>
                <w:rFonts w:ascii="Times New Roman" w:hAnsi="Times New Roman"/>
                <w:color w:val="000000"/>
                <w:sz w:val="24"/>
              </w:rPr>
              <w:t>H</w:t>
            </w:r>
            <w:r w:rsidRPr="00BD1EF2">
              <w:rPr>
                <w:rFonts w:ascii="Times New Roman" w:hAnsi="Times New Roman"/>
                <w:color w:val="000000"/>
                <w:sz w:val="24"/>
                <w:lang w:val="ru-RU"/>
              </w:rPr>
              <w:t xml:space="preserve">. А. Добролюбова «Что такое обломовщина?», А.В.Дружинина "«Обломов». </w:t>
            </w:r>
            <w:r>
              <w:rPr>
                <w:rFonts w:ascii="Times New Roman" w:hAnsi="Times New Roman"/>
                <w:color w:val="000000"/>
                <w:sz w:val="24"/>
              </w:rPr>
              <w:t>Роман И. А. Гончарова"</w:t>
            </w:r>
          </w:p>
        </w:tc>
        <w:tc>
          <w:tcPr>
            <w:tcW w:w="938" w:type="dxa"/>
            <w:tcMar>
              <w:top w:w="50" w:type="dxa"/>
              <w:left w:w="100" w:type="dxa"/>
            </w:tcMar>
            <w:vAlign w:val="center"/>
          </w:tcPr>
          <w:p w14:paraId="1834CDF8" w14:textId="77777777" w:rsidR="000B64AA" w:rsidRDefault="003C60CA">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14:paraId="3CCE6A6D" w14:textId="77777777" w:rsidR="000B64AA" w:rsidRDefault="000B64AA">
            <w:pPr>
              <w:spacing w:after="0"/>
              <w:ind w:left="135"/>
              <w:jc w:val="center"/>
            </w:pPr>
          </w:p>
        </w:tc>
        <w:tc>
          <w:tcPr>
            <w:tcW w:w="1744" w:type="dxa"/>
            <w:tcMar>
              <w:top w:w="50" w:type="dxa"/>
              <w:left w:w="100" w:type="dxa"/>
            </w:tcMar>
            <w:vAlign w:val="center"/>
          </w:tcPr>
          <w:p w14:paraId="55D5AE70" w14:textId="77777777" w:rsidR="000B64AA" w:rsidRDefault="000B64AA">
            <w:pPr>
              <w:spacing w:after="0"/>
              <w:ind w:left="135"/>
              <w:jc w:val="center"/>
            </w:pPr>
          </w:p>
        </w:tc>
        <w:tc>
          <w:tcPr>
            <w:tcW w:w="2536" w:type="dxa"/>
            <w:tcMar>
              <w:top w:w="50" w:type="dxa"/>
              <w:left w:w="100" w:type="dxa"/>
            </w:tcMar>
            <w:vAlign w:val="center"/>
          </w:tcPr>
          <w:p w14:paraId="0191EC89"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23F355D1" w14:textId="77777777">
        <w:trPr>
          <w:trHeight w:val="144"/>
          <w:tblCellSpacing w:w="20" w:type="nil"/>
        </w:trPr>
        <w:tc>
          <w:tcPr>
            <w:tcW w:w="570" w:type="dxa"/>
            <w:tcMar>
              <w:top w:w="50" w:type="dxa"/>
              <w:left w:w="100" w:type="dxa"/>
            </w:tcMar>
            <w:vAlign w:val="center"/>
          </w:tcPr>
          <w:p w14:paraId="715CAAAD" w14:textId="77777777" w:rsidR="000B64AA" w:rsidRDefault="003C60CA">
            <w:pPr>
              <w:spacing w:after="0"/>
            </w:pPr>
            <w:r>
              <w:rPr>
                <w:rFonts w:ascii="Times New Roman" w:hAnsi="Times New Roman"/>
                <w:color w:val="000000"/>
                <w:sz w:val="24"/>
              </w:rPr>
              <w:t>2.3</w:t>
            </w:r>
          </w:p>
        </w:tc>
        <w:tc>
          <w:tcPr>
            <w:tcW w:w="3256" w:type="dxa"/>
            <w:tcMar>
              <w:top w:w="50" w:type="dxa"/>
              <w:left w:w="100" w:type="dxa"/>
            </w:tcMar>
            <w:vAlign w:val="center"/>
          </w:tcPr>
          <w:p w14:paraId="0B0C9FD8"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И. С. Тургенев. Роман «Отцы и дети». Повести и романы (одно произведение по выбору). Например, «Первая любовь», </w:t>
            </w:r>
            <w:r w:rsidRPr="00BD1EF2">
              <w:rPr>
                <w:rFonts w:ascii="Times New Roman" w:hAnsi="Times New Roman"/>
                <w:color w:val="000000"/>
                <w:sz w:val="24"/>
                <w:lang w:val="ru-RU"/>
              </w:rPr>
              <w:t>«Вешние воды», «Рудин», «Дворянское гнездо» и др. Статья «Гамлет и Дон Кихот» Статьи Д. И. Писарева «Базаров» и др.</w:t>
            </w:r>
          </w:p>
        </w:tc>
        <w:tc>
          <w:tcPr>
            <w:tcW w:w="938" w:type="dxa"/>
            <w:tcMar>
              <w:top w:w="50" w:type="dxa"/>
              <w:left w:w="100" w:type="dxa"/>
            </w:tcMar>
            <w:vAlign w:val="center"/>
          </w:tcPr>
          <w:p w14:paraId="7E5CD1A5"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54" w:type="dxa"/>
            <w:tcMar>
              <w:top w:w="50" w:type="dxa"/>
              <w:left w:w="100" w:type="dxa"/>
            </w:tcMar>
            <w:vAlign w:val="center"/>
          </w:tcPr>
          <w:p w14:paraId="49E39F47" w14:textId="77777777" w:rsidR="000B64AA" w:rsidRDefault="000B64AA">
            <w:pPr>
              <w:spacing w:after="0"/>
              <w:ind w:left="135"/>
              <w:jc w:val="center"/>
            </w:pPr>
          </w:p>
        </w:tc>
        <w:tc>
          <w:tcPr>
            <w:tcW w:w="1744" w:type="dxa"/>
            <w:tcMar>
              <w:top w:w="50" w:type="dxa"/>
              <w:left w:w="100" w:type="dxa"/>
            </w:tcMar>
            <w:vAlign w:val="center"/>
          </w:tcPr>
          <w:p w14:paraId="3C6235D8" w14:textId="77777777" w:rsidR="000B64AA" w:rsidRDefault="000B64AA">
            <w:pPr>
              <w:spacing w:after="0"/>
              <w:ind w:left="135"/>
              <w:jc w:val="center"/>
            </w:pPr>
          </w:p>
        </w:tc>
        <w:tc>
          <w:tcPr>
            <w:tcW w:w="2536" w:type="dxa"/>
            <w:tcMar>
              <w:top w:w="50" w:type="dxa"/>
              <w:left w:w="100" w:type="dxa"/>
            </w:tcMar>
            <w:vAlign w:val="center"/>
          </w:tcPr>
          <w:p w14:paraId="1EB86B26"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274B0F52" w14:textId="77777777">
        <w:trPr>
          <w:trHeight w:val="144"/>
          <w:tblCellSpacing w:w="20" w:type="nil"/>
        </w:trPr>
        <w:tc>
          <w:tcPr>
            <w:tcW w:w="570" w:type="dxa"/>
            <w:tcMar>
              <w:top w:w="50" w:type="dxa"/>
              <w:left w:w="100" w:type="dxa"/>
            </w:tcMar>
            <w:vAlign w:val="center"/>
          </w:tcPr>
          <w:p w14:paraId="492FF191" w14:textId="77777777" w:rsidR="000B64AA" w:rsidRDefault="003C60CA">
            <w:pPr>
              <w:spacing w:after="0"/>
            </w:pPr>
            <w:r>
              <w:rPr>
                <w:rFonts w:ascii="Times New Roman" w:hAnsi="Times New Roman"/>
                <w:color w:val="000000"/>
                <w:sz w:val="24"/>
              </w:rPr>
              <w:t>2.4</w:t>
            </w:r>
          </w:p>
        </w:tc>
        <w:tc>
          <w:tcPr>
            <w:tcW w:w="3256" w:type="dxa"/>
            <w:tcMar>
              <w:top w:w="50" w:type="dxa"/>
              <w:left w:w="100" w:type="dxa"/>
            </w:tcMar>
            <w:vAlign w:val="center"/>
          </w:tcPr>
          <w:p w14:paraId="4F531BD2" w14:textId="77777777" w:rsidR="000B64AA" w:rsidRPr="00BD1EF2" w:rsidRDefault="003C60CA">
            <w:pPr>
              <w:spacing w:after="0"/>
              <w:ind w:left="135"/>
              <w:rPr>
                <w:lang w:val="ru-RU"/>
              </w:rPr>
            </w:pPr>
            <w:r w:rsidRPr="00BD1EF2">
              <w:rPr>
                <w:rFonts w:ascii="Times New Roman" w:hAnsi="Times New Roman"/>
                <w:color w:val="000000"/>
                <w:sz w:val="24"/>
                <w:lang w:val="ru-RU"/>
              </w:rPr>
              <w:t>Ф. И. Тютчев. Стихотворения (не менее пяти по выбору). Например, «</w:t>
            </w:r>
            <w:r>
              <w:rPr>
                <w:rFonts w:ascii="Times New Roman" w:hAnsi="Times New Roman"/>
                <w:color w:val="000000"/>
                <w:sz w:val="24"/>
              </w:rPr>
              <w:t>Silentium</w:t>
            </w:r>
            <w:r w:rsidRPr="00BD1EF2">
              <w:rPr>
                <w:rFonts w:ascii="Times New Roman" w:hAnsi="Times New Roman"/>
                <w:color w:val="000000"/>
                <w:sz w:val="24"/>
                <w:lang w:val="ru-RU"/>
              </w:rPr>
              <w:t xml:space="preserve">!», «Не то, что мните </w:t>
            </w:r>
            <w:r w:rsidRPr="00BD1EF2">
              <w:rPr>
                <w:rFonts w:ascii="Times New Roman" w:hAnsi="Times New Roman"/>
                <w:color w:val="000000"/>
                <w:sz w:val="24"/>
                <w:lang w:val="ru-RU"/>
              </w:rPr>
              <w:t xml:space="preserve">вы, природа...», «Умом Россию не понять…», «О, как убийственно мы любим...», «Нам не дано предугадать…», «К. Б.» («Я встретил вас — и всё былое...»), «Певучесть есть в </w:t>
            </w:r>
            <w:r w:rsidRPr="00BD1EF2">
              <w:rPr>
                <w:rFonts w:ascii="Times New Roman" w:hAnsi="Times New Roman"/>
                <w:color w:val="000000"/>
                <w:sz w:val="24"/>
                <w:lang w:val="ru-RU"/>
              </w:rPr>
              <w:lastRenderedPageBreak/>
              <w:t>морских волнах…», «Природа — сфинкс. И тем она верней...», «Эти бедные селенья…», «О вещ</w:t>
            </w:r>
            <w:r w:rsidRPr="00BD1EF2">
              <w:rPr>
                <w:rFonts w:ascii="Times New Roman" w:hAnsi="Times New Roman"/>
                <w:color w:val="000000"/>
                <w:sz w:val="24"/>
                <w:lang w:val="ru-RU"/>
              </w:rPr>
              <w:t>ая душа моя!..», «День и ночь» и др.</w:t>
            </w:r>
          </w:p>
        </w:tc>
        <w:tc>
          <w:tcPr>
            <w:tcW w:w="938" w:type="dxa"/>
            <w:tcMar>
              <w:top w:w="50" w:type="dxa"/>
              <w:left w:w="100" w:type="dxa"/>
            </w:tcMar>
            <w:vAlign w:val="center"/>
          </w:tcPr>
          <w:p w14:paraId="425F2074" w14:textId="77777777" w:rsidR="000B64AA" w:rsidRDefault="003C60CA">
            <w:pPr>
              <w:spacing w:after="0"/>
              <w:ind w:left="135"/>
              <w:jc w:val="center"/>
            </w:pPr>
            <w:r w:rsidRPr="00BD1EF2">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54" w:type="dxa"/>
            <w:tcMar>
              <w:top w:w="50" w:type="dxa"/>
              <w:left w:w="100" w:type="dxa"/>
            </w:tcMar>
            <w:vAlign w:val="center"/>
          </w:tcPr>
          <w:p w14:paraId="566CE1D3" w14:textId="77777777" w:rsidR="000B64AA" w:rsidRDefault="000B64AA">
            <w:pPr>
              <w:spacing w:after="0"/>
              <w:ind w:left="135"/>
              <w:jc w:val="center"/>
            </w:pPr>
          </w:p>
        </w:tc>
        <w:tc>
          <w:tcPr>
            <w:tcW w:w="1744" w:type="dxa"/>
            <w:tcMar>
              <w:top w:w="50" w:type="dxa"/>
              <w:left w:w="100" w:type="dxa"/>
            </w:tcMar>
            <w:vAlign w:val="center"/>
          </w:tcPr>
          <w:p w14:paraId="2A2033C5" w14:textId="77777777" w:rsidR="000B64AA" w:rsidRDefault="000B64AA">
            <w:pPr>
              <w:spacing w:after="0"/>
              <w:ind w:left="135"/>
              <w:jc w:val="center"/>
            </w:pPr>
          </w:p>
        </w:tc>
        <w:tc>
          <w:tcPr>
            <w:tcW w:w="2536" w:type="dxa"/>
            <w:tcMar>
              <w:top w:w="50" w:type="dxa"/>
              <w:left w:w="100" w:type="dxa"/>
            </w:tcMar>
            <w:vAlign w:val="center"/>
          </w:tcPr>
          <w:p w14:paraId="306ED76C"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1FC5E444" w14:textId="77777777">
        <w:trPr>
          <w:trHeight w:val="144"/>
          <w:tblCellSpacing w:w="20" w:type="nil"/>
        </w:trPr>
        <w:tc>
          <w:tcPr>
            <w:tcW w:w="570" w:type="dxa"/>
            <w:tcMar>
              <w:top w:w="50" w:type="dxa"/>
              <w:left w:w="100" w:type="dxa"/>
            </w:tcMar>
            <w:vAlign w:val="center"/>
          </w:tcPr>
          <w:p w14:paraId="05978267" w14:textId="77777777" w:rsidR="000B64AA" w:rsidRDefault="003C60CA">
            <w:pPr>
              <w:spacing w:after="0"/>
            </w:pPr>
            <w:r>
              <w:rPr>
                <w:rFonts w:ascii="Times New Roman" w:hAnsi="Times New Roman"/>
                <w:color w:val="000000"/>
                <w:sz w:val="24"/>
              </w:rPr>
              <w:t>2.5</w:t>
            </w:r>
          </w:p>
        </w:tc>
        <w:tc>
          <w:tcPr>
            <w:tcW w:w="3256" w:type="dxa"/>
            <w:tcMar>
              <w:top w:w="50" w:type="dxa"/>
              <w:left w:w="100" w:type="dxa"/>
            </w:tcMar>
            <w:vAlign w:val="center"/>
          </w:tcPr>
          <w:p w14:paraId="20725315" w14:textId="77777777" w:rsidR="000B64AA" w:rsidRDefault="003C60CA">
            <w:pPr>
              <w:spacing w:after="0"/>
              <w:ind w:left="135"/>
            </w:pPr>
            <w:r w:rsidRPr="00BD1EF2">
              <w:rPr>
                <w:rFonts w:ascii="Times New Roman" w:hAnsi="Times New Roman"/>
                <w:color w:val="000000"/>
                <w:sz w:val="24"/>
                <w:lang w:val="ru-RU"/>
              </w:rPr>
              <w:t>Н. А. Некрасов. Стихотворения (не менее пяти по выбору). Например, «Тройка», «Я не люблю иронии твоей...», «Вчерашний день, часу в шестом…», «Мы с тобой бестолковые люди...», «Поэт и</w:t>
            </w:r>
            <w:r w:rsidRPr="00BD1EF2">
              <w:rPr>
                <w:rFonts w:ascii="Times New Roman" w:hAnsi="Times New Roman"/>
                <w:color w:val="000000"/>
                <w:sz w:val="24"/>
                <w:lang w:val="ru-RU"/>
              </w:rPr>
              <w:t xml:space="preserve"> Гражданин», «Элегия» («Пускай нам говорит изменчивая мода...»), «О Муза! я у двери гроба…», «Блажен незлобивый поэт…», «Памяти Добролюбова», «Пророк»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14:paraId="5CE9FFCE" w14:textId="77777777" w:rsidR="000B64AA" w:rsidRDefault="003C60CA">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14:paraId="18075E00" w14:textId="77777777" w:rsidR="000B64AA" w:rsidRDefault="000B64AA">
            <w:pPr>
              <w:spacing w:after="0"/>
              <w:ind w:left="135"/>
              <w:jc w:val="center"/>
            </w:pPr>
          </w:p>
        </w:tc>
        <w:tc>
          <w:tcPr>
            <w:tcW w:w="1744" w:type="dxa"/>
            <w:tcMar>
              <w:top w:w="50" w:type="dxa"/>
              <w:left w:w="100" w:type="dxa"/>
            </w:tcMar>
            <w:vAlign w:val="center"/>
          </w:tcPr>
          <w:p w14:paraId="6DADE982" w14:textId="77777777" w:rsidR="000B64AA" w:rsidRDefault="000B64AA">
            <w:pPr>
              <w:spacing w:after="0"/>
              <w:ind w:left="135"/>
              <w:jc w:val="center"/>
            </w:pPr>
          </w:p>
        </w:tc>
        <w:tc>
          <w:tcPr>
            <w:tcW w:w="2536" w:type="dxa"/>
            <w:tcMar>
              <w:top w:w="50" w:type="dxa"/>
              <w:left w:w="100" w:type="dxa"/>
            </w:tcMar>
            <w:vAlign w:val="center"/>
          </w:tcPr>
          <w:p w14:paraId="43E41351"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0C9CE2FD" w14:textId="77777777">
        <w:trPr>
          <w:trHeight w:val="144"/>
          <w:tblCellSpacing w:w="20" w:type="nil"/>
        </w:trPr>
        <w:tc>
          <w:tcPr>
            <w:tcW w:w="570" w:type="dxa"/>
            <w:tcMar>
              <w:top w:w="50" w:type="dxa"/>
              <w:left w:w="100" w:type="dxa"/>
            </w:tcMar>
            <w:vAlign w:val="center"/>
          </w:tcPr>
          <w:p w14:paraId="05D2D661" w14:textId="77777777" w:rsidR="000B64AA" w:rsidRDefault="003C60CA">
            <w:pPr>
              <w:spacing w:after="0"/>
            </w:pPr>
            <w:r>
              <w:rPr>
                <w:rFonts w:ascii="Times New Roman" w:hAnsi="Times New Roman"/>
                <w:color w:val="000000"/>
                <w:sz w:val="24"/>
              </w:rPr>
              <w:t>2.6</w:t>
            </w:r>
          </w:p>
        </w:tc>
        <w:tc>
          <w:tcPr>
            <w:tcW w:w="3256" w:type="dxa"/>
            <w:tcMar>
              <w:top w:w="50" w:type="dxa"/>
              <w:left w:w="100" w:type="dxa"/>
            </w:tcMar>
            <w:vAlign w:val="center"/>
          </w:tcPr>
          <w:p w14:paraId="0476FA45"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А. А. Фет. </w:t>
            </w:r>
            <w:r w:rsidRPr="00BD1EF2">
              <w:rPr>
                <w:rFonts w:ascii="Times New Roman" w:hAnsi="Times New Roman"/>
                <w:color w:val="000000"/>
                <w:sz w:val="24"/>
                <w:lang w:val="ru-RU"/>
              </w:rPr>
              <w:t>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w:t>
            </w:r>
            <w:r w:rsidRPr="00BD1EF2">
              <w:rPr>
                <w:rFonts w:ascii="Times New Roman" w:hAnsi="Times New Roman"/>
                <w:color w:val="000000"/>
                <w:sz w:val="24"/>
                <w:lang w:val="ru-RU"/>
              </w:rPr>
              <w:t xml:space="preserve"> с землёю...», «На заре ты её не буди…», «Как беден наш язык! Хочу и не могу…», «На стоге сена ночью южной…» и др.</w:t>
            </w:r>
          </w:p>
        </w:tc>
        <w:tc>
          <w:tcPr>
            <w:tcW w:w="938" w:type="dxa"/>
            <w:tcMar>
              <w:top w:w="50" w:type="dxa"/>
              <w:left w:w="100" w:type="dxa"/>
            </w:tcMar>
            <w:vAlign w:val="center"/>
          </w:tcPr>
          <w:p w14:paraId="636BD0ED"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14:paraId="3A3B0637" w14:textId="77777777" w:rsidR="000B64AA" w:rsidRDefault="000B64AA">
            <w:pPr>
              <w:spacing w:after="0"/>
              <w:ind w:left="135"/>
              <w:jc w:val="center"/>
            </w:pPr>
          </w:p>
        </w:tc>
        <w:tc>
          <w:tcPr>
            <w:tcW w:w="1744" w:type="dxa"/>
            <w:tcMar>
              <w:top w:w="50" w:type="dxa"/>
              <w:left w:w="100" w:type="dxa"/>
            </w:tcMar>
            <w:vAlign w:val="center"/>
          </w:tcPr>
          <w:p w14:paraId="056A37F6" w14:textId="77777777" w:rsidR="000B64AA" w:rsidRDefault="000B64AA">
            <w:pPr>
              <w:spacing w:after="0"/>
              <w:ind w:left="135"/>
              <w:jc w:val="center"/>
            </w:pPr>
          </w:p>
        </w:tc>
        <w:tc>
          <w:tcPr>
            <w:tcW w:w="2536" w:type="dxa"/>
            <w:tcMar>
              <w:top w:w="50" w:type="dxa"/>
              <w:left w:w="100" w:type="dxa"/>
            </w:tcMar>
            <w:vAlign w:val="center"/>
          </w:tcPr>
          <w:p w14:paraId="56F192E3"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2F680701" w14:textId="77777777">
        <w:trPr>
          <w:trHeight w:val="144"/>
          <w:tblCellSpacing w:w="20" w:type="nil"/>
        </w:trPr>
        <w:tc>
          <w:tcPr>
            <w:tcW w:w="570" w:type="dxa"/>
            <w:tcMar>
              <w:top w:w="50" w:type="dxa"/>
              <w:left w:w="100" w:type="dxa"/>
            </w:tcMar>
            <w:vAlign w:val="center"/>
          </w:tcPr>
          <w:p w14:paraId="79BCB330" w14:textId="77777777" w:rsidR="000B64AA" w:rsidRDefault="003C60CA">
            <w:pPr>
              <w:spacing w:after="0"/>
            </w:pPr>
            <w:r>
              <w:rPr>
                <w:rFonts w:ascii="Times New Roman" w:hAnsi="Times New Roman"/>
                <w:color w:val="000000"/>
                <w:sz w:val="24"/>
              </w:rPr>
              <w:t>2.7</w:t>
            </w:r>
          </w:p>
        </w:tc>
        <w:tc>
          <w:tcPr>
            <w:tcW w:w="3256" w:type="dxa"/>
            <w:tcMar>
              <w:top w:w="50" w:type="dxa"/>
              <w:left w:w="100" w:type="dxa"/>
            </w:tcMar>
            <w:vAlign w:val="center"/>
          </w:tcPr>
          <w:p w14:paraId="573329E1"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А. К. Толстой. Стихотворения (не менее трёх по выбору). Например, «Средь шумного бала, </w:t>
            </w:r>
            <w:r w:rsidRPr="00BD1EF2">
              <w:rPr>
                <w:rFonts w:ascii="Times New Roman" w:hAnsi="Times New Roman"/>
                <w:color w:val="000000"/>
                <w:sz w:val="24"/>
                <w:lang w:val="ru-RU"/>
              </w:rPr>
              <w:t xml:space="preserve">случайно…», </w:t>
            </w:r>
            <w:r w:rsidRPr="00BD1EF2">
              <w:rPr>
                <w:rFonts w:ascii="Times New Roman" w:hAnsi="Times New Roman"/>
                <w:color w:val="000000"/>
                <w:sz w:val="24"/>
                <w:lang w:val="ru-RU"/>
              </w:rPr>
              <w:lastRenderedPageBreak/>
              <w:t>«Колокольчики мои…», «Меня, во мраке и в пыли…», «Двух станов не боец, но только гость случайный…» и др.</w:t>
            </w:r>
          </w:p>
        </w:tc>
        <w:tc>
          <w:tcPr>
            <w:tcW w:w="938" w:type="dxa"/>
            <w:tcMar>
              <w:top w:w="50" w:type="dxa"/>
              <w:left w:w="100" w:type="dxa"/>
            </w:tcMar>
            <w:vAlign w:val="center"/>
          </w:tcPr>
          <w:p w14:paraId="60DA76E0" w14:textId="77777777" w:rsidR="000B64AA" w:rsidRDefault="003C60CA">
            <w:pPr>
              <w:spacing w:after="0"/>
              <w:ind w:left="135"/>
              <w:jc w:val="center"/>
            </w:pPr>
            <w:r w:rsidRPr="00BD1EF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380F5CEC" w14:textId="77777777" w:rsidR="000B64AA" w:rsidRDefault="000B64AA">
            <w:pPr>
              <w:spacing w:after="0"/>
              <w:ind w:left="135"/>
              <w:jc w:val="center"/>
            </w:pPr>
          </w:p>
        </w:tc>
        <w:tc>
          <w:tcPr>
            <w:tcW w:w="1744" w:type="dxa"/>
            <w:tcMar>
              <w:top w:w="50" w:type="dxa"/>
              <w:left w:w="100" w:type="dxa"/>
            </w:tcMar>
            <w:vAlign w:val="center"/>
          </w:tcPr>
          <w:p w14:paraId="406C92A4" w14:textId="77777777" w:rsidR="000B64AA" w:rsidRDefault="000B64AA">
            <w:pPr>
              <w:spacing w:after="0"/>
              <w:ind w:left="135"/>
              <w:jc w:val="center"/>
            </w:pPr>
          </w:p>
        </w:tc>
        <w:tc>
          <w:tcPr>
            <w:tcW w:w="2536" w:type="dxa"/>
            <w:tcMar>
              <w:top w:w="50" w:type="dxa"/>
              <w:left w:w="100" w:type="dxa"/>
            </w:tcMar>
            <w:vAlign w:val="center"/>
          </w:tcPr>
          <w:p w14:paraId="20426D4E"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6CCFF802" w14:textId="77777777">
        <w:trPr>
          <w:trHeight w:val="144"/>
          <w:tblCellSpacing w:w="20" w:type="nil"/>
        </w:trPr>
        <w:tc>
          <w:tcPr>
            <w:tcW w:w="570" w:type="dxa"/>
            <w:tcMar>
              <w:top w:w="50" w:type="dxa"/>
              <w:left w:w="100" w:type="dxa"/>
            </w:tcMar>
            <w:vAlign w:val="center"/>
          </w:tcPr>
          <w:p w14:paraId="44E177A5" w14:textId="77777777" w:rsidR="000B64AA" w:rsidRDefault="003C60CA">
            <w:pPr>
              <w:spacing w:after="0"/>
            </w:pPr>
            <w:r>
              <w:rPr>
                <w:rFonts w:ascii="Times New Roman" w:hAnsi="Times New Roman"/>
                <w:color w:val="000000"/>
                <w:sz w:val="24"/>
              </w:rPr>
              <w:t>2.8</w:t>
            </w:r>
          </w:p>
        </w:tc>
        <w:tc>
          <w:tcPr>
            <w:tcW w:w="3256" w:type="dxa"/>
            <w:tcMar>
              <w:top w:w="50" w:type="dxa"/>
              <w:left w:w="100" w:type="dxa"/>
            </w:tcMar>
            <w:vAlign w:val="center"/>
          </w:tcPr>
          <w:p w14:paraId="18B7DD52" w14:textId="77777777" w:rsidR="000B64AA" w:rsidRDefault="003C60CA">
            <w:pPr>
              <w:spacing w:after="0"/>
              <w:ind w:left="135"/>
            </w:pPr>
            <w:r w:rsidRPr="00BD1EF2">
              <w:rPr>
                <w:rFonts w:ascii="Times New Roman" w:hAnsi="Times New Roman"/>
                <w:color w:val="000000"/>
                <w:sz w:val="24"/>
                <w:lang w:val="ru-RU"/>
              </w:rPr>
              <w:t>Н. Г. Чернышевский. Роман «Что делать?» (главы по выбору). Статьи «Детство и отрочество. Сочинение гра</w:t>
            </w:r>
            <w:r w:rsidRPr="00BD1EF2">
              <w:rPr>
                <w:rFonts w:ascii="Times New Roman" w:hAnsi="Times New Roman"/>
                <w:color w:val="000000"/>
                <w:sz w:val="24"/>
                <w:lang w:val="ru-RU"/>
              </w:rPr>
              <w:t xml:space="preserve">фа Л. Н. Толстого. Военные рассказы графа Л. Н. Толстого», «Русский человек на </w:t>
            </w:r>
            <w:r>
              <w:rPr>
                <w:rFonts w:ascii="Times New Roman" w:hAnsi="Times New Roman"/>
                <w:color w:val="000000"/>
                <w:sz w:val="24"/>
              </w:rPr>
              <w:t>rendez</w:t>
            </w:r>
            <w:r w:rsidRPr="00BD1EF2">
              <w:rPr>
                <w:rFonts w:ascii="Times New Roman" w:hAnsi="Times New Roman"/>
                <w:color w:val="000000"/>
                <w:sz w:val="24"/>
                <w:lang w:val="ru-RU"/>
              </w:rPr>
              <w:t>-</w:t>
            </w:r>
            <w:r>
              <w:rPr>
                <w:rFonts w:ascii="Times New Roman" w:hAnsi="Times New Roman"/>
                <w:color w:val="000000"/>
                <w:sz w:val="24"/>
              </w:rPr>
              <w:t>vous</w:t>
            </w:r>
            <w:r w:rsidRPr="00BD1EF2">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938" w:type="dxa"/>
            <w:tcMar>
              <w:top w:w="50" w:type="dxa"/>
              <w:left w:w="100" w:type="dxa"/>
            </w:tcMar>
            <w:vAlign w:val="center"/>
          </w:tcPr>
          <w:p w14:paraId="60B2473D" w14:textId="77777777" w:rsidR="000B64AA" w:rsidRDefault="003C60CA">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3263CEB2" w14:textId="77777777" w:rsidR="000B64AA" w:rsidRDefault="000B64AA">
            <w:pPr>
              <w:spacing w:after="0"/>
              <w:ind w:left="135"/>
              <w:jc w:val="center"/>
            </w:pPr>
          </w:p>
        </w:tc>
        <w:tc>
          <w:tcPr>
            <w:tcW w:w="1744" w:type="dxa"/>
            <w:tcMar>
              <w:top w:w="50" w:type="dxa"/>
              <w:left w:w="100" w:type="dxa"/>
            </w:tcMar>
            <w:vAlign w:val="center"/>
          </w:tcPr>
          <w:p w14:paraId="39FD4CD8" w14:textId="77777777" w:rsidR="000B64AA" w:rsidRDefault="000B64AA">
            <w:pPr>
              <w:spacing w:after="0"/>
              <w:ind w:left="135"/>
              <w:jc w:val="center"/>
            </w:pPr>
          </w:p>
        </w:tc>
        <w:tc>
          <w:tcPr>
            <w:tcW w:w="2536" w:type="dxa"/>
            <w:tcMar>
              <w:top w:w="50" w:type="dxa"/>
              <w:left w:w="100" w:type="dxa"/>
            </w:tcMar>
            <w:vAlign w:val="center"/>
          </w:tcPr>
          <w:p w14:paraId="4579CD90"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7B9F3A2D" w14:textId="77777777">
        <w:trPr>
          <w:trHeight w:val="144"/>
          <w:tblCellSpacing w:w="20" w:type="nil"/>
        </w:trPr>
        <w:tc>
          <w:tcPr>
            <w:tcW w:w="570" w:type="dxa"/>
            <w:tcMar>
              <w:top w:w="50" w:type="dxa"/>
              <w:left w:w="100" w:type="dxa"/>
            </w:tcMar>
            <w:vAlign w:val="center"/>
          </w:tcPr>
          <w:p w14:paraId="016A57BF" w14:textId="77777777" w:rsidR="000B64AA" w:rsidRDefault="003C60CA">
            <w:pPr>
              <w:spacing w:after="0"/>
            </w:pPr>
            <w:r>
              <w:rPr>
                <w:rFonts w:ascii="Times New Roman" w:hAnsi="Times New Roman"/>
                <w:color w:val="000000"/>
                <w:sz w:val="24"/>
              </w:rPr>
              <w:t>2.9</w:t>
            </w:r>
          </w:p>
        </w:tc>
        <w:tc>
          <w:tcPr>
            <w:tcW w:w="3256" w:type="dxa"/>
            <w:tcMar>
              <w:top w:w="50" w:type="dxa"/>
              <w:left w:w="100" w:type="dxa"/>
            </w:tcMar>
            <w:vAlign w:val="center"/>
          </w:tcPr>
          <w:p w14:paraId="67B4E6F8"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М. Е. Салтыков-Щедрин. Роман-хроника «История одного города» (не </w:t>
            </w:r>
            <w:r w:rsidRPr="00BD1EF2">
              <w:rPr>
                <w:rFonts w:ascii="Times New Roman" w:hAnsi="Times New Roman"/>
                <w:color w:val="000000"/>
                <w:sz w:val="24"/>
                <w:lang w:val="ru-RU"/>
              </w:rPr>
              <w:t>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w:t>
            </w:r>
            <w:r w:rsidRPr="00BD1EF2">
              <w:rPr>
                <w:rFonts w:ascii="Times New Roman" w:hAnsi="Times New Roman"/>
                <w:color w:val="000000"/>
                <w:sz w:val="24"/>
                <w:lang w:val="ru-RU"/>
              </w:rPr>
              <w:t>», «Коняга» и др.</w:t>
            </w:r>
          </w:p>
        </w:tc>
        <w:tc>
          <w:tcPr>
            <w:tcW w:w="938" w:type="dxa"/>
            <w:tcMar>
              <w:top w:w="50" w:type="dxa"/>
              <w:left w:w="100" w:type="dxa"/>
            </w:tcMar>
            <w:vAlign w:val="center"/>
          </w:tcPr>
          <w:p w14:paraId="220D94DC"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14:paraId="7E1475EA" w14:textId="77777777" w:rsidR="000B64AA" w:rsidRDefault="000B64AA">
            <w:pPr>
              <w:spacing w:after="0"/>
              <w:ind w:left="135"/>
              <w:jc w:val="center"/>
            </w:pPr>
          </w:p>
        </w:tc>
        <w:tc>
          <w:tcPr>
            <w:tcW w:w="1744" w:type="dxa"/>
            <w:tcMar>
              <w:top w:w="50" w:type="dxa"/>
              <w:left w:w="100" w:type="dxa"/>
            </w:tcMar>
            <w:vAlign w:val="center"/>
          </w:tcPr>
          <w:p w14:paraId="71FC8279" w14:textId="77777777" w:rsidR="000B64AA" w:rsidRDefault="000B64AA">
            <w:pPr>
              <w:spacing w:after="0"/>
              <w:ind w:left="135"/>
              <w:jc w:val="center"/>
            </w:pPr>
          </w:p>
        </w:tc>
        <w:tc>
          <w:tcPr>
            <w:tcW w:w="2536" w:type="dxa"/>
            <w:tcMar>
              <w:top w:w="50" w:type="dxa"/>
              <w:left w:w="100" w:type="dxa"/>
            </w:tcMar>
            <w:vAlign w:val="center"/>
          </w:tcPr>
          <w:p w14:paraId="7F264E85"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00ADA2FE" w14:textId="77777777">
        <w:trPr>
          <w:trHeight w:val="144"/>
          <w:tblCellSpacing w:w="20" w:type="nil"/>
        </w:trPr>
        <w:tc>
          <w:tcPr>
            <w:tcW w:w="570" w:type="dxa"/>
            <w:tcMar>
              <w:top w:w="50" w:type="dxa"/>
              <w:left w:w="100" w:type="dxa"/>
            </w:tcMar>
            <w:vAlign w:val="center"/>
          </w:tcPr>
          <w:p w14:paraId="2687C5E9" w14:textId="77777777" w:rsidR="000B64AA" w:rsidRDefault="003C60CA">
            <w:pPr>
              <w:spacing w:after="0"/>
            </w:pPr>
            <w:r>
              <w:rPr>
                <w:rFonts w:ascii="Times New Roman" w:hAnsi="Times New Roman"/>
                <w:color w:val="000000"/>
                <w:sz w:val="24"/>
              </w:rPr>
              <w:t>2.10</w:t>
            </w:r>
          </w:p>
        </w:tc>
        <w:tc>
          <w:tcPr>
            <w:tcW w:w="3256" w:type="dxa"/>
            <w:tcMar>
              <w:top w:w="50" w:type="dxa"/>
              <w:left w:w="100" w:type="dxa"/>
            </w:tcMar>
            <w:vAlign w:val="center"/>
          </w:tcPr>
          <w:p w14:paraId="41C05555" w14:textId="77777777" w:rsidR="000B64AA" w:rsidRPr="00BD1EF2" w:rsidRDefault="003C60CA">
            <w:pPr>
              <w:spacing w:after="0"/>
              <w:ind w:left="135"/>
              <w:rPr>
                <w:lang w:val="ru-RU"/>
              </w:rPr>
            </w:pPr>
            <w:r w:rsidRPr="00BD1EF2">
              <w:rPr>
                <w:rFonts w:ascii="Times New Roman" w:hAnsi="Times New Roman"/>
                <w:color w:val="000000"/>
                <w:sz w:val="24"/>
                <w:lang w:val="ru-RU"/>
              </w:rPr>
              <w:t>Ф. 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w:t>
            </w:r>
          </w:p>
        </w:tc>
        <w:tc>
          <w:tcPr>
            <w:tcW w:w="938" w:type="dxa"/>
            <w:tcMar>
              <w:top w:w="50" w:type="dxa"/>
              <w:left w:w="100" w:type="dxa"/>
            </w:tcMar>
            <w:vAlign w:val="center"/>
          </w:tcPr>
          <w:p w14:paraId="0A9687FB"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4" w:type="dxa"/>
            <w:tcMar>
              <w:top w:w="50" w:type="dxa"/>
              <w:left w:w="100" w:type="dxa"/>
            </w:tcMar>
            <w:vAlign w:val="center"/>
          </w:tcPr>
          <w:p w14:paraId="4BEB6374" w14:textId="77777777" w:rsidR="000B64AA" w:rsidRDefault="000B64AA">
            <w:pPr>
              <w:spacing w:after="0"/>
              <w:ind w:left="135"/>
              <w:jc w:val="center"/>
            </w:pPr>
          </w:p>
        </w:tc>
        <w:tc>
          <w:tcPr>
            <w:tcW w:w="1744" w:type="dxa"/>
            <w:tcMar>
              <w:top w:w="50" w:type="dxa"/>
              <w:left w:w="100" w:type="dxa"/>
            </w:tcMar>
            <w:vAlign w:val="center"/>
          </w:tcPr>
          <w:p w14:paraId="2053269E" w14:textId="77777777" w:rsidR="000B64AA" w:rsidRDefault="000B64AA">
            <w:pPr>
              <w:spacing w:after="0"/>
              <w:ind w:left="135"/>
              <w:jc w:val="center"/>
            </w:pPr>
          </w:p>
        </w:tc>
        <w:tc>
          <w:tcPr>
            <w:tcW w:w="2536" w:type="dxa"/>
            <w:tcMar>
              <w:top w:w="50" w:type="dxa"/>
              <w:left w:w="100" w:type="dxa"/>
            </w:tcMar>
            <w:vAlign w:val="center"/>
          </w:tcPr>
          <w:p w14:paraId="30FD4E32" w14:textId="77777777" w:rsidR="000B64AA" w:rsidRDefault="003C60CA">
            <w:pPr>
              <w:spacing w:after="0"/>
              <w:ind w:left="135"/>
            </w:pPr>
            <w:r>
              <w:rPr>
                <w:rFonts w:ascii="Times New Roman" w:hAnsi="Times New Roman"/>
                <w:color w:val="000000"/>
                <w:sz w:val="24"/>
              </w:rPr>
              <w:t xml:space="preserve">Поле </w:t>
            </w:r>
            <w:r>
              <w:rPr>
                <w:rFonts w:ascii="Times New Roman" w:hAnsi="Times New Roman"/>
                <w:color w:val="000000"/>
                <w:sz w:val="24"/>
              </w:rPr>
              <w:t>для свободного ввода</w:t>
            </w:r>
          </w:p>
        </w:tc>
      </w:tr>
      <w:tr w:rsidR="000B64AA" w14:paraId="09D299F0" w14:textId="77777777">
        <w:trPr>
          <w:trHeight w:val="144"/>
          <w:tblCellSpacing w:w="20" w:type="nil"/>
        </w:trPr>
        <w:tc>
          <w:tcPr>
            <w:tcW w:w="570" w:type="dxa"/>
            <w:tcMar>
              <w:top w:w="50" w:type="dxa"/>
              <w:left w:w="100" w:type="dxa"/>
            </w:tcMar>
            <w:vAlign w:val="center"/>
          </w:tcPr>
          <w:p w14:paraId="2052A10C" w14:textId="77777777" w:rsidR="000B64AA" w:rsidRDefault="003C60CA">
            <w:pPr>
              <w:spacing w:after="0"/>
            </w:pPr>
            <w:r>
              <w:rPr>
                <w:rFonts w:ascii="Times New Roman" w:hAnsi="Times New Roman"/>
                <w:color w:val="000000"/>
                <w:sz w:val="24"/>
              </w:rPr>
              <w:t>2.11</w:t>
            </w:r>
          </w:p>
        </w:tc>
        <w:tc>
          <w:tcPr>
            <w:tcW w:w="3256" w:type="dxa"/>
            <w:tcMar>
              <w:top w:w="50" w:type="dxa"/>
              <w:left w:w="100" w:type="dxa"/>
            </w:tcMar>
            <w:vAlign w:val="center"/>
          </w:tcPr>
          <w:p w14:paraId="1CF91ABC"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Л. Н. Толстой. Роман-эпопея «Война и мир». Рассказы, повести и романы (одно произведение по выбору). Например, рассказы из цикла «Севастопольские </w:t>
            </w:r>
            <w:r w:rsidRPr="00BD1EF2">
              <w:rPr>
                <w:rFonts w:ascii="Times New Roman" w:hAnsi="Times New Roman"/>
                <w:color w:val="000000"/>
                <w:sz w:val="24"/>
                <w:lang w:val="ru-RU"/>
              </w:rPr>
              <w:lastRenderedPageBreak/>
              <w:t xml:space="preserve">рассказы», «Смерть Ивана Ильича», «Анна Каренина» и др. Статьи Н. Н. </w:t>
            </w:r>
            <w:r w:rsidRPr="00BD1EF2">
              <w:rPr>
                <w:rFonts w:ascii="Times New Roman" w:hAnsi="Times New Roman"/>
                <w:color w:val="000000"/>
                <w:sz w:val="24"/>
                <w:lang w:val="ru-RU"/>
              </w:rPr>
              <w:t>Страхова «Сочинения гр. Л. Н. Толстого» и др.</w:t>
            </w:r>
          </w:p>
        </w:tc>
        <w:tc>
          <w:tcPr>
            <w:tcW w:w="938" w:type="dxa"/>
            <w:tcMar>
              <w:top w:w="50" w:type="dxa"/>
              <w:left w:w="100" w:type="dxa"/>
            </w:tcMar>
            <w:vAlign w:val="center"/>
          </w:tcPr>
          <w:p w14:paraId="1B836751" w14:textId="77777777" w:rsidR="000B64AA" w:rsidRDefault="003C60CA">
            <w:pPr>
              <w:spacing w:after="0"/>
              <w:ind w:left="135"/>
              <w:jc w:val="center"/>
            </w:pPr>
            <w:r w:rsidRPr="00BD1EF2">
              <w:rPr>
                <w:rFonts w:ascii="Times New Roman" w:hAnsi="Times New Roman"/>
                <w:color w:val="000000"/>
                <w:sz w:val="24"/>
                <w:lang w:val="ru-RU"/>
              </w:rPr>
              <w:lastRenderedPageBreak/>
              <w:t xml:space="preserve"> </w:t>
            </w:r>
            <w:r>
              <w:rPr>
                <w:rFonts w:ascii="Times New Roman" w:hAnsi="Times New Roman"/>
                <w:color w:val="000000"/>
                <w:sz w:val="24"/>
              </w:rPr>
              <w:t xml:space="preserve">20 </w:t>
            </w:r>
          </w:p>
        </w:tc>
        <w:tc>
          <w:tcPr>
            <w:tcW w:w="1654" w:type="dxa"/>
            <w:tcMar>
              <w:top w:w="50" w:type="dxa"/>
              <w:left w:w="100" w:type="dxa"/>
            </w:tcMar>
            <w:vAlign w:val="center"/>
          </w:tcPr>
          <w:p w14:paraId="1B1F556C" w14:textId="77777777" w:rsidR="000B64AA" w:rsidRDefault="000B64AA">
            <w:pPr>
              <w:spacing w:after="0"/>
              <w:ind w:left="135"/>
              <w:jc w:val="center"/>
            </w:pPr>
          </w:p>
        </w:tc>
        <w:tc>
          <w:tcPr>
            <w:tcW w:w="1744" w:type="dxa"/>
            <w:tcMar>
              <w:top w:w="50" w:type="dxa"/>
              <w:left w:w="100" w:type="dxa"/>
            </w:tcMar>
            <w:vAlign w:val="center"/>
          </w:tcPr>
          <w:p w14:paraId="1C1CDAE7" w14:textId="77777777" w:rsidR="000B64AA" w:rsidRDefault="000B64AA">
            <w:pPr>
              <w:spacing w:after="0"/>
              <w:ind w:left="135"/>
              <w:jc w:val="center"/>
            </w:pPr>
          </w:p>
        </w:tc>
        <w:tc>
          <w:tcPr>
            <w:tcW w:w="2536" w:type="dxa"/>
            <w:tcMar>
              <w:top w:w="50" w:type="dxa"/>
              <w:left w:w="100" w:type="dxa"/>
            </w:tcMar>
            <w:vAlign w:val="center"/>
          </w:tcPr>
          <w:p w14:paraId="1A0696C4"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57DCECBC" w14:textId="77777777">
        <w:trPr>
          <w:trHeight w:val="144"/>
          <w:tblCellSpacing w:w="20" w:type="nil"/>
        </w:trPr>
        <w:tc>
          <w:tcPr>
            <w:tcW w:w="570" w:type="dxa"/>
            <w:tcMar>
              <w:top w:w="50" w:type="dxa"/>
              <w:left w:w="100" w:type="dxa"/>
            </w:tcMar>
            <w:vAlign w:val="center"/>
          </w:tcPr>
          <w:p w14:paraId="6F6834E9" w14:textId="77777777" w:rsidR="000B64AA" w:rsidRDefault="003C60CA">
            <w:pPr>
              <w:spacing w:after="0"/>
            </w:pPr>
            <w:r>
              <w:rPr>
                <w:rFonts w:ascii="Times New Roman" w:hAnsi="Times New Roman"/>
                <w:color w:val="000000"/>
                <w:sz w:val="24"/>
              </w:rPr>
              <w:t>2.12</w:t>
            </w:r>
          </w:p>
        </w:tc>
        <w:tc>
          <w:tcPr>
            <w:tcW w:w="3256" w:type="dxa"/>
            <w:tcMar>
              <w:top w:w="50" w:type="dxa"/>
              <w:left w:w="100" w:type="dxa"/>
            </w:tcMar>
            <w:vAlign w:val="center"/>
          </w:tcPr>
          <w:p w14:paraId="0BC2B0FE"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Н. С. Лесков. Рассказы и повести (не менее двух произведений по выбору). Например, «Очарованный странник», «Однодум», «Тупейный художник», «Леди Макбет Мценского </w:t>
            </w:r>
            <w:r w:rsidRPr="00BD1EF2">
              <w:rPr>
                <w:rFonts w:ascii="Times New Roman" w:hAnsi="Times New Roman"/>
                <w:color w:val="000000"/>
                <w:sz w:val="24"/>
                <w:lang w:val="ru-RU"/>
              </w:rPr>
              <w:t>уезда» и др.</w:t>
            </w:r>
          </w:p>
        </w:tc>
        <w:tc>
          <w:tcPr>
            <w:tcW w:w="938" w:type="dxa"/>
            <w:tcMar>
              <w:top w:w="50" w:type="dxa"/>
              <w:left w:w="100" w:type="dxa"/>
            </w:tcMar>
            <w:vAlign w:val="center"/>
          </w:tcPr>
          <w:p w14:paraId="470CB027"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4CCEA4A1" w14:textId="77777777" w:rsidR="000B64AA" w:rsidRDefault="000B64AA">
            <w:pPr>
              <w:spacing w:after="0"/>
              <w:ind w:left="135"/>
              <w:jc w:val="center"/>
            </w:pPr>
          </w:p>
        </w:tc>
        <w:tc>
          <w:tcPr>
            <w:tcW w:w="1744" w:type="dxa"/>
            <w:tcMar>
              <w:top w:w="50" w:type="dxa"/>
              <w:left w:w="100" w:type="dxa"/>
            </w:tcMar>
            <w:vAlign w:val="center"/>
          </w:tcPr>
          <w:p w14:paraId="2E8E93E0" w14:textId="77777777" w:rsidR="000B64AA" w:rsidRDefault="000B64AA">
            <w:pPr>
              <w:spacing w:after="0"/>
              <w:ind w:left="135"/>
              <w:jc w:val="center"/>
            </w:pPr>
          </w:p>
        </w:tc>
        <w:tc>
          <w:tcPr>
            <w:tcW w:w="2536" w:type="dxa"/>
            <w:tcMar>
              <w:top w:w="50" w:type="dxa"/>
              <w:left w:w="100" w:type="dxa"/>
            </w:tcMar>
            <w:vAlign w:val="center"/>
          </w:tcPr>
          <w:p w14:paraId="2ECBB49E"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7C60DA7B" w14:textId="77777777">
        <w:trPr>
          <w:trHeight w:val="144"/>
          <w:tblCellSpacing w:w="20" w:type="nil"/>
        </w:trPr>
        <w:tc>
          <w:tcPr>
            <w:tcW w:w="570" w:type="dxa"/>
            <w:tcMar>
              <w:top w:w="50" w:type="dxa"/>
              <w:left w:w="100" w:type="dxa"/>
            </w:tcMar>
            <w:vAlign w:val="center"/>
          </w:tcPr>
          <w:p w14:paraId="5172D23F" w14:textId="77777777" w:rsidR="000B64AA" w:rsidRDefault="003C60CA">
            <w:pPr>
              <w:spacing w:after="0"/>
            </w:pPr>
            <w:r>
              <w:rPr>
                <w:rFonts w:ascii="Times New Roman" w:hAnsi="Times New Roman"/>
                <w:color w:val="000000"/>
                <w:sz w:val="24"/>
              </w:rPr>
              <w:t>2.13</w:t>
            </w:r>
          </w:p>
        </w:tc>
        <w:tc>
          <w:tcPr>
            <w:tcW w:w="3256" w:type="dxa"/>
            <w:tcMar>
              <w:top w:w="50" w:type="dxa"/>
              <w:left w:w="100" w:type="dxa"/>
            </w:tcMar>
            <w:vAlign w:val="center"/>
          </w:tcPr>
          <w:p w14:paraId="3CF88E95"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А. 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 </w:t>
            </w:r>
            <w:r w:rsidRPr="00BD1EF2">
              <w:rPr>
                <w:rFonts w:ascii="Times New Roman" w:hAnsi="Times New Roman"/>
                <w:color w:val="000000"/>
                <w:sz w:val="24"/>
                <w:lang w:val="ru-RU"/>
              </w:rPr>
              <w:t>Комедия «Вишнёвый сад». Пьесы «Чайка», «Дядя Ваня», «Три сестры» (одно произведение по выбору)</w:t>
            </w:r>
          </w:p>
        </w:tc>
        <w:tc>
          <w:tcPr>
            <w:tcW w:w="938" w:type="dxa"/>
            <w:tcMar>
              <w:top w:w="50" w:type="dxa"/>
              <w:left w:w="100" w:type="dxa"/>
            </w:tcMar>
            <w:vAlign w:val="center"/>
          </w:tcPr>
          <w:p w14:paraId="2682BFD9"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14:paraId="0106B9E2" w14:textId="77777777" w:rsidR="000B64AA" w:rsidRDefault="000B64AA">
            <w:pPr>
              <w:spacing w:after="0"/>
              <w:ind w:left="135"/>
              <w:jc w:val="center"/>
            </w:pPr>
          </w:p>
        </w:tc>
        <w:tc>
          <w:tcPr>
            <w:tcW w:w="1744" w:type="dxa"/>
            <w:tcMar>
              <w:top w:w="50" w:type="dxa"/>
              <w:left w:w="100" w:type="dxa"/>
            </w:tcMar>
            <w:vAlign w:val="center"/>
          </w:tcPr>
          <w:p w14:paraId="7A15C29A" w14:textId="77777777" w:rsidR="000B64AA" w:rsidRDefault="000B64AA">
            <w:pPr>
              <w:spacing w:after="0"/>
              <w:ind w:left="135"/>
              <w:jc w:val="center"/>
            </w:pPr>
          </w:p>
        </w:tc>
        <w:tc>
          <w:tcPr>
            <w:tcW w:w="2536" w:type="dxa"/>
            <w:tcMar>
              <w:top w:w="50" w:type="dxa"/>
              <w:left w:w="100" w:type="dxa"/>
            </w:tcMar>
            <w:vAlign w:val="center"/>
          </w:tcPr>
          <w:p w14:paraId="2FD7944B"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48D31EA3" w14:textId="77777777">
        <w:trPr>
          <w:trHeight w:val="144"/>
          <w:tblCellSpacing w:w="20" w:type="nil"/>
        </w:trPr>
        <w:tc>
          <w:tcPr>
            <w:tcW w:w="0" w:type="auto"/>
            <w:gridSpan w:val="2"/>
            <w:tcMar>
              <w:top w:w="50" w:type="dxa"/>
              <w:left w:w="100" w:type="dxa"/>
            </w:tcMar>
            <w:vAlign w:val="center"/>
          </w:tcPr>
          <w:p w14:paraId="2AAAADB3" w14:textId="77777777" w:rsidR="000B64AA" w:rsidRDefault="003C60CA">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70D6802B" w14:textId="77777777" w:rsidR="000B64AA" w:rsidRDefault="003C60CA">
            <w:pPr>
              <w:spacing w:after="0"/>
              <w:ind w:left="135"/>
              <w:jc w:val="center"/>
            </w:pPr>
            <w:r>
              <w:rPr>
                <w:rFonts w:ascii="Times New Roman" w:hAnsi="Times New Roman"/>
                <w:color w:val="000000"/>
                <w:sz w:val="24"/>
              </w:rPr>
              <w:t xml:space="preserve"> 117 </w:t>
            </w:r>
          </w:p>
        </w:tc>
        <w:tc>
          <w:tcPr>
            <w:tcW w:w="0" w:type="auto"/>
            <w:gridSpan w:val="3"/>
            <w:tcMar>
              <w:top w:w="50" w:type="dxa"/>
              <w:left w:w="100" w:type="dxa"/>
            </w:tcMar>
            <w:vAlign w:val="center"/>
          </w:tcPr>
          <w:p w14:paraId="6FFFF125" w14:textId="77777777" w:rsidR="000B64AA" w:rsidRDefault="000B64AA"/>
        </w:tc>
      </w:tr>
      <w:tr w:rsidR="000B64AA" w14:paraId="6EE3AE8C" w14:textId="77777777">
        <w:trPr>
          <w:trHeight w:val="144"/>
          <w:tblCellSpacing w:w="20" w:type="nil"/>
        </w:trPr>
        <w:tc>
          <w:tcPr>
            <w:tcW w:w="0" w:type="auto"/>
            <w:gridSpan w:val="6"/>
            <w:tcMar>
              <w:top w:w="50" w:type="dxa"/>
              <w:left w:w="100" w:type="dxa"/>
            </w:tcMar>
            <w:vAlign w:val="center"/>
          </w:tcPr>
          <w:p w14:paraId="664B3957" w14:textId="77777777" w:rsidR="000B64AA" w:rsidRDefault="003C60C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0B64AA" w14:paraId="711D63FA" w14:textId="77777777">
        <w:trPr>
          <w:trHeight w:val="144"/>
          <w:tblCellSpacing w:w="20" w:type="nil"/>
        </w:trPr>
        <w:tc>
          <w:tcPr>
            <w:tcW w:w="570" w:type="dxa"/>
            <w:tcMar>
              <w:top w:w="50" w:type="dxa"/>
              <w:left w:w="100" w:type="dxa"/>
            </w:tcMar>
            <w:vAlign w:val="center"/>
          </w:tcPr>
          <w:p w14:paraId="2FAC18F0" w14:textId="77777777" w:rsidR="000B64AA" w:rsidRDefault="003C60CA">
            <w:pPr>
              <w:spacing w:after="0"/>
            </w:pPr>
            <w:r>
              <w:rPr>
                <w:rFonts w:ascii="Times New Roman" w:hAnsi="Times New Roman"/>
                <w:color w:val="000000"/>
                <w:sz w:val="24"/>
              </w:rPr>
              <w:t>3.1</w:t>
            </w:r>
          </w:p>
        </w:tc>
        <w:tc>
          <w:tcPr>
            <w:tcW w:w="3256" w:type="dxa"/>
            <w:tcMar>
              <w:top w:w="50" w:type="dxa"/>
              <w:left w:w="100" w:type="dxa"/>
            </w:tcMar>
            <w:vAlign w:val="center"/>
          </w:tcPr>
          <w:p w14:paraId="78456E33"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Стихотворения и поэмы (не менее одного </w:t>
            </w:r>
            <w:r w:rsidRPr="00BD1EF2">
              <w:rPr>
                <w:rFonts w:ascii="Times New Roman" w:hAnsi="Times New Roman"/>
                <w:color w:val="000000"/>
                <w:sz w:val="24"/>
                <w:lang w:val="ru-RU"/>
              </w:rPr>
              <w:t>произведения по выбору). Например, стихотворения Г. Тукая, К. Хетагурова и др.</w:t>
            </w:r>
          </w:p>
        </w:tc>
        <w:tc>
          <w:tcPr>
            <w:tcW w:w="938" w:type="dxa"/>
            <w:tcMar>
              <w:top w:w="50" w:type="dxa"/>
              <w:left w:w="100" w:type="dxa"/>
            </w:tcMar>
            <w:vAlign w:val="center"/>
          </w:tcPr>
          <w:p w14:paraId="1AA19184"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43583983" w14:textId="77777777" w:rsidR="000B64AA" w:rsidRDefault="000B64AA">
            <w:pPr>
              <w:spacing w:after="0"/>
              <w:ind w:left="135"/>
              <w:jc w:val="center"/>
            </w:pPr>
          </w:p>
        </w:tc>
        <w:tc>
          <w:tcPr>
            <w:tcW w:w="1744" w:type="dxa"/>
            <w:tcMar>
              <w:top w:w="50" w:type="dxa"/>
              <w:left w:w="100" w:type="dxa"/>
            </w:tcMar>
            <w:vAlign w:val="center"/>
          </w:tcPr>
          <w:p w14:paraId="2AA33826" w14:textId="77777777" w:rsidR="000B64AA" w:rsidRDefault="000B64AA">
            <w:pPr>
              <w:spacing w:after="0"/>
              <w:ind w:left="135"/>
              <w:jc w:val="center"/>
            </w:pPr>
          </w:p>
        </w:tc>
        <w:tc>
          <w:tcPr>
            <w:tcW w:w="2536" w:type="dxa"/>
            <w:tcMar>
              <w:top w:w="50" w:type="dxa"/>
              <w:left w:w="100" w:type="dxa"/>
            </w:tcMar>
            <w:vAlign w:val="center"/>
          </w:tcPr>
          <w:p w14:paraId="52ADD050"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31E1DCCA" w14:textId="77777777">
        <w:trPr>
          <w:trHeight w:val="144"/>
          <w:tblCellSpacing w:w="20" w:type="nil"/>
        </w:trPr>
        <w:tc>
          <w:tcPr>
            <w:tcW w:w="0" w:type="auto"/>
            <w:gridSpan w:val="2"/>
            <w:tcMar>
              <w:top w:w="50" w:type="dxa"/>
              <w:left w:w="100" w:type="dxa"/>
            </w:tcMar>
            <w:vAlign w:val="center"/>
          </w:tcPr>
          <w:p w14:paraId="0F9162A3" w14:textId="77777777" w:rsidR="000B64AA" w:rsidRDefault="003C60CA">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5781C195" w14:textId="77777777" w:rsidR="000B64AA" w:rsidRDefault="003C60C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27EC5E14" w14:textId="77777777" w:rsidR="000B64AA" w:rsidRDefault="000B64AA"/>
        </w:tc>
      </w:tr>
      <w:tr w:rsidR="000B64AA" w14:paraId="6BC85626" w14:textId="77777777">
        <w:trPr>
          <w:trHeight w:val="144"/>
          <w:tblCellSpacing w:w="20" w:type="nil"/>
        </w:trPr>
        <w:tc>
          <w:tcPr>
            <w:tcW w:w="0" w:type="auto"/>
            <w:gridSpan w:val="6"/>
            <w:tcMar>
              <w:top w:w="50" w:type="dxa"/>
              <w:left w:w="100" w:type="dxa"/>
            </w:tcMar>
            <w:vAlign w:val="center"/>
          </w:tcPr>
          <w:p w14:paraId="40DFFBB6" w14:textId="77777777" w:rsidR="000B64AA" w:rsidRDefault="003C60C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B64AA" w14:paraId="768A784D" w14:textId="77777777">
        <w:trPr>
          <w:trHeight w:val="144"/>
          <w:tblCellSpacing w:w="20" w:type="nil"/>
        </w:trPr>
        <w:tc>
          <w:tcPr>
            <w:tcW w:w="570" w:type="dxa"/>
            <w:tcMar>
              <w:top w:w="50" w:type="dxa"/>
              <w:left w:w="100" w:type="dxa"/>
            </w:tcMar>
            <w:vAlign w:val="center"/>
          </w:tcPr>
          <w:p w14:paraId="7F9DD242" w14:textId="77777777" w:rsidR="000B64AA" w:rsidRDefault="003C60CA">
            <w:pPr>
              <w:spacing w:after="0"/>
            </w:pPr>
            <w:r>
              <w:rPr>
                <w:rFonts w:ascii="Times New Roman" w:hAnsi="Times New Roman"/>
                <w:color w:val="000000"/>
                <w:sz w:val="24"/>
              </w:rPr>
              <w:t>4.1</w:t>
            </w:r>
          </w:p>
        </w:tc>
        <w:tc>
          <w:tcPr>
            <w:tcW w:w="3256" w:type="dxa"/>
            <w:tcMar>
              <w:top w:w="50" w:type="dxa"/>
              <w:left w:w="100" w:type="dxa"/>
            </w:tcMar>
            <w:vAlign w:val="center"/>
          </w:tcPr>
          <w:p w14:paraId="649821E4"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BD1EF2">
              <w:rPr>
                <w:rFonts w:ascii="Times New Roman" w:hAnsi="Times New Roman"/>
                <w:color w:val="000000"/>
                <w:sz w:val="24"/>
                <w:lang w:val="ru-RU"/>
              </w:rPr>
              <w:t xml:space="preserve"> века. (не менее одного произведения по </w:t>
            </w:r>
            <w:r w:rsidRPr="00BD1EF2">
              <w:rPr>
                <w:rFonts w:ascii="Times New Roman" w:hAnsi="Times New Roman"/>
                <w:color w:val="000000"/>
                <w:sz w:val="24"/>
                <w:lang w:val="ru-RU"/>
              </w:rPr>
              <w:lastRenderedPageBreak/>
              <w:t>выбору). Например, произведения Ч.Диккенса «Дэвид Копперфилд», «Большие надежды», Г.Флобера «Мадам Бовари», Э. Золя «Творчество», Г. де Мопассана «Милый друг» и др.</w:t>
            </w:r>
          </w:p>
        </w:tc>
        <w:tc>
          <w:tcPr>
            <w:tcW w:w="938" w:type="dxa"/>
            <w:tcMar>
              <w:top w:w="50" w:type="dxa"/>
              <w:left w:w="100" w:type="dxa"/>
            </w:tcMar>
            <w:vAlign w:val="center"/>
          </w:tcPr>
          <w:p w14:paraId="3B5901AB" w14:textId="77777777" w:rsidR="000B64AA" w:rsidRDefault="003C60CA">
            <w:pPr>
              <w:spacing w:after="0"/>
              <w:ind w:left="135"/>
              <w:jc w:val="center"/>
            </w:pPr>
            <w:r w:rsidRPr="00BD1EF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60A1CECB" w14:textId="77777777" w:rsidR="000B64AA" w:rsidRDefault="000B64AA">
            <w:pPr>
              <w:spacing w:after="0"/>
              <w:ind w:left="135"/>
              <w:jc w:val="center"/>
            </w:pPr>
          </w:p>
        </w:tc>
        <w:tc>
          <w:tcPr>
            <w:tcW w:w="1744" w:type="dxa"/>
            <w:tcMar>
              <w:top w:w="50" w:type="dxa"/>
              <w:left w:w="100" w:type="dxa"/>
            </w:tcMar>
            <w:vAlign w:val="center"/>
          </w:tcPr>
          <w:p w14:paraId="3A871B23" w14:textId="77777777" w:rsidR="000B64AA" w:rsidRDefault="000B64AA">
            <w:pPr>
              <w:spacing w:after="0"/>
              <w:ind w:left="135"/>
              <w:jc w:val="center"/>
            </w:pPr>
          </w:p>
        </w:tc>
        <w:tc>
          <w:tcPr>
            <w:tcW w:w="2536" w:type="dxa"/>
            <w:tcMar>
              <w:top w:w="50" w:type="dxa"/>
              <w:left w:w="100" w:type="dxa"/>
            </w:tcMar>
            <w:vAlign w:val="center"/>
          </w:tcPr>
          <w:p w14:paraId="6C28DBF0"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2CBE1534" w14:textId="77777777">
        <w:trPr>
          <w:trHeight w:val="144"/>
          <w:tblCellSpacing w:w="20" w:type="nil"/>
        </w:trPr>
        <w:tc>
          <w:tcPr>
            <w:tcW w:w="570" w:type="dxa"/>
            <w:tcMar>
              <w:top w:w="50" w:type="dxa"/>
              <w:left w:w="100" w:type="dxa"/>
            </w:tcMar>
            <w:vAlign w:val="center"/>
          </w:tcPr>
          <w:p w14:paraId="39361464" w14:textId="77777777" w:rsidR="000B64AA" w:rsidRDefault="003C60CA">
            <w:pPr>
              <w:spacing w:after="0"/>
            </w:pPr>
            <w:r>
              <w:rPr>
                <w:rFonts w:ascii="Times New Roman" w:hAnsi="Times New Roman"/>
                <w:color w:val="000000"/>
                <w:sz w:val="24"/>
              </w:rPr>
              <w:t>4.2</w:t>
            </w:r>
          </w:p>
        </w:tc>
        <w:tc>
          <w:tcPr>
            <w:tcW w:w="3256" w:type="dxa"/>
            <w:tcMar>
              <w:top w:w="50" w:type="dxa"/>
              <w:left w:w="100" w:type="dxa"/>
            </w:tcMar>
            <w:vAlign w:val="center"/>
          </w:tcPr>
          <w:p w14:paraId="6AB901E3"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BD1EF2">
              <w:rPr>
                <w:rFonts w:ascii="Times New Roman" w:hAnsi="Times New Roman"/>
                <w:color w:val="000000"/>
                <w:sz w:val="24"/>
                <w:lang w:val="ru-RU"/>
              </w:rPr>
              <w:t xml:space="preserve"> века. (не </w:t>
            </w:r>
            <w:r w:rsidRPr="00BD1EF2">
              <w:rPr>
                <w:rFonts w:ascii="Times New Roman" w:hAnsi="Times New Roman"/>
                <w:color w:val="000000"/>
                <w:sz w:val="24"/>
                <w:lang w:val="ru-RU"/>
              </w:rPr>
              <w:t>менее двух стихотворений одного из поэтов по выбору). Например, стихотворения А. Рембо, Ш. Бодлера, П. Верлена, Э. Верхарна и др.</w:t>
            </w:r>
          </w:p>
        </w:tc>
        <w:tc>
          <w:tcPr>
            <w:tcW w:w="938" w:type="dxa"/>
            <w:tcMar>
              <w:top w:w="50" w:type="dxa"/>
              <w:left w:w="100" w:type="dxa"/>
            </w:tcMar>
            <w:vAlign w:val="center"/>
          </w:tcPr>
          <w:p w14:paraId="568A5F32"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1572D310" w14:textId="77777777" w:rsidR="000B64AA" w:rsidRDefault="000B64AA">
            <w:pPr>
              <w:spacing w:after="0"/>
              <w:ind w:left="135"/>
              <w:jc w:val="center"/>
            </w:pPr>
          </w:p>
        </w:tc>
        <w:tc>
          <w:tcPr>
            <w:tcW w:w="1744" w:type="dxa"/>
            <w:tcMar>
              <w:top w:w="50" w:type="dxa"/>
              <w:left w:w="100" w:type="dxa"/>
            </w:tcMar>
            <w:vAlign w:val="center"/>
          </w:tcPr>
          <w:p w14:paraId="7117D4BE" w14:textId="77777777" w:rsidR="000B64AA" w:rsidRDefault="000B64AA">
            <w:pPr>
              <w:spacing w:after="0"/>
              <w:ind w:left="135"/>
              <w:jc w:val="center"/>
            </w:pPr>
          </w:p>
        </w:tc>
        <w:tc>
          <w:tcPr>
            <w:tcW w:w="2536" w:type="dxa"/>
            <w:tcMar>
              <w:top w:w="50" w:type="dxa"/>
              <w:left w:w="100" w:type="dxa"/>
            </w:tcMar>
            <w:vAlign w:val="center"/>
          </w:tcPr>
          <w:p w14:paraId="3A496540"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7E05E384" w14:textId="77777777">
        <w:trPr>
          <w:trHeight w:val="144"/>
          <w:tblCellSpacing w:w="20" w:type="nil"/>
        </w:trPr>
        <w:tc>
          <w:tcPr>
            <w:tcW w:w="570" w:type="dxa"/>
            <w:tcMar>
              <w:top w:w="50" w:type="dxa"/>
              <w:left w:w="100" w:type="dxa"/>
            </w:tcMar>
            <w:vAlign w:val="center"/>
          </w:tcPr>
          <w:p w14:paraId="13403446" w14:textId="77777777" w:rsidR="000B64AA" w:rsidRDefault="003C60CA">
            <w:pPr>
              <w:spacing w:after="0"/>
            </w:pPr>
            <w:r>
              <w:rPr>
                <w:rFonts w:ascii="Times New Roman" w:hAnsi="Times New Roman"/>
                <w:color w:val="000000"/>
                <w:sz w:val="24"/>
              </w:rPr>
              <w:t>4.3</w:t>
            </w:r>
          </w:p>
        </w:tc>
        <w:tc>
          <w:tcPr>
            <w:tcW w:w="3256" w:type="dxa"/>
            <w:tcMar>
              <w:top w:w="50" w:type="dxa"/>
              <w:left w:w="100" w:type="dxa"/>
            </w:tcMar>
            <w:vAlign w:val="center"/>
          </w:tcPr>
          <w:p w14:paraId="212226BE"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BD1EF2">
              <w:rPr>
                <w:rFonts w:ascii="Times New Roman" w:hAnsi="Times New Roman"/>
                <w:color w:val="000000"/>
                <w:sz w:val="24"/>
                <w:lang w:val="ru-RU"/>
              </w:rPr>
              <w:t xml:space="preserve"> века. (не менее одного </w:t>
            </w:r>
            <w:r w:rsidRPr="00BD1EF2">
              <w:rPr>
                <w:rFonts w:ascii="Times New Roman" w:hAnsi="Times New Roman"/>
                <w:color w:val="000000"/>
                <w:sz w:val="24"/>
                <w:lang w:val="ru-RU"/>
              </w:rPr>
              <w:t>произведения по выбору).Например, пьесы Г.Гауптмана «Перед восходом солнца», «Одинокие», Г. Ибсена «Кукольный дом», «Пер Гюнт» и др.</w:t>
            </w:r>
          </w:p>
        </w:tc>
        <w:tc>
          <w:tcPr>
            <w:tcW w:w="938" w:type="dxa"/>
            <w:tcMar>
              <w:top w:w="50" w:type="dxa"/>
              <w:left w:w="100" w:type="dxa"/>
            </w:tcMar>
            <w:vAlign w:val="center"/>
          </w:tcPr>
          <w:p w14:paraId="3634FB2D"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2994B102" w14:textId="77777777" w:rsidR="000B64AA" w:rsidRDefault="000B64AA">
            <w:pPr>
              <w:spacing w:after="0"/>
              <w:ind w:left="135"/>
              <w:jc w:val="center"/>
            </w:pPr>
          </w:p>
        </w:tc>
        <w:tc>
          <w:tcPr>
            <w:tcW w:w="1744" w:type="dxa"/>
            <w:tcMar>
              <w:top w:w="50" w:type="dxa"/>
              <w:left w:w="100" w:type="dxa"/>
            </w:tcMar>
            <w:vAlign w:val="center"/>
          </w:tcPr>
          <w:p w14:paraId="48577464" w14:textId="77777777" w:rsidR="000B64AA" w:rsidRDefault="000B64AA">
            <w:pPr>
              <w:spacing w:after="0"/>
              <w:ind w:left="135"/>
              <w:jc w:val="center"/>
            </w:pPr>
          </w:p>
        </w:tc>
        <w:tc>
          <w:tcPr>
            <w:tcW w:w="2536" w:type="dxa"/>
            <w:tcMar>
              <w:top w:w="50" w:type="dxa"/>
              <w:left w:w="100" w:type="dxa"/>
            </w:tcMar>
            <w:vAlign w:val="center"/>
          </w:tcPr>
          <w:p w14:paraId="5E18F1EC"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18C2CD26" w14:textId="77777777">
        <w:trPr>
          <w:trHeight w:val="144"/>
          <w:tblCellSpacing w:w="20" w:type="nil"/>
        </w:trPr>
        <w:tc>
          <w:tcPr>
            <w:tcW w:w="0" w:type="auto"/>
            <w:gridSpan w:val="2"/>
            <w:tcMar>
              <w:top w:w="50" w:type="dxa"/>
              <w:left w:w="100" w:type="dxa"/>
            </w:tcMar>
            <w:vAlign w:val="center"/>
          </w:tcPr>
          <w:p w14:paraId="42F637AA" w14:textId="77777777" w:rsidR="000B64AA" w:rsidRDefault="003C60CA">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7AC24035" w14:textId="77777777" w:rsidR="000B64AA" w:rsidRDefault="003C60C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9262E17" w14:textId="77777777" w:rsidR="000B64AA" w:rsidRDefault="000B64AA"/>
        </w:tc>
      </w:tr>
      <w:tr w:rsidR="000B64AA" w14:paraId="1F3D71C6" w14:textId="77777777">
        <w:trPr>
          <w:trHeight w:val="144"/>
          <w:tblCellSpacing w:w="20" w:type="nil"/>
        </w:trPr>
        <w:tc>
          <w:tcPr>
            <w:tcW w:w="0" w:type="auto"/>
            <w:gridSpan w:val="2"/>
            <w:tcMar>
              <w:top w:w="50" w:type="dxa"/>
              <w:left w:w="100" w:type="dxa"/>
            </w:tcMar>
            <w:vAlign w:val="center"/>
          </w:tcPr>
          <w:p w14:paraId="0444E567" w14:textId="77777777" w:rsidR="000B64AA" w:rsidRDefault="003C60CA">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14:paraId="6221558A" w14:textId="77777777" w:rsidR="000B64AA" w:rsidRDefault="003C60CA">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14:paraId="33DB8705" w14:textId="77777777" w:rsidR="000B64AA" w:rsidRDefault="000B64AA">
            <w:pPr>
              <w:spacing w:after="0"/>
              <w:ind w:left="135"/>
              <w:jc w:val="center"/>
            </w:pPr>
          </w:p>
        </w:tc>
        <w:tc>
          <w:tcPr>
            <w:tcW w:w="1744" w:type="dxa"/>
            <w:tcMar>
              <w:top w:w="50" w:type="dxa"/>
              <w:left w:w="100" w:type="dxa"/>
            </w:tcMar>
            <w:vAlign w:val="center"/>
          </w:tcPr>
          <w:p w14:paraId="07D79646" w14:textId="77777777" w:rsidR="000B64AA" w:rsidRDefault="000B64AA">
            <w:pPr>
              <w:spacing w:after="0"/>
              <w:ind w:left="135"/>
              <w:jc w:val="center"/>
            </w:pPr>
          </w:p>
        </w:tc>
        <w:tc>
          <w:tcPr>
            <w:tcW w:w="2536" w:type="dxa"/>
            <w:tcMar>
              <w:top w:w="50" w:type="dxa"/>
              <w:left w:w="100" w:type="dxa"/>
            </w:tcMar>
            <w:vAlign w:val="center"/>
          </w:tcPr>
          <w:p w14:paraId="74ACAB88"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56FF65B2" w14:textId="77777777">
        <w:trPr>
          <w:trHeight w:val="144"/>
          <w:tblCellSpacing w:w="20" w:type="nil"/>
        </w:trPr>
        <w:tc>
          <w:tcPr>
            <w:tcW w:w="0" w:type="auto"/>
            <w:gridSpan w:val="2"/>
            <w:tcMar>
              <w:top w:w="50" w:type="dxa"/>
              <w:left w:w="100" w:type="dxa"/>
            </w:tcMar>
            <w:vAlign w:val="center"/>
          </w:tcPr>
          <w:p w14:paraId="13428C07" w14:textId="77777777" w:rsidR="000B64AA" w:rsidRDefault="003C60CA">
            <w:pPr>
              <w:spacing w:after="0"/>
              <w:ind w:left="135"/>
            </w:pPr>
            <w:r>
              <w:rPr>
                <w:rFonts w:ascii="Times New Roman" w:hAnsi="Times New Roman"/>
                <w:color w:val="000000"/>
                <w:sz w:val="24"/>
              </w:rPr>
              <w:t xml:space="preserve">Уроки </w:t>
            </w:r>
            <w:r>
              <w:rPr>
                <w:rFonts w:ascii="Times New Roman" w:hAnsi="Times New Roman"/>
                <w:color w:val="000000"/>
                <w:sz w:val="24"/>
              </w:rPr>
              <w:t>внеклассного чтения</w:t>
            </w:r>
          </w:p>
        </w:tc>
        <w:tc>
          <w:tcPr>
            <w:tcW w:w="1474" w:type="dxa"/>
            <w:tcMar>
              <w:top w:w="50" w:type="dxa"/>
              <w:left w:w="100" w:type="dxa"/>
            </w:tcMar>
            <w:vAlign w:val="center"/>
          </w:tcPr>
          <w:p w14:paraId="7B02ACE0" w14:textId="77777777" w:rsidR="000B64AA" w:rsidRDefault="003C60CA">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30AF0064" w14:textId="77777777" w:rsidR="000B64AA" w:rsidRDefault="000B64AA">
            <w:pPr>
              <w:spacing w:after="0"/>
              <w:ind w:left="135"/>
              <w:jc w:val="center"/>
            </w:pPr>
          </w:p>
        </w:tc>
        <w:tc>
          <w:tcPr>
            <w:tcW w:w="1744" w:type="dxa"/>
            <w:tcMar>
              <w:top w:w="50" w:type="dxa"/>
              <w:left w:w="100" w:type="dxa"/>
            </w:tcMar>
            <w:vAlign w:val="center"/>
          </w:tcPr>
          <w:p w14:paraId="44AECF46" w14:textId="77777777" w:rsidR="000B64AA" w:rsidRDefault="000B64AA">
            <w:pPr>
              <w:spacing w:after="0"/>
              <w:ind w:left="135"/>
              <w:jc w:val="center"/>
            </w:pPr>
          </w:p>
        </w:tc>
        <w:tc>
          <w:tcPr>
            <w:tcW w:w="2536" w:type="dxa"/>
            <w:tcMar>
              <w:top w:w="50" w:type="dxa"/>
              <w:left w:w="100" w:type="dxa"/>
            </w:tcMar>
            <w:vAlign w:val="center"/>
          </w:tcPr>
          <w:p w14:paraId="01528D32"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0364DF87" w14:textId="77777777">
        <w:trPr>
          <w:trHeight w:val="144"/>
          <w:tblCellSpacing w:w="20" w:type="nil"/>
        </w:trPr>
        <w:tc>
          <w:tcPr>
            <w:tcW w:w="0" w:type="auto"/>
            <w:gridSpan w:val="2"/>
            <w:tcMar>
              <w:top w:w="50" w:type="dxa"/>
              <w:left w:w="100" w:type="dxa"/>
            </w:tcMar>
            <w:vAlign w:val="center"/>
          </w:tcPr>
          <w:p w14:paraId="1EED2FCA" w14:textId="77777777" w:rsidR="000B64AA" w:rsidRDefault="003C60CA">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14:paraId="0C4F1A53" w14:textId="77777777" w:rsidR="000B64AA" w:rsidRDefault="003C60CA">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51B18FA2" w14:textId="77777777" w:rsidR="000B64AA" w:rsidRDefault="003C60CA">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23E01D82" w14:textId="77777777" w:rsidR="000B64AA" w:rsidRDefault="000B64AA">
            <w:pPr>
              <w:spacing w:after="0"/>
              <w:ind w:left="135"/>
              <w:jc w:val="center"/>
            </w:pPr>
          </w:p>
        </w:tc>
        <w:tc>
          <w:tcPr>
            <w:tcW w:w="2536" w:type="dxa"/>
            <w:tcMar>
              <w:top w:w="50" w:type="dxa"/>
              <w:left w:w="100" w:type="dxa"/>
            </w:tcMar>
            <w:vAlign w:val="center"/>
          </w:tcPr>
          <w:p w14:paraId="67D8CE07"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4DA72D42" w14:textId="77777777">
        <w:trPr>
          <w:trHeight w:val="144"/>
          <w:tblCellSpacing w:w="20" w:type="nil"/>
        </w:trPr>
        <w:tc>
          <w:tcPr>
            <w:tcW w:w="0" w:type="auto"/>
            <w:gridSpan w:val="2"/>
            <w:tcMar>
              <w:top w:w="50" w:type="dxa"/>
              <w:left w:w="100" w:type="dxa"/>
            </w:tcMar>
            <w:vAlign w:val="center"/>
          </w:tcPr>
          <w:p w14:paraId="4FDFF09E" w14:textId="77777777" w:rsidR="000B64AA" w:rsidRDefault="003C60CA">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14:paraId="5D1ECE8A" w14:textId="77777777" w:rsidR="000B64AA" w:rsidRDefault="003C60CA">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14:paraId="01E6689E" w14:textId="77777777" w:rsidR="000B64AA" w:rsidRDefault="000B64AA">
            <w:pPr>
              <w:spacing w:after="0"/>
              <w:ind w:left="135"/>
              <w:jc w:val="center"/>
            </w:pPr>
          </w:p>
        </w:tc>
        <w:tc>
          <w:tcPr>
            <w:tcW w:w="1744" w:type="dxa"/>
            <w:tcMar>
              <w:top w:w="50" w:type="dxa"/>
              <w:left w:w="100" w:type="dxa"/>
            </w:tcMar>
            <w:vAlign w:val="center"/>
          </w:tcPr>
          <w:p w14:paraId="7F4818C3" w14:textId="77777777" w:rsidR="000B64AA" w:rsidRDefault="000B64AA">
            <w:pPr>
              <w:spacing w:after="0"/>
              <w:ind w:left="135"/>
              <w:jc w:val="center"/>
            </w:pPr>
          </w:p>
        </w:tc>
        <w:tc>
          <w:tcPr>
            <w:tcW w:w="2536" w:type="dxa"/>
            <w:tcMar>
              <w:top w:w="50" w:type="dxa"/>
              <w:left w:w="100" w:type="dxa"/>
            </w:tcMar>
            <w:vAlign w:val="center"/>
          </w:tcPr>
          <w:p w14:paraId="0BEAE6DC"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56A6F7D7" w14:textId="77777777">
        <w:trPr>
          <w:trHeight w:val="144"/>
          <w:tblCellSpacing w:w="20" w:type="nil"/>
        </w:trPr>
        <w:tc>
          <w:tcPr>
            <w:tcW w:w="0" w:type="auto"/>
            <w:gridSpan w:val="2"/>
            <w:tcMar>
              <w:top w:w="50" w:type="dxa"/>
              <w:left w:w="100" w:type="dxa"/>
            </w:tcMar>
            <w:vAlign w:val="center"/>
          </w:tcPr>
          <w:p w14:paraId="218024AE" w14:textId="77777777" w:rsidR="000B64AA" w:rsidRDefault="003C60CA">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14:paraId="4C0BE9AC" w14:textId="77777777" w:rsidR="000B64AA" w:rsidRDefault="003C60CA">
            <w:pPr>
              <w:spacing w:after="0"/>
              <w:ind w:left="135"/>
              <w:jc w:val="center"/>
            </w:pPr>
            <w:r>
              <w:rPr>
                <w:rFonts w:ascii="Times New Roman" w:hAnsi="Times New Roman"/>
                <w:color w:val="000000"/>
                <w:sz w:val="24"/>
              </w:rPr>
              <w:t xml:space="preserve"> 12 </w:t>
            </w:r>
          </w:p>
        </w:tc>
        <w:tc>
          <w:tcPr>
            <w:tcW w:w="1654" w:type="dxa"/>
            <w:tcMar>
              <w:top w:w="50" w:type="dxa"/>
              <w:left w:w="100" w:type="dxa"/>
            </w:tcMar>
            <w:vAlign w:val="center"/>
          </w:tcPr>
          <w:p w14:paraId="001049C0" w14:textId="77777777" w:rsidR="000B64AA" w:rsidRDefault="000B64AA">
            <w:pPr>
              <w:spacing w:after="0"/>
              <w:ind w:left="135"/>
              <w:jc w:val="center"/>
            </w:pPr>
          </w:p>
        </w:tc>
        <w:tc>
          <w:tcPr>
            <w:tcW w:w="1744" w:type="dxa"/>
            <w:tcMar>
              <w:top w:w="50" w:type="dxa"/>
              <w:left w:w="100" w:type="dxa"/>
            </w:tcMar>
            <w:vAlign w:val="center"/>
          </w:tcPr>
          <w:p w14:paraId="0BE9EB33" w14:textId="77777777" w:rsidR="000B64AA" w:rsidRDefault="000B64AA">
            <w:pPr>
              <w:spacing w:after="0"/>
              <w:ind w:left="135"/>
              <w:jc w:val="center"/>
            </w:pPr>
          </w:p>
        </w:tc>
        <w:tc>
          <w:tcPr>
            <w:tcW w:w="2536" w:type="dxa"/>
            <w:tcMar>
              <w:top w:w="50" w:type="dxa"/>
              <w:left w:w="100" w:type="dxa"/>
            </w:tcMar>
            <w:vAlign w:val="center"/>
          </w:tcPr>
          <w:p w14:paraId="27F0A998"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641ED1C0" w14:textId="77777777">
        <w:trPr>
          <w:trHeight w:val="144"/>
          <w:tblCellSpacing w:w="20" w:type="nil"/>
        </w:trPr>
        <w:tc>
          <w:tcPr>
            <w:tcW w:w="0" w:type="auto"/>
            <w:gridSpan w:val="2"/>
            <w:tcMar>
              <w:top w:w="50" w:type="dxa"/>
              <w:left w:w="100" w:type="dxa"/>
            </w:tcMar>
            <w:vAlign w:val="center"/>
          </w:tcPr>
          <w:p w14:paraId="5E7ECFA4" w14:textId="77777777" w:rsidR="000B64AA" w:rsidRPr="00BD1EF2" w:rsidRDefault="003C60CA">
            <w:pPr>
              <w:spacing w:after="0"/>
              <w:ind w:left="135"/>
              <w:rPr>
                <w:lang w:val="ru-RU"/>
              </w:rPr>
            </w:pPr>
            <w:r w:rsidRPr="00BD1EF2">
              <w:rPr>
                <w:rFonts w:ascii="Times New Roman" w:hAnsi="Times New Roman"/>
                <w:color w:val="000000"/>
                <w:sz w:val="24"/>
                <w:lang w:val="ru-RU"/>
              </w:rPr>
              <w:lastRenderedPageBreak/>
              <w:t xml:space="preserve">ОБЩЕЕ КОЛИЧЕСТВО ЧАСОВ ПО </w:t>
            </w:r>
            <w:r w:rsidRPr="00BD1EF2">
              <w:rPr>
                <w:rFonts w:ascii="Times New Roman" w:hAnsi="Times New Roman"/>
                <w:color w:val="000000"/>
                <w:sz w:val="24"/>
                <w:lang w:val="ru-RU"/>
              </w:rPr>
              <w:t>ПРОГРАММЕ</w:t>
            </w:r>
          </w:p>
        </w:tc>
        <w:tc>
          <w:tcPr>
            <w:tcW w:w="1474" w:type="dxa"/>
            <w:tcMar>
              <w:top w:w="50" w:type="dxa"/>
              <w:left w:w="100" w:type="dxa"/>
            </w:tcMar>
            <w:vAlign w:val="center"/>
          </w:tcPr>
          <w:p w14:paraId="41F0ACEE"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14:paraId="492704F2" w14:textId="77777777" w:rsidR="000B64AA" w:rsidRDefault="003C60CA">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78F593A0" w14:textId="77777777" w:rsidR="000B64AA" w:rsidRDefault="003C60CA">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14:paraId="002D478E" w14:textId="77777777" w:rsidR="000B64AA" w:rsidRDefault="000B64AA"/>
        </w:tc>
      </w:tr>
    </w:tbl>
    <w:p w14:paraId="0D619150" w14:textId="77777777" w:rsidR="000B64AA" w:rsidRDefault="000B64AA">
      <w:pPr>
        <w:sectPr w:rsidR="000B64AA">
          <w:pgSz w:w="16383" w:h="11906" w:orient="landscape"/>
          <w:pgMar w:top="1134" w:right="850" w:bottom="1134" w:left="1701" w:header="720" w:footer="720" w:gutter="0"/>
          <w:cols w:space="720"/>
        </w:sectPr>
      </w:pPr>
    </w:p>
    <w:p w14:paraId="731074C3" w14:textId="77777777" w:rsidR="000B64AA" w:rsidRDefault="003C60C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0B64AA" w14:paraId="59069DBE" w14:textId="77777777">
        <w:trPr>
          <w:trHeight w:val="144"/>
          <w:tblCellSpacing w:w="20" w:type="nil"/>
        </w:trPr>
        <w:tc>
          <w:tcPr>
            <w:tcW w:w="570" w:type="dxa"/>
            <w:vMerge w:val="restart"/>
            <w:tcMar>
              <w:top w:w="50" w:type="dxa"/>
              <w:left w:w="100" w:type="dxa"/>
            </w:tcMar>
            <w:vAlign w:val="center"/>
          </w:tcPr>
          <w:p w14:paraId="595C60B6" w14:textId="77777777" w:rsidR="000B64AA" w:rsidRDefault="003C60CA">
            <w:pPr>
              <w:spacing w:after="0"/>
              <w:ind w:left="135"/>
            </w:pPr>
            <w:r>
              <w:rPr>
                <w:rFonts w:ascii="Times New Roman" w:hAnsi="Times New Roman"/>
                <w:b/>
                <w:color w:val="000000"/>
                <w:sz w:val="24"/>
              </w:rPr>
              <w:t xml:space="preserve">№ п/п </w:t>
            </w:r>
          </w:p>
          <w:p w14:paraId="47F71A55" w14:textId="77777777" w:rsidR="000B64AA" w:rsidRDefault="000B64AA">
            <w:pPr>
              <w:spacing w:after="0"/>
              <w:ind w:left="135"/>
            </w:pPr>
          </w:p>
        </w:tc>
        <w:tc>
          <w:tcPr>
            <w:tcW w:w="3256" w:type="dxa"/>
            <w:vMerge w:val="restart"/>
            <w:tcMar>
              <w:top w:w="50" w:type="dxa"/>
              <w:left w:w="100" w:type="dxa"/>
            </w:tcMar>
            <w:vAlign w:val="center"/>
          </w:tcPr>
          <w:p w14:paraId="6DB9FE27" w14:textId="77777777" w:rsidR="000B64AA" w:rsidRDefault="003C60CA">
            <w:pPr>
              <w:spacing w:after="0"/>
              <w:ind w:left="135"/>
            </w:pPr>
            <w:r>
              <w:rPr>
                <w:rFonts w:ascii="Times New Roman" w:hAnsi="Times New Roman"/>
                <w:b/>
                <w:color w:val="000000"/>
                <w:sz w:val="24"/>
              </w:rPr>
              <w:t xml:space="preserve">Наименование разделов и тем программы </w:t>
            </w:r>
          </w:p>
          <w:p w14:paraId="1357FEC1" w14:textId="77777777" w:rsidR="000B64AA" w:rsidRDefault="000B64AA">
            <w:pPr>
              <w:spacing w:after="0"/>
              <w:ind w:left="135"/>
            </w:pPr>
          </w:p>
        </w:tc>
        <w:tc>
          <w:tcPr>
            <w:tcW w:w="0" w:type="auto"/>
            <w:gridSpan w:val="3"/>
            <w:tcMar>
              <w:top w:w="50" w:type="dxa"/>
              <w:left w:w="100" w:type="dxa"/>
            </w:tcMar>
            <w:vAlign w:val="center"/>
          </w:tcPr>
          <w:p w14:paraId="31D4EAD6" w14:textId="77777777" w:rsidR="000B64AA" w:rsidRDefault="003C60CA">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14:paraId="5041DA79" w14:textId="77777777" w:rsidR="000B64AA" w:rsidRDefault="003C60CA">
            <w:pPr>
              <w:spacing w:after="0"/>
              <w:ind w:left="135"/>
            </w:pPr>
            <w:r>
              <w:rPr>
                <w:rFonts w:ascii="Times New Roman" w:hAnsi="Times New Roman"/>
                <w:b/>
                <w:color w:val="000000"/>
                <w:sz w:val="24"/>
              </w:rPr>
              <w:t xml:space="preserve">Электронные (цифровые) образовательные ресурсы </w:t>
            </w:r>
          </w:p>
          <w:p w14:paraId="09673FC8" w14:textId="77777777" w:rsidR="000B64AA" w:rsidRDefault="000B64AA">
            <w:pPr>
              <w:spacing w:after="0"/>
              <w:ind w:left="135"/>
            </w:pPr>
          </w:p>
        </w:tc>
      </w:tr>
      <w:tr w:rsidR="000B64AA" w14:paraId="407E11FB" w14:textId="77777777">
        <w:trPr>
          <w:trHeight w:val="144"/>
          <w:tblCellSpacing w:w="20" w:type="nil"/>
        </w:trPr>
        <w:tc>
          <w:tcPr>
            <w:tcW w:w="0" w:type="auto"/>
            <w:vMerge/>
            <w:tcBorders>
              <w:top w:val="nil"/>
            </w:tcBorders>
            <w:tcMar>
              <w:top w:w="50" w:type="dxa"/>
              <w:left w:w="100" w:type="dxa"/>
            </w:tcMar>
          </w:tcPr>
          <w:p w14:paraId="6DDE63CD" w14:textId="77777777" w:rsidR="000B64AA" w:rsidRDefault="000B64AA"/>
        </w:tc>
        <w:tc>
          <w:tcPr>
            <w:tcW w:w="0" w:type="auto"/>
            <w:vMerge/>
            <w:tcBorders>
              <w:top w:val="nil"/>
            </w:tcBorders>
            <w:tcMar>
              <w:top w:w="50" w:type="dxa"/>
              <w:left w:w="100" w:type="dxa"/>
            </w:tcMar>
          </w:tcPr>
          <w:p w14:paraId="07A7B141" w14:textId="77777777" w:rsidR="000B64AA" w:rsidRDefault="000B64AA"/>
        </w:tc>
        <w:tc>
          <w:tcPr>
            <w:tcW w:w="938" w:type="dxa"/>
            <w:tcMar>
              <w:top w:w="50" w:type="dxa"/>
              <w:left w:w="100" w:type="dxa"/>
            </w:tcMar>
            <w:vAlign w:val="center"/>
          </w:tcPr>
          <w:p w14:paraId="4747AECE" w14:textId="77777777" w:rsidR="000B64AA" w:rsidRDefault="003C60CA">
            <w:pPr>
              <w:spacing w:after="0"/>
              <w:ind w:left="135"/>
            </w:pPr>
            <w:r>
              <w:rPr>
                <w:rFonts w:ascii="Times New Roman" w:hAnsi="Times New Roman"/>
                <w:b/>
                <w:color w:val="000000"/>
                <w:sz w:val="24"/>
              </w:rPr>
              <w:t xml:space="preserve">Всего </w:t>
            </w:r>
          </w:p>
          <w:p w14:paraId="2409E469" w14:textId="77777777" w:rsidR="000B64AA" w:rsidRDefault="000B64AA">
            <w:pPr>
              <w:spacing w:after="0"/>
              <w:ind w:left="135"/>
            </w:pPr>
          </w:p>
        </w:tc>
        <w:tc>
          <w:tcPr>
            <w:tcW w:w="1654" w:type="dxa"/>
            <w:tcMar>
              <w:top w:w="50" w:type="dxa"/>
              <w:left w:w="100" w:type="dxa"/>
            </w:tcMar>
            <w:vAlign w:val="center"/>
          </w:tcPr>
          <w:p w14:paraId="2A8C663D" w14:textId="77777777" w:rsidR="000B64AA" w:rsidRDefault="003C60CA">
            <w:pPr>
              <w:spacing w:after="0"/>
              <w:ind w:left="135"/>
            </w:pPr>
            <w:r>
              <w:rPr>
                <w:rFonts w:ascii="Times New Roman" w:hAnsi="Times New Roman"/>
                <w:b/>
                <w:color w:val="000000"/>
                <w:sz w:val="24"/>
              </w:rPr>
              <w:t xml:space="preserve">Контрольные работы </w:t>
            </w:r>
          </w:p>
          <w:p w14:paraId="673B00AF" w14:textId="77777777" w:rsidR="000B64AA" w:rsidRDefault="000B64AA">
            <w:pPr>
              <w:spacing w:after="0"/>
              <w:ind w:left="135"/>
            </w:pPr>
          </w:p>
        </w:tc>
        <w:tc>
          <w:tcPr>
            <w:tcW w:w="1744" w:type="dxa"/>
            <w:tcMar>
              <w:top w:w="50" w:type="dxa"/>
              <w:left w:w="100" w:type="dxa"/>
            </w:tcMar>
            <w:vAlign w:val="center"/>
          </w:tcPr>
          <w:p w14:paraId="5D962133" w14:textId="77777777" w:rsidR="000B64AA" w:rsidRDefault="003C60CA">
            <w:pPr>
              <w:spacing w:after="0"/>
              <w:ind w:left="135"/>
            </w:pPr>
            <w:r>
              <w:rPr>
                <w:rFonts w:ascii="Times New Roman" w:hAnsi="Times New Roman"/>
                <w:b/>
                <w:color w:val="000000"/>
                <w:sz w:val="24"/>
              </w:rPr>
              <w:t xml:space="preserve">Практические работы </w:t>
            </w:r>
          </w:p>
          <w:p w14:paraId="63848362" w14:textId="77777777" w:rsidR="000B64AA" w:rsidRDefault="000B64AA">
            <w:pPr>
              <w:spacing w:after="0"/>
              <w:ind w:left="135"/>
            </w:pPr>
          </w:p>
        </w:tc>
        <w:tc>
          <w:tcPr>
            <w:tcW w:w="0" w:type="auto"/>
            <w:vMerge/>
            <w:tcBorders>
              <w:top w:val="nil"/>
            </w:tcBorders>
            <w:tcMar>
              <w:top w:w="50" w:type="dxa"/>
              <w:left w:w="100" w:type="dxa"/>
            </w:tcMar>
          </w:tcPr>
          <w:p w14:paraId="6DB128FB" w14:textId="77777777" w:rsidR="000B64AA" w:rsidRDefault="000B64AA"/>
        </w:tc>
      </w:tr>
      <w:tr w:rsidR="000B64AA" w:rsidRPr="00BD1EF2" w14:paraId="5D19DCEC" w14:textId="77777777">
        <w:trPr>
          <w:trHeight w:val="144"/>
          <w:tblCellSpacing w:w="20" w:type="nil"/>
        </w:trPr>
        <w:tc>
          <w:tcPr>
            <w:tcW w:w="0" w:type="auto"/>
            <w:gridSpan w:val="6"/>
            <w:tcMar>
              <w:top w:w="50" w:type="dxa"/>
              <w:left w:w="100" w:type="dxa"/>
            </w:tcMar>
            <w:vAlign w:val="center"/>
          </w:tcPr>
          <w:p w14:paraId="3F849A22" w14:textId="77777777" w:rsidR="000B64AA" w:rsidRPr="00BD1EF2" w:rsidRDefault="003C60CA">
            <w:pPr>
              <w:spacing w:after="0"/>
              <w:ind w:left="135"/>
              <w:rPr>
                <w:lang w:val="ru-RU"/>
              </w:rPr>
            </w:pPr>
            <w:r w:rsidRPr="00BD1EF2">
              <w:rPr>
                <w:rFonts w:ascii="Times New Roman" w:hAnsi="Times New Roman"/>
                <w:b/>
                <w:color w:val="000000"/>
                <w:sz w:val="24"/>
                <w:lang w:val="ru-RU"/>
              </w:rPr>
              <w:t>Раздел 1.</w:t>
            </w:r>
            <w:r w:rsidRPr="00BD1EF2">
              <w:rPr>
                <w:rFonts w:ascii="Times New Roman" w:hAnsi="Times New Roman"/>
                <w:color w:val="000000"/>
                <w:sz w:val="24"/>
                <w:lang w:val="ru-RU"/>
              </w:rPr>
              <w:t xml:space="preserve"> </w:t>
            </w:r>
            <w:r w:rsidRPr="00BD1EF2">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BD1EF2">
              <w:rPr>
                <w:rFonts w:ascii="Times New Roman" w:hAnsi="Times New Roman"/>
                <w:b/>
                <w:color w:val="000000"/>
                <w:sz w:val="24"/>
                <w:lang w:val="ru-RU"/>
              </w:rPr>
              <w:t xml:space="preserve"> — </w:t>
            </w:r>
            <w:r w:rsidRPr="00BD1EF2">
              <w:rPr>
                <w:rFonts w:ascii="Times New Roman" w:hAnsi="Times New Roman"/>
                <w:b/>
                <w:color w:val="000000"/>
                <w:sz w:val="24"/>
                <w:lang w:val="ru-RU"/>
              </w:rPr>
              <w:t>начала ХХ века</w:t>
            </w:r>
          </w:p>
        </w:tc>
      </w:tr>
      <w:tr w:rsidR="000B64AA" w14:paraId="01C94763" w14:textId="77777777">
        <w:trPr>
          <w:trHeight w:val="144"/>
          <w:tblCellSpacing w:w="20" w:type="nil"/>
        </w:trPr>
        <w:tc>
          <w:tcPr>
            <w:tcW w:w="570" w:type="dxa"/>
            <w:tcMar>
              <w:top w:w="50" w:type="dxa"/>
              <w:left w:w="100" w:type="dxa"/>
            </w:tcMar>
            <w:vAlign w:val="center"/>
          </w:tcPr>
          <w:p w14:paraId="443D2A04" w14:textId="77777777" w:rsidR="000B64AA" w:rsidRDefault="003C60CA">
            <w:pPr>
              <w:spacing w:after="0"/>
            </w:pPr>
            <w:r>
              <w:rPr>
                <w:rFonts w:ascii="Times New Roman" w:hAnsi="Times New Roman"/>
                <w:color w:val="000000"/>
                <w:sz w:val="24"/>
              </w:rPr>
              <w:t>1.1</w:t>
            </w:r>
          </w:p>
        </w:tc>
        <w:tc>
          <w:tcPr>
            <w:tcW w:w="3256" w:type="dxa"/>
            <w:tcMar>
              <w:top w:w="50" w:type="dxa"/>
              <w:left w:w="100" w:type="dxa"/>
            </w:tcMar>
            <w:vAlign w:val="center"/>
          </w:tcPr>
          <w:p w14:paraId="7981C4F3" w14:textId="77777777" w:rsidR="000B64AA" w:rsidRPr="00BD1EF2" w:rsidRDefault="003C60CA">
            <w:pPr>
              <w:spacing w:after="0"/>
              <w:ind w:left="135"/>
              <w:rPr>
                <w:lang w:val="ru-RU"/>
              </w:rPr>
            </w:pPr>
            <w:r w:rsidRPr="00BD1EF2">
              <w:rPr>
                <w:rFonts w:ascii="Times New Roman" w:hAnsi="Times New Roman"/>
                <w:color w:val="000000"/>
                <w:sz w:val="24"/>
                <w:lang w:val="ru-RU"/>
              </w:rPr>
              <w:t>А. И. Куприн. Рассказы и повести (два произведения по выбору). Например, «Гранатовый браслет», «Олеся», «Поединок» и др.</w:t>
            </w:r>
          </w:p>
        </w:tc>
        <w:tc>
          <w:tcPr>
            <w:tcW w:w="938" w:type="dxa"/>
            <w:tcMar>
              <w:top w:w="50" w:type="dxa"/>
              <w:left w:w="100" w:type="dxa"/>
            </w:tcMar>
            <w:vAlign w:val="center"/>
          </w:tcPr>
          <w:p w14:paraId="026D94E5"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40F5B6FC" w14:textId="77777777" w:rsidR="000B64AA" w:rsidRDefault="000B64AA">
            <w:pPr>
              <w:spacing w:after="0"/>
              <w:ind w:left="135"/>
              <w:jc w:val="center"/>
            </w:pPr>
          </w:p>
        </w:tc>
        <w:tc>
          <w:tcPr>
            <w:tcW w:w="1744" w:type="dxa"/>
            <w:tcMar>
              <w:top w:w="50" w:type="dxa"/>
              <w:left w:w="100" w:type="dxa"/>
            </w:tcMar>
            <w:vAlign w:val="center"/>
          </w:tcPr>
          <w:p w14:paraId="2D79B851" w14:textId="77777777" w:rsidR="000B64AA" w:rsidRDefault="000B64AA">
            <w:pPr>
              <w:spacing w:after="0"/>
              <w:ind w:left="135"/>
              <w:jc w:val="center"/>
            </w:pPr>
          </w:p>
        </w:tc>
        <w:tc>
          <w:tcPr>
            <w:tcW w:w="2536" w:type="dxa"/>
            <w:tcMar>
              <w:top w:w="50" w:type="dxa"/>
              <w:left w:w="100" w:type="dxa"/>
            </w:tcMar>
            <w:vAlign w:val="center"/>
          </w:tcPr>
          <w:p w14:paraId="31A0D2F1"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3868B6BD" w14:textId="77777777">
        <w:trPr>
          <w:trHeight w:val="144"/>
          <w:tblCellSpacing w:w="20" w:type="nil"/>
        </w:trPr>
        <w:tc>
          <w:tcPr>
            <w:tcW w:w="570" w:type="dxa"/>
            <w:tcMar>
              <w:top w:w="50" w:type="dxa"/>
              <w:left w:w="100" w:type="dxa"/>
            </w:tcMar>
            <w:vAlign w:val="center"/>
          </w:tcPr>
          <w:p w14:paraId="21C460A8" w14:textId="77777777" w:rsidR="000B64AA" w:rsidRDefault="003C60CA">
            <w:pPr>
              <w:spacing w:after="0"/>
            </w:pPr>
            <w:r>
              <w:rPr>
                <w:rFonts w:ascii="Times New Roman" w:hAnsi="Times New Roman"/>
                <w:color w:val="000000"/>
                <w:sz w:val="24"/>
              </w:rPr>
              <w:t>1.2</w:t>
            </w:r>
          </w:p>
        </w:tc>
        <w:tc>
          <w:tcPr>
            <w:tcW w:w="3256" w:type="dxa"/>
            <w:tcMar>
              <w:top w:w="50" w:type="dxa"/>
              <w:left w:w="100" w:type="dxa"/>
            </w:tcMar>
            <w:vAlign w:val="center"/>
          </w:tcPr>
          <w:p w14:paraId="05BCCFA6"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Л. Н. Андреев. Рассказы и повести (два произведения по выбору). </w:t>
            </w:r>
            <w:r w:rsidRPr="00BD1EF2">
              <w:rPr>
                <w:rFonts w:ascii="Times New Roman" w:hAnsi="Times New Roman"/>
                <w:color w:val="000000"/>
                <w:sz w:val="24"/>
                <w:lang w:val="ru-RU"/>
              </w:rPr>
              <w:t>Например, «Иуда Искариот», «Большой шлем», «Рассказ о семи повешенных» и др.</w:t>
            </w:r>
          </w:p>
        </w:tc>
        <w:tc>
          <w:tcPr>
            <w:tcW w:w="938" w:type="dxa"/>
            <w:tcMar>
              <w:top w:w="50" w:type="dxa"/>
              <w:left w:w="100" w:type="dxa"/>
            </w:tcMar>
            <w:vAlign w:val="center"/>
          </w:tcPr>
          <w:p w14:paraId="3776C9C7"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6327B327" w14:textId="77777777" w:rsidR="000B64AA" w:rsidRDefault="000B64AA">
            <w:pPr>
              <w:spacing w:after="0"/>
              <w:ind w:left="135"/>
              <w:jc w:val="center"/>
            </w:pPr>
          </w:p>
        </w:tc>
        <w:tc>
          <w:tcPr>
            <w:tcW w:w="1744" w:type="dxa"/>
            <w:tcMar>
              <w:top w:w="50" w:type="dxa"/>
              <w:left w:w="100" w:type="dxa"/>
            </w:tcMar>
            <w:vAlign w:val="center"/>
          </w:tcPr>
          <w:p w14:paraId="0510D389" w14:textId="77777777" w:rsidR="000B64AA" w:rsidRDefault="000B64AA">
            <w:pPr>
              <w:spacing w:after="0"/>
              <w:ind w:left="135"/>
              <w:jc w:val="center"/>
            </w:pPr>
          </w:p>
        </w:tc>
        <w:tc>
          <w:tcPr>
            <w:tcW w:w="2536" w:type="dxa"/>
            <w:tcMar>
              <w:top w:w="50" w:type="dxa"/>
              <w:left w:w="100" w:type="dxa"/>
            </w:tcMar>
            <w:vAlign w:val="center"/>
          </w:tcPr>
          <w:p w14:paraId="718FE59D"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5009AB4E" w14:textId="77777777">
        <w:trPr>
          <w:trHeight w:val="144"/>
          <w:tblCellSpacing w:w="20" w:type="nil"/>
        </w:trPr>
        <w:tc>
          <w:tcPr>
            <w:tcW w:w="570" w:type="dxa"/>
            <w:tcMar>
              <w:top w:w="50" w:type="dxa"/>
              <w:left w:w="100" w:type="dxa"/>
            </w:tcMar>
            <w:vAlign w:val="center"/>
          </w:tcPr>
          <w:p w14:paraId="2437507F" w14:textId="77777777" w:rsidR="000B64AA" w:rsidRDefault="003C60CA">
            <w:pPr>
              <w:spacing w:after="0"/>
            </w:pPr>
            <w:r>
              <w:rPr>
                <w:rFonts w:ascii="Times New Roman" w:hAnsi="Times New Roman"/>
                <w:color w:val="000000"/>
                <w:sz w:val="24"/>
              </w:rPr>
              <w:t>1.3</w:t>
            </w:r>
          </w:p>
        </w:tc>
        <w:tc>
          <w:tcPr>
            <w:tcW w:w="3256" w:type="dxa"/>
            <w:tcMar>
              <w:top w:w="50" w:type="dxa"/>
              <w:left w:w="100" w:type="dxa"/>
            </w:tcMar>
            <w:vAlign w:val="center"/>
          </w:tcPr>
          <w:p w14:paraId="7917D7D3" w14:textId="77777777" w:rsidR="000B64AA" w:rsidRDefault="003C60CA">
            <w:pPr>
              <w:spacing w:after="0"/>
              <w:ind w:left="135"/>
            </w:pPr>
            <w:r w:rsidRPr="00BD1EF2">
              <w:rPr>
                <w:rFonts w:ascii="Times New Roman" w:hAnsi="Times New Roman"/>
                <w:color w:val="000000"/>
                <w:sz w:val="24"/>
                <w:lang w:val="ru-RU"/>
              </w:rPr>
              <w:t xml:space="preserve">М. Горький. Рассказы и роман (два произведения по выбору). Например, «Старуха Изергиль», «Макар Чудра», «Коновалов», «Фома Гордеев» и др. </w:t>
            </w:r>
            <w:r>
              <w:rPr>
                <w:rFonts w:ascii="Times New Roman" w:hAnsi="Times New Roman"/>
                <w:color w:val="000000"/>
                <w:sz w:val="24"/>
              </w:rPr>
              <w:t>Пьес</w:t>
            </w:r>
            <w:r>
              <w:rPr>
                <w:rFonts w:ascii="Times New Roman" w:hAnsi="Times New Roman"/>
                <w:color w:val="000000"/>
                <w:sz w:val="24"/>
              </w:rPr>
              <w:t>а «На дне»</w:t>
            </w:r>
          </w:p>
        </w:tc>
        <w:tc>
          <w:tcPr>
            <w:tcW w:w="938" w:type="dxa"/>
            <w:tcMar>
              <w:top w:w="50" w:type="dxa"/>
              <w:left w:w="100" w:type="dxa"/>
            </w:tcMar>
            <w:vAlign w:val="center"/>
          </w:tcPr>
          <w:p w14:paraId="22BFA2A1" w14:textId="77777777" w:rsidR="000B64AA" w:rsidRDefault="003C60CA">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14:paraId="2CCEC066" w14:textId="77777777" w:rsidR="000B64AA" w:rsidRDefault="000B64AA">
            <w:pPr>
              <w:spacing w:after="0"/>
              <w:ind w:left="135"/>
              <w:jc w:val="center"/>
            </w:pPr>
          </w:p>
        </w:tc>
        <w:tc>
          <w:tcPr>
            <w:tcW w:w="1744" w:type="dxa"/>
            <w:tcMar>
              <w:top w:w="50" w:type="dxa"/>
              <w:left w:w="100" w:type="dxa"/>
            </w:tcMar>
            <w:vAlign w:val="center"/>
          </w:tcPr>
          <w:p w14:paraId="12B7CE97" w14:textId="77777777" w:rsidR="000B64AA" w:rsidRDefault="000B64AA">
            <w:pPr>
              <w:spacing w:after="0"/>
              <w:ind w:left="135"/>
              <w:jc w:val="center"/>
            </w:pPr>
          </w:p>
        </w:tc>
        <w:tc>
          <w:tcPr>
            <w:tcW w:w="2536" w:type="dxa"/>
            <w:tcMar>
              <w:top w:w="50" w:type="dxa"/>
              <w:left w:w="100" w:type="dxa"/>
            </w:tcMar>
            <w:vAlign w:val="center"/>
          </w:tcPr>
          <w:p w14:paraId="307D3FE9"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5019554F" w14:textId="77777777">
        <w:trPr>
          <w:trHeight w:val="144"/>
          <w:tblCellSpacing w:w="20" w:type="nil"/>
        </w:trPr>
        <w:tc>
          <w:tcPr>
            <w:tcW w:w="570" w:type="dxa"/>
            <w:tcMar>
              <w:top w:w="50" w:type="dxa"/>
              <w:left w:w="100" w:type="dxa"/>
            </w:tcMar>
            <w:vAlign w:val="center"/>
          </w:tcPr>
          <w:p w14:paraId="1DFDAB20" w14:textId="77777777" w:rsidR="000B64AA" w:rsidRDefault="003C60CA">
            <w:pPr>
              <w:spacing w:after="0"/>
            </w:pPr>
            <w:r>
              <w:rPr>
                <w:rFonts w:ascii="Times New Roman" w:hAnsi="Times New Roman"/>
                <w:color w:val="000000"/>
                <w:sz w:val="24"/>
              </w:rPr>
              <w:t>1.4</w:t>
            </w:r>
          </w:p>
        </w:tc>
        <w:tc>
          <w:tcPr>
            <w:tcW w:w="3256" w:type="dxa"/>
            <w:tcMar>
              <w:top w:w="50" w:type="dxa"/>
              <w:left w:w="100" w:type="dxa"/>
            </w:tcMar>
            <w:vAlign w:val="center"/>
          </w:tcPr>
          <w:p w14:paraId="279AB1A9"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w:t>
            </w:r>
            <w:r w:rsidRPr="00BD1EF2">
              <w:rPr>
                <w:rFonts w:ascii="Times New Roman" w:hAnsi="Times New Roman"/>
                <w:color w:val="000000"/>
                <w:sz w:val="24"/>
                <w:lang w:val="ru-RU"/>
              </w:rPr>
              <w:t>Северянина, В. С. Соловьёва, Ф. К. Сологуба, В. В. Хлебникова и др.</w:t>
            </w:r>
          </w:p>
        </w:tc>
        <w:tc>
          <w:tcPr>
            <w:tcW w:w="938" w:type="dxa"/>
            <w:tcMar>
              <w:top w:w="50" w:type="dxa"/>
              <w:left w:w="100" w:type="dxa"/>
            </w:tcMar>
            <w:vAlign w:val="center"/>
          </w:tcPr>
          <w:p w14:paraId="749E5B5C"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7A23D6BF" w14:textId="77777777" w:rsidR="000B64AA" w:rsidRDefault="000B64AA">
            <w:pPr>
              <w:spacing w:after="0"/>
              <w:ind w:left="135"/>
              <w:jc w:val="center"/>
            </w:pPr>
          </w:p>
        </w:tc>
        <w:tc>
          <w:tcPr>
            <w:tcW w:w="1744" w:type="dxa"/>
            <w:tcMar>
              <w:top w:w="50" w:type="dxa"/>
              <w:left w:w="100" w:type="dxa"/>
            </w:tcMar>
            <w:vAlign w:val="center"/>
          </w:tcPr>
          <w:p w14:paraId="4BF2672E" w14:textId="77777777" w:rsidR="000B64AA" w:rsidRDefault="000B64AA">
            <w:pPr>
              <w:spacing w:after="0"/>
              <w:ind w:left="135"/>
              <w:jc w:val="center"/>
            </w:pPr>
          </w:p>
        </w:tc>
        <w:tc>
          <w:tcPr>
            <w:tcW w:w="2536" w:type="dxa"/>
            <w:tcMar>
              <w:top w:w="50" w:type="dxa"/>
              <w:left w:w="100" w:type="dxa"/>
            </w:tcMar>
            <w:vAlign w:val="center"/>
          </w:tcPr>
          <w:p w14:paraId="2D6D2B0D"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48C232AB" w14:textId="77777777">
        <w:trPr>
          <w:trHeight w:val="144"/>
          <w:tblCellSpacing w:w="20" w:type="nil"/>
        </w:trPr>
        <w:tc>
          <w:tcPr>
            <w:tcW w:w="0" w:type="auto"/>
            <w:gridSpan w:val="2"/>
            <w:tcMar>
              <w:top w:w="50" w:type="dxa"/>
              <w:left w:w="100" w:type="dxa"/>
            </w:tcMar>
            <w:vAlign w:val="center"/>
          </w:tcPr>
          <w:p w14:paraId="76EA8B64" w14:textId="77777777" w:rsidR="000B64AA" w:rsidRDefault="003C60CA">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1EF27769" w14:textId="77777777" w:rsidR="000B64AA" w:rsidRDefault="003C60C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56DBC931" w14:textId="77777777" w:rsidR="000B64AA" w:rsidRDefault="000B64AA"/>
        </w:tc>
      </w:tr>
      <w:tr w:rsidR="000B64AA" w14:paraId="7C709B6E" w14:textId="77777777">
        <w:trPr>
          <w:trHeight w:val="144"/>
          <w:tblCellSpacing w:w="20" w:type="nil"/>
        </w:trPr>
        <w:tc>
          <w:tcPr>
            <w:tcW w:w="0" w:type="auto"/>
            <w:gridSpan w:val="6"/>
            <w:tcMar>
              <w:top w:w="50" w:type="dxa"/>
              <w:left w:w="100" w:type="dxa"/>
            </w:tcMar>
            <w:vAlign w:val="center"/>
          </w:tcPr>
          <w:p w14:paraId="5D1EAA1A" w14:textId="77777777" w:rsidR="000B64AA" w:rsidRDefault="003C60CA">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0B64AA" w14:paraId="39555077" w14:textId="77777777">
        <w:trPr>
          <w:trHeight w:val="144"/>
          <w:tblCellSpacing w:w="20" w:type="nil"/>
        </w:trPr>
        <w:tc>
          <w:tcPr>
            <w:tcW w:w="570" w:type="dxa"/>
            <w:tcMar>
              <w:top w:w="50" w:type="dxa"/>
              <w:left w:w="100" w:type="dxa"/>
            </w:tcMar>
            <w:vAlign w:val="center"/>
          </w:tcPr>
          <w:p w14:paraId="0707D20F" w14:textId="77777777" w:rsidR="000B64AA" w:rsidRDefault="003C60CA">
            <w:pPr>
              <w:spacing w:after="0"/>
            </w:pPr>
            <w:r>
              <w:rPr>
                <w:rFonts w:ascii="Times New Roman" w:hAnsi="Times New Roman"/>
                <w:color w:val="000000"/>
                <w:sz w:val="24"/>
              </w:rPr>
              <w:t>2.1</w:t>
            </w:r>
          </w:p>
        </w:tc>
        <w:tc>
          <w:tcPr>
            <w:tcW w:w="3256" w:type="dxa"/>
            <w:tcMar>
              <w:top w:w="50" w:type="dxa"/>
              <w:left w:w="100" w:type="dxa"/>
            </w:tcMar>
            <w:vAlign w:val="center"/>
          </w:tcPr>
          <w:p w14:paraId="5212501B" w14:textId="77777777" w:rsidR="000B64AA" w:rsidRDefault="003C60CA">
            <w:pPr>
              <w:spacing w:after="0"/>
              <w:ind w:left="135"/>
            </w:pPr>
            <w:r w:rsidRPr="00BD1EF2">
              <w:rPr>
                <w:rFonts w:ascii="Times New Roman" w:hAnsi="Times New Roman"/>
                <w:color w:val="000000"/>
                <w:sz w:val="24"/>
                <w:lang w:val="ru-RU"/>
              </w:rPr>
              <w:t xml:space="preserve">И. А. Бунин. Стихотворения (не менее двух по выбору). Например, «Алёнушка», «Вечер», </w:t>
            </w:r>
            <w:r w:rsidRPr="00BD1EF2">
              <w:rPr>
                <w:rFonts w:ascii="Times New Roman" w:hAnsi="Times New Roman"/>
                <w:color w:val="000000"/>
                <w:sz w:val="24"/>
                <w:lang w:val="ru-RU"/>
              </w:rPr>
              <w:t>«Дурман»,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w:t>
            </w:r>
            <w:r w:rsidRPr="00BD1EF2">
              <w:rPr>
                <w:rFonts w:ascii="Times New Roman" w:hAnsi="Times New Roman"/>
                <w:color w:val="000000"/>
                <w:sz w:val="24"/>
                <w:lang w:val="ru-RU"/>
              </w:rPr>
              <w:t xml:space="preserve">р» и др. </w:t>
            </w:r>
            <w:r>
              <w:rPr>
                <w:rFonts w:ascii="Times New Roman" w:hAnsi="Times New Roman"/>
                <w:color w:val="000000"/>
                <w:sz w:val="24"/>
              </w:rPr>
              <w:t>Книга очерков «Окаянные дни» (фрагменты)</w:t>
            </w:r>
          </w:p>
        </w:tc>
        <w:tc>
          <w:tcPr>
            <w:tcW w:w="938" w:type="dxa"/>
            <w:tcMar>
              <w:top w:w="50" w:type="dxa"/>
              <w:left w:w="100" w:type="dxa"/>
            </w:tcMar>
            <w:vAlign w:val="center"/>
          </w:tcPr>
          <w:p w14:paraId="239800AA" w14:textId="77777777" w:rsidR="000B64AA" w:rsidRDefault="003C60CA">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14:paraId="195E3FF8" w14:textId="77777777" w:rsidR="000B64AA" w:rsidRDefault="000B64AA">
            <w:pPr>
              <w:spacing w:after="0"/>
              <w:ind w:left="135"/>
              <w:jc w:val="center"/>
            </w:pPr>
          </w:p>
        </w:tc>
        <w:tc>
          <w:tcPr>
            <w:tcW w:w="1744" w:type="dxa"/>
            <w:tcMar>
              <w:top w:w="50" w:type="dxa"/>
              <w:left w:w="100" w:type="dxa"/>
            </w:tcMar>
            <w:vAlign w:val="center"/>
          </w:tcPr>
          <w:p w14:paraId="4FC8C823" w14:textId="77777777" w:rsidR="000B64AA" w:rsidRDefault="000B64AA">
            <w:pPr>
              <w:spacing w:after="0"/>
              <w:ind w:left="135"/>
              <w:jc w:val="center"/>
            </w:pPr>
          </w:p>
        </w:tc>
        <w:tc>
          <w:tcPr>
            <w:tcW w:w="2536" w:type="dxa"/>
            <w:tcMar>
              <w:top w:w="50" w:type="dxa"/>
              <w:left w:w="100" w:type="dxa"/>
            </w:tcMar>
            <w:vAlign w:val="center"/>
          </w:tcPr>
          <w:p w14:paraId="64B2C5A6"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30F8B7FC" w14:textId="77777777">
        <w:trPr>
          <w:trHeight w:val="144"/>
          <w:tblCellSpacing w:w="20" w:type="nil"/>
        </w:trPr>
        <w:tc>
          <w:tcPr>
            <w:tcW w:w="570" w:type="dxa"/>
            <w:tcMar>
              <w:top w:w="50" w:type="dxa"/>
              <w:left w:w="100" w:type="dxa"/>
            </w:tcMar>
            <w:vAlign w:val="center"/>
          </w:tcPr>
          <w:p w14:paraId="18FCB2EF" w14:textId="77777777" w:rsidR="000B64AA" w:rsidRDefault="003C60CA">
            <w:pPr>
              <w:spacing w:after="0"/>
            </w:pPr>
            <w:r>
              <w:rPr>
                <w:rFonts w:ascii="Times New Roman" w:hAnsi="Times New Roman"/>
                <w:color w:val="000000"/>
                <w:sz w:val="24"/>
              </w:rPr>
              <w:t>2.2</w:t>
            </w:r>
          </w:p>
        </w:tc>
        <w:tc>
          <w:tcPr>
            <w:tcW w:w="3256" w:type="dxa"/>
            <w:tcMar>
              <w:top w:w="50" w:type="dxa"/>
              <w:left w:w="100" w:type="dxa"/>
            </w:tcMar>
            <w:vAlign w:val="center"/>
          </w:tcPr>
          <w:p w14:paraId="31693C2A" w14:textId="77777777" w:rsidR="000B64AA" w:rsidRDefault="003C60CA">
            <w:pPr>
              <w:spacing w:after="0"/>
              <w:ind w:left="135"/>
            </w:pPr>
            <w:r w:rsidRPr="00BD1EF2">
              <w:rPr>
                <w:rFonts w:ascii="Times New Roman" w:hAnsi="Times New Roman"/>
                <w:color w:val="000000"/>
                <w:sz w:val="24"/>
                <w:lang w:val="ru-RU"/>
              </w:rPr>
              <w:t xml:space="preserve">А. А. Блок. Стихотворения (не менее пяти по выбору). Например, «Незнакомка», «Россия», «Ночь, улица, фонарь, аптека…», «Река раскинулась. Течёт, грустит лениво…» (из </w:t>
            </w:r>
            <w:r w:rsidRPr="00BD1EF2">
              <w:rPr>
                <w:rFonts w:ascii="Times New Roman" w:hAnsi="Times New Roman"/>
                <w:color w:val="000000"/>
                <w:sz w:val="24"/>
                <w:lang w:val="ru-RU"/>
              </w:rPr>
              <w:t>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w:t>
            </w:r>
            <w:r w:rsidRPr="00BD1EF2">
              <w:rPr>
                <w:rFonts w:ascii="Times New Roman" w:hAnsi="Times New Roman"/>
                <w:color w:val="000000"/>
                <w:sz w:val="24"/>
                <w:lang w:val="ru-RU"/>
              </w:rPr>
              <w:t xml:space="preserve">…», «Фабрика», «Русь», «Когда вы стоите на моём пути…», «Она пришла с мороза…», «Рождённые в года глухие…», «Пушкинскому Дому», «Скифы» и др. </w:t>
            </w:r>
            <w:r>
              <w:rPr>
                <w:rFonts w:ascii="Times New Roman" w:hAnsi="Times New Roman"/>
                <w:color w:val="000000"/>
                <w:sz w:val="24"/>
              </w:rPr>
              <w:t>Поэма «Двенадцать»</w:t>
            </w:r>
          </w:p>
        </w:tc>
        <w:tc>
          <w:tcPr>
            <w:tcW w:w="938" w:type="dxa"/>
            <w:tcMar>
              <w:top w:w="50" w:type="dxa"/>
              <w:left w:w="100" w:type="dxa"/>
            </w:tcMar>
            <w:vAlign w:val="center"/>
          </w:tcPr>
          <w:p w14:paraId="2D35D9B8" w14:textId="77777777" w:rsidR="000B64AA" w:rsidRDefault="003C60CA">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14:paraId="05EE461B" w14:textId="77777777" w:rsidR="000B64AA" w:rsidRDefault="000B64AA">
            <w:pPr>
              <w:spacing w:after="0"/>
              <w:ind w:left="135"/>
              <w:jc w:val="center"/>
            </w:pPr>
          </w:p>
        </w:tc>
        <w:tc>
          <w:tcPr>
            <w:tcW w:w="1744" w:type="dxa"/>
            <w:tcMar>
              <w:top w:w="50" w:type="dxa"/>
              <w:left w:w="100" w:type="dxa"/>
            </w:tcMar>
            <w:vAlign w:val="center"/>
          </w:tcPr>
          <w:p w14:paraId="2104409E" w14:textId="77777777" w:rsidR="000B64AA" w:rsidRDefault="000B64AA">
            <w:pPr>
              <w:spacing w:after="0"/>
              <w:ind w:left="135"/>
              <w:jc w:val="center"/>
            </w:pPr>
          </w:p>
        </w:tc>
        <w:tc>
          <w:tcPr>
            <w:tcW w:w="2536" w:type="dxa"/>
            <w:tcMar>
              <w:top w:w="50" w:type="dxa"/>
              <w:left w:w="100" w:type="dxa"/>
            </w:tcMar>
            <w:vAlign w:val="center"/>
          </w:tcPr>
          <w:p w14:paraId="3B2FB9D3"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1572DBFB" w14:textId="77777777">
        <w:trPr>
          <w:trHeight w:val="144"/>
          <w:tblCellSpacing w:w="20" w:type="nil"/>
        </w:trPr>
        <w:tc>
          <w:tcPr>
            <w:tcW w:w="570" w:type="dxa"/>
            <w:tcMar>
              <w:top w:w="50" w:type="dxa"/>
              <w:left w:w="100" w:type="dxa"/>
            </w:tcMar>
            <w:vAlign w:val="center"/>
          </w:tcPr>
          <w:p w14:paraId="50B6FA57" w14:textId="77777777" w:rsidR="000B64AA" w:rsidRDefault="003C60CA">
            <w:pPr>
              <w:spacing w:after="0"/>
            </w:pPr>
            <w:r>
              <w:rPr>
                <w:rFonts w:ascii="Times New Roman" w:hAnsi="Times New Roman"/>
                <w:color w:val="000000"/>
                <w:sz w:val="24"/>
              </w:rPr>
              <w:lastRenderedPageBreak/>
              <w:t>2.3</w:t>
            </w:r>
          </w:p>
        </w:tc>
        <w:tc>
          <w:tcPr>
            <w:tcW w:w="3256" w:type="dxa"/>
            <w:tcMar>
              <w:top w:w="50" w:type="dxa"/>
              <w:left w:w="100" w:type="dxa"/>
            </w:tcMar>
            <w:vAlign w:val="center"/>
          </w:tcPr>
          <w:p w14:paraId="16AEB380"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Н. С. Гумилёв. Стихотворения (не менее трёх по </w:t>
            </w:r>
            <w:r w:rsidRPr="00BD1EF2">
              <w:rPr>
                <w:rFonts w:ascii="Times New Roman" w:hAnsi="Times New Roman"/>
                <w:color w:val="000000"/>
                <w:sz w:val="24"/>
                <w:lang w:val="ru-RU"/>
              </w:rPr>
              <w:t>выбору). Например, «Жираф», «Заблудившийся трамвай», «Капитаны», «Пятистопные ямбы», «Слово», «Шестое чувство», «Андрей Рублёв» и др.</w:t>
            </w:r>
          </w:p>
        </w:tc>
        <w:tc>
          <w:tcPr>
            <w:tcW w:w="938" w:type="dxa"/>
            <w:tcMar>
              <w:top w:w="50" w:type="dxa"/>
              <w:left w:w="100" w:type="dxa"/>
            </w:tcMar>
            <w:vAlign w:val="center"/>
          </w:tcPr>
          <w:p w14:paraId="4728EB73"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07DD6C3A" w14:textId="77777777" w:rsidR="000B64AA" w:rsidRDefault="000B64AA">
            <w:pPr>
              <w:spacing w:after="0"/>
              <w:ind w:left="135"/>
              <w:jc w:val="center"/>
            </w:pPr>
          </w:p>
        </w:tc>
        <w:tc>
          <w:tcPr>
            <w:tcW w:w="1744" w:type="dxa"/>
            <w:tcMar>
              <w:top w:w="50" w:type="dxa"/>
              <w:left w:w="100" w:type="dxa"/>
            </w:tcMar>
            <w:vAlign w:val="center"/>
          </w:tcPr>
          <w:p w14:paraId="548DB18E" w14:textId="77777777" w:rsidR="000B64AA" w:rsidRDefault="000B64AA">
            <w:pPr>
              <w:spacing w:after="0"/>
              <w:ind w:left="135"/>
              <w:jc w:val="center"/>
            </w:pPr>
          </w:p>
        </w:tc>
        <w:tc>
          <w:tcPr>
            <w:tcW w:w="2536" w:type="dxa"/>
            <w:tcMar>
              <w:top w:w="50" w:type="dxa"/>
              <w:left w:w="100" w:type="dxa"/>
            </w:tcMar>
            <w:vAlign w:val="center"/>
          </w:tcPr>
          <w:p w14:paraId="5AE16F2C"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661127E4" w14:textId="77777777">
        <w:trPr>
          <w:trHeight w:val="144"/>
          <w:tblCellSpacing w:w="20" w:type="nil"/>
        </w:trPr>
        <w:tc>
          <w:tcPr>
            <w:tcW w:w="570" w:type="dxa"/>
            <w:tcMar>
              <w:top w:w="50" w:type="dxa"/>
              <w:left w:w="100" w:type="dxa"/>
            </w:tcMar>
            <w:vAlign w:val="center"/>
          </w:tcPr>
          <w:p w14:paraId="726DDC5C" w14:textId="77777777" w:rsidR="000B64AA" w:rsidRDefault="003C60CA">
            <w:pPr>
              <w:spacing w:after="0"/>
            </w:pPr>
            <w:r>
              <w:rPr>
                <w:rFonts w:ascii="Times New Roman" w:hAnsi="Times New Roman"/>
                <w:color w:val="000000"/>
                <w:sz w:val="24"/>
              </w:rPr>
              <w:t>2.4</w:t>
            </w:r>
          </w:p>
        </w:tc>
        <w:tc>
          <w:tcPr>
            <w:tcW w:w="3256" w:type="dxa"/>
            <w:tcMar>
              <w:top w:w="50" w:type="dxa"/>
              <w:left w:w="100" w:type="dxa"/>
            </w:tcMar>
            <w:vAlign w:val="center"/>
          </w:tcPr>
          <w:p w14:paraId="7BABADC1" w14:textId="77777777" w:rsidR="000B64AA" w:rsidRDefault="003C60CA">
            <w:pPr>
              <w:spacing w:after="0"/>
              <w:ind w:left="135"/>
            </w:pPr>
            <w:r w:rsidRPr="00BD1EF2">
              <w:rPr>
                <w:rFonts w:ascii="Times New Roman" w:hAnsi="Times New Roman"/>
                <w:color w:val="000000"/>
                <w:sz w:val="24"/>
                <w:lang w:val="ru-RU"/>
              </w:rPr>
              <w:t xml:space="preserve">В. В. Маяковский. Стихотворения (не менее пяти по выбору). Например, «А вы могли </w:t>
            </w:r>
            <w:r w:rsidRPr="00BD1EF2">
              <w:rPr>
                <w:rFonts w:ascii="Times New Roman" w:hAnsi="Times New Roman"/>
                <w:color w:val="000000"/>
                <w:sz w:val="24"/>
                <w:lang w:val="ru-RU"/>
              </w:rPr>
              <w:t>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w:t>
            </w:r>
            <w:r w:rsidRPr="00BD1EF2">
              <w:rPr>
                <w:rFonts w:ascii="Times New Roman" w:hAnsi="Times New Roman"/>
                <w:color w:val="000000"/>
                <w:sz w:val="24"/>
                <w:lang w:val="ru-RU"/>
              </w:rPr>
              <w:t xml:space="preserve">о весь голос. </w:t>
            </w:r>
            <w:r>
              <w:rPr>
                <w:rFonts w:ascii="Times New Roman" w:hAnsi="Times New Roman"/>
                <w:color w:val="000000"/>
                <w:sz w:val="24"/>
              </w:rPr>
              <w:t>Первое вступление в поэму»</w:t>
            </w:r>
          </w:p>
        </w:tc>
        <w:tc>
          <w:tcPr>
            <w:tcW w:w="938" w:type="dxa"/>
            <w:tcMar>
              <w:top w:w="50" w:type="dxa"/>
              <w:left w:w="100" w:type="dxa"/>
            </w:tcMar>
            <w:vAlign w:val="center"/>
          </w:tcPr>
          <w:p w14:paraId="0435BA88" w14:textId="77777777" w:rsidR="000B64AA" w:rsidRDefault="003C60CA">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14:paraId="1C4198CC" w14:textId="77777777" w:rsidR="000B64AA" w:rsidRDefault="000B64AA">
            <w:pPr>
              <w:spacing w:after="0"/>
              <w:ind w:left="135"/>
              <w:jc w:val="center"/>
            </w:pPr>
          </w:p>
        </w:tc>
        <w:tc>
          <w:tcPr>
            <w:tcW w:w="1744" w:type="dxa"/>
            <w:tcMar>
              <w:top w:w="50" w:type="dxa"/>
              <w:left w:w="100" w:type="dxa"/>
            </w:tcMar>
            <w:vAlign w:val="center"/>
          </w:tcPr>
          <w:p w14:paraId="1B8F9617" w14:textId="77777777" w:rsidR="000B64AA" w:rsidRDefault="000B64AA">
            <w:pPr>
              <w:spacing w:after="0"/>
              <w:ind w:left="135"/>
              <w:jc w:val="center"/>
            </w:pPr>
          </w:p>
        </w:tc>
        <w:tc>
          <w:tcPr>
            <w:tcW w:w="2536" w:type="dxa"/>
            <w:tcMar>
              <w:top w:w="50" w:type="dxa"/>
              <w:left w:w="100" w:type="dxa"/>
            </w:tcMar>
            <w:vAlign w:val="center"/>
          </w:tcPr>
          <w:p w14:paraId="6E7DAADF"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1F76C640" w14:textId="77777777">
        <w:trPr>
          <w:trHeight w:val="144"/>
          <w:tblCellSpacing w:w="20" w:type="nil"/>
        </w:trPr>
        <w:tc>
          <w:tcPr>
            <w:tcW w:w="570" w:type="dxa"/>
            <w:tcMar>
              <w:top w:w="50" w:type="dxa"/>
              <w:left w:w="100" w:type="dxa"/>
            </w:tcMar>
            <w:vAlign w:val="center"/>
          </w:tcPr>
          <w:p w14:paraId="3B3451D6" w14:textId="77777777" w:rsidR="000B64AA" w:rsidRDefault="003C60CA">
            <w:pPr>
              <w:spacing w:after="0"/>
            </w:pPr>
            <w:r>
              <w:rPr>
                <w:rFonts w:ascii="Times New Roman" w:hAnsi="Times New Roman"/>
                <w:color w:val="000000"/>
                <w:sz w:val="24"/>
              </w:rPr>
              <w:t>2.5</w:t>
            </w:r>
          </w:p>
        </w:tc>
        <w:tc>
          <w:tcPr>
            <w:tcW w:w="3256" w:type="dxa"/>
            <w:tcMar>
              <w:top w:w="50" w:type="dxa"/>
              <w:left w:w="100" w:type="dxa"/>
            </w:tcMar>
            <w:vAlign w:val="center"/>
          </w:tcPr>
          <w:p w14:paraId="613449D2" w14:textId="77777777" w:rsidR="000B64AA" w:rsidRDefault="003C60CA">
            <w:pPr>
              <w:spacing w:after="0"/>
              <w:ind w:left="135"/>
            </w:pPr>
            <w:r w:rsidRPr="00BD1EF2">
              <w:rPr>
                <w:rFonts w:ascii="Times New Roman" w:hAnsi="Times New Roman"/>
                <w:color w:val="000000"/>
                <w:sz w:val="24"/>
                <w:lang w:val="ru-RU"/>
              </w:rPr>
              <w:t>С. А. Есенин. Стихотворения (не менее пяти по выбору). Например, «Гой ты, Русь, моя родная!..», «Письмо матери», «Собаке Качалова», «Спит ковыль.Равнина дорогая…», «Шаганэ ты моя</w:t>
            </w:r>
            <w:r w:rsidRPr="00BD1EF2">
              <w:rPr>
                <w:rFonts w:ascii="Times New Roman" w:hAnsi="Times New Roman"/>
                <w:color w:val="000000"/>
                <w:sz w:val="24"/>
                <w:lang w:val="ru-RU"/>
              </w:rPr>
              <w:t xml:space="preserve">,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w:t>
            </w:r>
            <w:r w:rsidRPr="00BD1EF2">
              <w:rPr>
                <w:rFonts w:ascii="Times New Roman" w:hAnsi="Times New Roman"/>
                <w:color w:val="000000"/>
                <w:sz w:val="24"/>
                <w:lang w:val="ru-RU"/>
              </w:rPr>
              <w:t xml:space="preserve">красном вечере </w:t>
            </w:r>
            <w:r w:rsidRPr="00BD1EF2">
              <w:rPr>
                <w:rFonts w:ascii="Times New Roman" w:hAnsi="Times New Roman"/>
                <w:color w:val="000000"/>
                <w:sz w:val="24"/>
                <w:lang w:val="ru-RU"/>
              </w:rPr>
              <w:lastRenderedPageBreak/>
              <w:t xml:space="preserve">задумалась дорога…», «Запели тёсаные дроги…», «Русь», «Пушкину», «Я иду долиной. На затылке кепи...», «До свиданья, друг мой, до свиданья!..» и др. </w:t>
            </w:r>
            <w:r>
              <w:rPr>
                <w:rFonts w:ascii="Times New Roman" w:hAnsi="Times New Roman"/>
                <w:color w:val="000000"/>
                <w:sz w:val="24"/>
              </w:rPr>
              <w:t>Поэма «Чёрный человек»</w:t>
            </w:r>
          </w:p>
        </w:tc>
        <w:tc>
          <w:tcPr>
            <w:tcW w:w="938" w:type="dxa"/>
            <w:tcMar>
              <w:top w:w="50" w:type="dxa"/>
              <w:left w:w="100" w:type="dxa"/>
            </w:tcMar>
            <w:vAlign w:val="center"/>
          </w:tcPr>
          <w:p w14:paraId="2E00D748" w14:textId="77777777" w:rsidR="000B64AA" w:rsidRDefault="003C60CA">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14:paraId="714F9E66" w14:textId="77777777" w:rsidR="000B64AA" w:rsidRDefault="000B64AA">
            <w:pPr>
              <w:spacing w:after="0"/>
              <w:ind w:left="135"/>
              <w:jc w:val="center"/>
            </w:pPr>
          </w:p>
        </w:tc>
        <w:tc>
          <w:tcPr>
            <w:tcW w:w="1744" w:type="dxa"/>
            <w:tcMar>
              <w:top w:w="50" w:type="dxa"/>
              <w:left w:w="100" w:type="dxa"/>
            </w:tcMar>
            <w:vAlign w:val="center"/>
          </w:tcPr>
          <w:p w14:paraId="167CA691" w14:textId="77777777" w:rsidR="000B64AA" w:rsidRDefault="000B64AA">
            <w:pPr>
              <w:spacing w:after="0"/>
              <w:ind w:left="135"/>
              <w:jc w:val="center"/>
            </w:pPr>
          </w:p>
        </w:tc>
        <w:tc>
          <w:tcPr>
            <w:tcW w:w="2536" w:type="dxa"/>
            <w:tcMar>
              <w:top w:w="50" w:type="dxa"/>
              <w:left w:w="100" w:type="dxa"/>
            </w:tcMar>
            <w:vAlign w:val="center"/>
          </w:tcPr>
          <w:p w14:paraId="470ED7BA"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3529568E" w14:textId="77777777">
        <w:trPr>
          <w:trHeight w:val="144"/>
          <w:tblCellSpacing w:w="20" w:type="nil"/>
        </w:trPr>
        <w:tc>
          <w:tcPr>
            <w:tcW w:w="570" w:type="dxa"/>
            <w:tcMar>
              <w:top w:w="50" w:type="dxa"/>
              <w:left w:w="100" w:type="dxa"/>
            </w:tcMar>
            <w:vAlign w:val="center"/>
          </w:tcPr>
          <w:p w14:paraId="2AA04A43" w14:textId="77777777" w:rsidR="000B64AA" w:rsidRDefault="003C60CA">
            <w:pPr>
              <w:spacing w:after="0"/>
            </w:pPr>
            <w:r>
              <w:rPr>
                <w:rFonts w:ascii="Times New Roman" w:hAnsi="Times New Roman"/>
                <w:color w:val="000000"/>
                <w:sz w:val="24"/>
              </w:rPr>
              <w:t>2.6</w:t>
            </w:r>
          </w:p>
        </w:tc>
        <w:tc>
          <w:tcPr>
            <w:tcW w:w="3256" w:type="dxa"/>
            <w:tcMar>
              <w:top w:w="50" w:type="dxa"/>
              <w:left w:w="100" w:type="dxa"/>
            </w:tcMar>
            <w:vAlign w:val="center"/>
          </w:tcPr>
          <w:p w14:paraId="624DAAFA"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О. Э. Мандельштам. </w:t>
            </w:r>
            <w:r w:rsidRPr="00BD1EF2">
              <w:rPr>
                <w:rFonts w:ascii="Times New Roman" w:hAnsi="Times New Roman"/>
                <w:color w:val="000000"/>
                <w:sz w:val="24"/>
                <w:lang w:val="ru-RU"/>
              </w:rPr>
              <w:t>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4"/>
              </w:rPr>
              <w:t>Notre</w:t>
            </w:r>
            <w:r w:rsidRPr="00BD1EF2">
              <w:rPr>
                <w:rFonts w:ascii="Times New Roman" w:hAnsi="Times New Roman"/>
                <w:color w:val="000000"/>
                <w:sz w:val="24"/>
                <w:lang w:val="ru-RU"/>
              </w:rPr>
              <w:t xml:space="preserve"> </w:t>
            </w:r>
            <w:r>
              <w:rPr>
                <w:rFonts w:ascii="Times New Roman" w:hAnsi="Times New Roman"/>
                <w:color w:val="000000"/>
                <w:sz w:val="24"/>
              </w:rPr>
              <w:t>Dame</w:t>
            </w:r>
            <w:r w:rsidRPr="00BD1EF2">
              <w:rPr>
                <w:rFonts w:ascii="Times New Roman" w:hAnsi="Times New Roman"/>
                <w:color w:val="000000"/>
                <w:sz w:val="24"/>
                <w:lang w:val="ru-RU"/>
              </w:rPr>
              <w:t>», «Айя-София», «Невыразимая печаль…», «Золотистого мёда струя из б</w:t>
            </w:r>
            <w:r w:rsidRPr="00BD1EF2">
              <w:rPr>
                <w:rFonts w:ascii="Times New Roman" w:hAnsi="Times New Roman"/>
                <w:color w:val="000000"/>
                <w:sz w:val="24"/>
                <w:lang w:val="ru-RU"/>
              </w:rPr>
              <w:t>утылки текла…», «Я не слыхал рассказов Оссиана…», «Нет, никогда ничей я не был современник…», «Я к губам подношу эту зелень…» и др.</w:t>
            </w:r>
          </w:p>
        </w:tc>
        <w:tc>
          <w:tcPr>
            <w:tcW w:w="938" w:type="dxa"/>
            <w:tcMar>
              <w:top w:w="50" w:type="dxa"/>
              <w:left w:w="100" w:type="dxa"/>
            </w:tcMar>
            <w:vAlign w:val="center"/>
          </w:tcPr>
          <w:p w14:paraId="58A53354"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54AEF6AE" w14:textId="77777777" w:rsidR="000B64AA" w:rsidRDefault="000B64AA">
            <w:pPr>
              <w:spacing w:after="0"/>
              <w:ind w:left="135"/>
              <w:jc w:val="center"/>
            </w:pPr>
          </w:p>
        </w:tc>
        <w:tc>
          <w:tcPr>
            <w:tcW w:w="1744" w:type="dxa"/>
            <w:tcMar>
              <w:top w:w="50" w:type="dxa"/>
              <w:left w:w="100" w:type="dxa"/>
            </w:tcMar>
            <w:vAlign w:val="center"/>
          </w:tcPr>
          <w:p w14:paraId="573A50E5" w14:textId="77777777" w:rsidR="000B64AA" w:rsidRDefault="000B64AA">
            <w:pPr>
              <w:spacing w:after="0"/>
              <w:ind w:left="135"/>
              <w:jc w:val="center"/>
            </w:pPr>
          </w:p>
        </w:tc>
        <w:tc>
          <w:tcPr>
            <w:tcW w:w="2536" w:type="dxa"/>
            <w:tcMar>
              <w:top w:w="50" w:type="dxa"/>
              <w:left w:w="100" w:type="dxa"/>
            </w:tcMar>
            <w:vAlign w:val="center"/>
          </w:tcPr>
          <w:p w14:paraId="733E394E"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35CD0F8A" w14:textId="77777777">
        <w:trPr>
          <w:trHeight w:val="144"/>
          <w:tblCellSpacing w:w="20" w:type="nil"/>
        </w:trPr>
        <w:tc>
          <w:tcPr>
            <w:tcW w:w="570" w:type="dxa"/>
            <w:tcMar>
              <w:top w:w="50" w:type="dxa"/>
              <w:left w:w="100" w:type="dxa"/>
            </w:tcMar>
            <w:vAlign w:val="center"/>
          </w:tcPr>
          <w:p w14:paraId="0DEA4AC0" w14:textId="77777777" w:rsidR="000B64AA" w:rsidRDefault="003C60CA">
            <w:pPr>
              <w:spacing w:after="0"/>
            </w:pPr>
            <w:r>
              <w:rPr>
                <w:rFonts w:ascii="Times New Roman" w:hAnsi="Times New Roman"/>
                <w:color w:val="000000"/>
                <w:sz w:val="24"/>
              </w:rPr>
              <w:t>2.7</w:t>
            </w:r>
          </w:p>
        </w:tc>
        <w:tc>
          <w:tcPr>
            <w:tcW w:w="3256" w:type="dxa"/>
            <w:tcMar>
              <w:top w:w="50" w:type="dxa"/>
              <w:left w:w="100" w:type="dxa"/>
            </w:tcMar>
            <w:vAlign w:val="center"/>
          </w:tcPr>
          <w:p w14:paraId="70424DF6"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М. И. Цветаева. Стихотворения (не менее пяти по выбору). Например, «Моим стихам, </w:t>
            </w:r>
            <w:r w:rsidRPr="00BD1EF2">
              <w:rPr>
                <w:rFonts w:ascii="Times New Roman" w:hAnsi="Times New Roman"/>
                <w:color w:val="000000"/>
                <w:sz w:val="24"/>
                <w:lang w:val="ru-RU"/>
              </w:rPr>
              <w:t>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w:t>
            </w:r>
            <w:r w:rsidRPr="00BD1EF2">
              <w:rPr>
                <w:rFonts w:ascii="Times New Roman" w:hAnsi="Times New Roman"/>
                <w:color w:val="000000"/>
                <w:sz w:val="24"/>
                <w:lang w:val="ru-RU"/>
              </w:rPr>
              <w:t xml:space="preserve">ам двенадцатого года», «Уж сколько их упало в эту бездну…», «Расстояние: вёрсты, мили…», «Красною </w:t>
            </w:r>
            <w:r w:rsidRPr="00BD1EF2">
              <w:rPr>
                <w:rFonts w:ascii="Times New Roman" w:hAnsi="Times New Roman"/>
                <w:color w:val="000000"/>
                <w:sz w:val="24"/>
                <w:lang w:val="ru-RU"/>
              </w:rPr>
              <w:lastRenderedPageBreak/>
              <w:t>кистью…», «Семь холмов — как семь колоколов!..» (из цикла «Стихи о Москве») и др. Очерк «Мой Пушкин»</w:t>
            </w:r>
          </w:p>
        </w:tc>
        <w:tc>
          <w:tcPr>
            <w:tcW w:w="938" w:type="dxa"/>
            <w:tcMar>
              <w:top w:w="50" w:type="dxa"/>
              <w:left w:w="100" w:type="dxa"/>
            </w:tcMar>
            <w:vAlign w:val="center"/>
          </w:tcPr>
          <w:p w14:paraId="3AB5C8A2" w14:textId="77777777" w:rsidR="000B64AA" w:rsidRDefault="003C60CA">
            <w:pPr>
              <w:spacing w:after="0"/>
              <w:ind w:left="135"/>
              <w:jc w:val="center"/>
            </w:pPr>
            <w:r w:rsidRPr="00BD1EF2">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14:paraId="6ADEC8D7" w14:textId="77777777" w:rsidR="000B64AA" w:rsidRDefault="000B64AA">
            <w:pPr>
              <w:spacing w:after="0"/>
              <w:ind w:left="135"/>
              <w:jc w:val="center"/>
            </w:pPr>
          </w:p>
        </w:tc>
        <w:tc>
          <w:tcPr>
            <w:tcW w:w="1744" w:type="dxa"/>
            <w:tcMar>
              <w:top w:w="50" w:type="dxa"/>
              <w:left w:w="100" w:type="dxa"/>
            </w:tcMar>
            <w:vAlign w:val="center"/>
          </w:tcPr>
          <w:p w14:paraId="7FCBBFB6" w14:textId="77777777" w:rsidR="000B64AA" w:rsidRDefault="000B64AA">
            <w:pPr>
              <w:spacing w:after="0"/>
              <w:ind w:left="135"/>
              <w:jc w:val="center"/>
            </w:pPr>
          </w:p>
        </w:tc>
        <w:tc>
          <w:tcPr>
            <w:tcW w:w="2536" w:type="dxa"/>
            <w:tcMar>
              <w:top w:w="50" w:type="dxa"/>
              <w:left w:w="100" w:type="dxa"/>
            </w:tcMar>
            <w:vAlign w:val="center"/>
          </w:tcPr>
          <w:p w14:paraId="4686A0A1"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7411FD5E" w14:textId="77777777">
        <w:trPr>
          <w:trHeight w:val="144"/>
          <w:tblCellSpacing w:w="20" w:type="nil"/>
        </w:trPr>
        <w:tc>
          <w:tcPr>
            <w:tcW w:w="570" w:type="dxa"/>
            <w:tcMar>
              <w:top w:w="50" w:type="dxa"/>
              <w:left w:w="100" w:type="dxa"/>
            </w:tcMar>
            <w:vAlign w:val="center"/>
          </w:tcPr>
          <w:p w14:paraId="16D9ECD0" w14:textId="77777777" w:rsidR="000B64AA" w:rsidRDefault="003C60CA">
            <w:pPr>
              <w:spacing w:after="0"/>
            </w:pPr>
            <w:r>
              <w:rPr>
                <w:rFonts w:ascii="Times New Roman" w:hAnsi="Times New Roman"/>
                <w:color w:val="000000"/>
                <w:sz w:val="24"/>
              </w:rPr>
              <w:t>2.8</w:t>
            </w:r>
          </w:p>
        </w:tc>
        <w:tc>
          <w:tcPr>
            <w:tcW w:w="3256" w:type="dxa"/>
            <w:tcMar>
              <w:top w:w="50" w:type="dxa"/>
              <w:left w:w="100" w:type="dxa"/>
            </w:tcMar>
            <w:vAlign w:val="center"/>
          </w:tcPr>
          <w:p w14:paraId="415EAC92" w14:textId="77777777" w:rsidR="000B64AA" w:rsidRDefault="003C60CA">
            <w:pPr>
              <w:spacing w:after="0"/>
              <w:ind w:left="135"/>
            </w:pPr>
            <w:r w:rsidRPr="00BD1EF2">
              <w:rPr>
                <w:rFonts w:ascii="Times New Roman" w:hAnsi="Times New Roman"/>
                <w:color w:val="000000"/>
                <w:sz w:val="24"/>
                <w:lang w:val="ru-RU"/>
              </w:rPr>
              <w:t>А. А. Ахматова. Стих</w:t>
            </w:r>
            <w:r w:rsidRPr="00BD1EF2">
              <w:rPr>
                <w:rFonts w:ascii="Times New Roman" w:hAnsi="Times New Roman"/>
                <w:color w:val="000000"/>
                <w:sz w:val="24"/>
                <w:lang w:val="ru-RU"/>
              </w:rPr>
              <w:t>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w:t>
            </w:r>
            <w:r w:rsidRPr="00BD1EF2">
              <w:rPr>
                <w:rFonts w:ascii="Times New Roman" w:hAnsi="Times New Roman"/>
                <w:color w:val="000000"/>
                <w:sz w:val="24"/>
                <w:lang w:val="ru-RU"/>
              </w:rPr>
              <w:t>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w:t>
            </w:r>
            <w:r w:rsidRPr="00BD1EF2">
              <w:rPr>
                <w:rFonts w:ascii="Times New Roman" w:hAnsi="Times New Roman"/>
                <w:color w:val="000000"/>
                <w:sz w:val="24"/>
                <w:lang w:val="ru-RU"/>
              </w:rPr>
              <w:t xml:space="preserve">во», «Муза» («Когда я ночью жду её прихода…») и др. </w:t>
            </w:r>
            <w:r>
              <w:rPr>
                <w:rFonts w:ascii="Times New Roman" w:hAnsi="Times New Roman"/>
                <w:color w:val="000000"/>
                <w:sz w:val="24"/>
              </w:rPr>
              <w:t>Поэма «Реквием»</w:t>
            </w:r>
          </w:p>
        </w:tc>
        <w:tc>
          <w:tcPr>
            <w:tcW w:w="938" w:type="dxa"/>
            <w:tcMar>
              <w:top w:w="50" w:type="dxa"/>
              <w:left w:w="100" w:type="dxa"/>
            </w:tcMar>
            <w:vAlign w:val="center"/>
          </w:tcPr>
          <w:p w14:paraId="680F420A" w14:textId="77777777" w:rsidR="000B64AA" w:rsidRDefault="003C60CA">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14:paraId="2C657424" w14:textId="77777777" w:rsidR="000B64AA" w:rsidRDefault="000B64AA">
            <w:pPr>
              <w:spacing w:after="0"/>
              <w:ind w:left="135"/>
              <w:jc w:val="center"/>
            </w:pPr>
          </w:p>
        </w:tc>
        <w:tc>
          <w:tcPr>
            <w:tcW w:w="1744" w:type="dxa"/>
            <w:tcMar>
              <w:top w:w="50" w:type="dxa"/>
              <w:left w:w="100" w:type="dxa"/>
            </w:tcMar>
            <w:vAlign w:val="center"/>
          </w:tcPr>
          <w:p w14:paraId="4B25623E" w14:textId="77777777" w:rsidR="000B64AA" w:rsidRDefault="000B64AA">
            <w:pPr>
              <w:spacing w:after="0"/>
              <w:ind w:left="135"/>
              <w:jc w:val="center"/>
            </w:pPr>
          </w:p>
        </w:tc>
        <w:tc>
          <w:tcPr>
            <w:tcW w:w="2536" w:type="dxa"/>
            <w:tcMar>
              <w:top w:w="50" w:type="dxa"/>
              <w:left w:w="100" w:type="dxa"/>
            </w:tcMar>
            <w:vAlign w:val="center"/>
          </w:tcPr>
          <w:p w14:paraId="7436C434"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61C1136B" w14:textId="77777777">
        <w:trPr>
          <w:trHeight w:val="144"/>
          <w:tblCellSpacing w:w="20" w:type="nil"/>
        </w:trPr>
        <w:tc>
          <w:tcPr>
            <w:tcW w:w="570" w:type="dxa"/>
            <w:tcMar>
              <w:top w:w="50" w:type="dxa"/>
              <w:left w:w="100" w:type="dxa"/>
            </w:tcMar>
            <w:vAlign w:val="center"/>
          </w:tcPr>
          <w:p w14:paraId="7131F05D" w14:textId="77777777" w:rsidR="000B64AA" w:rsidRDefault="003C60CA">
            <w:pPr>
              <w:spacing w:after="0"/>
            </w:pPr>
            <w:r>
              <w:rPr>
                <w:rFonts w:ascii="Times New Roman" w:hAnsi="Times New Roman"/>
                <w:color w:val="000000"/>
                <w:sz w:val="24"/>
              </w:rPr>
              <w:t>2.9</w:t>
            </w:r>
          </w:p>
        </w:tc>
        <w:tc>
          <w:tcPr>
            <w:tcW w:w="3256" w:type="dxa"/>
            <w:tcMar>
              <w:top w:w="50" w:type="dxa"/>
              <w:left w:w="100" w:type="dxa"/>
            </w:tcMar>
            <w:vAlign w:val="center"/>
          </w:tcPr>
          <w:p w14:paraId="23DF0B4F" w14:textId="77777777" w:rsidR="000B64AA" w:rsidRPr="00BD1EF2" w:rsidRDefault="003C60CA">
            <w:pPr>
              <w:spacing w:after="0"/>
              <w:ind w:left="135"/>
              <w:rPr>
                <w:lang w:val="ru-RU"/>
              </w:rPr>
            </w:pPr>
            <w:r w:rsidRPr="00BD1EF2">
              <w:rPr>
                <w:rFonts w:ascii="Times New Roman" w:hAnsi="Times New Roman"/>
                <w:color w:val="000000"/>
                <w:sz w:val="24"/>
                <w:lang w:val="ru-RU"/>
              </w:rPr>
              <w:t>Е. И. Замятин. Роман «Мы»</w:t>
            </w:r>
          </w:p>
        </w:tc>
        <w:tc>
          <w:tcPr>
            <w:tcW w:w="938" w:type="dxa"/>
            <w:tcMar>
              <w:top w:w="50" w:type="dxa"/>
              <w:left w:w="100" w:type="dxa"/>
            </w:tcMar>
            <w:vAlign w:val="center"/>
          </w:tcPr>
          <w:p w14:paraId="3EC1A25A"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257E2991" w14:textId="77777777" w:rsidR="000B64AA" w:rsidRDefault="000B64AA">
            <w:pPr>
              <w:spacing w:after="0"/>
              <w:ind w:left="135"/>
              <w:jc w:val="center"/>
            </w:pPr>
          </w:p>
        </w:tc>
        <w:tc>
          <w:tcPr>
            <w:tcW w:w="1744" w:type="dxa"/>
            <w:tcMar>
              <w:top w:w="50" w:type="dxa"/>
              <w:left w:w="100" w:type="dxa"/>
            </w:tcMar>
            <w:vAlign w:val="center"/>
          </w:tcPr>
          <w:p w14:paraId="740D7577" w14:textId="77777777" w:rsidR="000B64AA" w:rsidRDefault="000B64AA">
            <w:pPr>
              <w:spacing w:after="0"/>
              <w:ind w:left="135"/>
              <w:jc w:val="center"/>
            </w:pPr>
          </w:p>
        </w:tc>
        <w:tc>
          <w:tcPr>
            <w:tcW w:w="2536" w:type="dxa"/>
            <w:tcMar>
              <w:top w:w="50" w:type="dxa"/>
              <w:left w:w="100" w:type="dxa"/>
            </w:tcMar>
            <w:vAlign w:val="center"/>
          </w:tcPr>
          <w:p w14:paraId="4360559C"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0827E876" w14:textId="77777777">
        <w:trPr>
          <w:trHeight w:val="144"/>
          <w:tblCellSpacing w:w="20" w:type="nil"/>
        </w:trPr>
        <w:tc>
          <w:tcPr>
            <w:tcW w:w="570" w:type="dxa"/>
            <w:tcMar>
              <w:top w:w="50" w:type="dxa"/>
              <w:left w:w="100" w:type="dxa"/>
            </w:tcMar>
            <w:vAlign w:val="center"/>
          </w:tcPr>
          <w:p w14:paraId="4712D03B" w14:textId="77777777" w:rsidR="000B64AA" w:rsidRDefault="003C60CA">
            <w:pPr>
              <w:spacing w:after="0"/>
            </w:pPr>
            <w:r>
              <w:rPr>
                <w:rFonts w:ascii="Times New Roman" w:hAnsi="Times New Roman"/>
                <w:color w:val="000000"/>
                <w:sz w:val="24"/>
              </w:rPr>
              <w:t>2.10</w:t>
            </w:r>
          </w:p>
        </w:tc>
        <w:tc>
          <w:tcPr>
            <w:tcW w:w="3256" w:type="dxa"/>
            <w:tcMar>
              <w:top w:w="50" w:type="dxa"/>
              <w:left w:w="100" w:type="dxa"/>
            </w:tcMar>
            <w:vAlign w:val="center"/>
          </w:tcPr>
          <w:p w14:paraId="37CB318A" w14:textId="77777777" w:rsidR="000B64AA" w:rsidRPr="00BD1EF2" w:rsidRDefault="003C60CA">
            <w:pPr>
              <w:spacing w:after="0"/>
              <w:ind w:left="135"/>
              <w:rPr>
                <w:lang w:val="ru-RU"/>
              </w:rPr>
            </w:pPr>
            <w:r w:rsidRPr="00BD1EF2">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14:paraId="09384743"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4F129DCB" w14:textId="77777777" w:rsidR="000B64AA" w:rsidRDefault="000B64AA">
            <w:pPr>
              <w:spacing w:after="0"/>
              <w:ind w:left="135"/>
              <w:jc w:val="center"/>
            </w:pPr>
          </w:p>
        </w:tc>
        <w:tc>
          <w:tcPr>
            <w:tcW w:w="1744" w:type="dxa"/>
            <w:tcMar>
              <w:top w:w="50" w:type="dxa"/>
              <w:left w:w="100" w:type="dxa"/>
            </w:tcMar>
            <w:vAlign w:val="center"/>
          </w:tcPr>
          <w:p w14:paraId="183C6764" w14:textId="77777777" w:rsidR="000B64AA" w:rsidRDefault="000B64AA">
            <w:pPr>
              <w:spacing w:after="0"/>
              <w:ind w:left="135"/>
              <w:jc w:val="center"/>
            </w:pPr>
          </w:p>
        </w:tc>
        <w:tc>
          <w:tcPr>
            <w:tcW w:w="2536" w:type="dxa"/>
            <w:tcMar>
              <w:top w:w="50" w:type="dxa"/>
              <w:left w:w="100" w:type="dxa"/>
            </w:tcMar>
            <w:vAlign w:val="center"/>
          </w:tcPr>
          <w:p w14:paraId="6057175B"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w:t>
            </w:r>
          </w:p>
        </w:tc>
      </w:tr>
      <w:tr w:rsidR="000B64AA" w14:paraId="76EB2437" w14:textId="77777777">
        <w:trPr>
          <w:trHeight w:val="144"/>
          <w:tblCellSpacing w:w="20" w:type="nil"/>
        </w:trPr>
        <w:tc>
          <w:tcPr>
            <w:tcW w:w="570" w:type="dxa"/>
            <w:tcMar>
              <w:top w:w="50" w:type="dxa"/>
              <w:left w:w="100" w:type="dxa"/>
            </w:tcMar>
            <w:vAlign w:val="center"/>
          </w:tcPr>
          <w:p w14:paraId="7E0DA7A4" w14:textId="77777777" w:rsidR="000B64AA" w:rsidRDefault="003C60CA">
            <w:pPr>
              <w:spacing w:after="0"/>
            </w:pPr>
            <w:r>
              <w:rPr>
                <w:rFonts w:ascii="Times New Roman" w:hAnsi="Times New Roman"/>
                <w:color w:val="000000"/>
                <w:sz w:val="24"/>
              </w:rPr>
              <w:t>2.11</w:t>
            </w:r>
          </w:p>
        </w:tc>
        <w:tc>
          <w:tcPr>
            <w:tcW w:w="3256" w:type="dxa"/>
            <w:tcMar>
              <w:top w:w="50" w:type="dxa"/>
              <w:left w:w="100" w:type="dxa"/>
            </w:tcMar>
            <w:vAlign w:val="center"/>
          </w:tcPr>
          <w:p w14:paraId="6CE5484B" w14:textId="77777777" w:rsidR="000B64AA" w:rsidRPr="00BD1EF2" w:rsidRDefault="003C60CA">
            <w:pPr>
              <w:spacing w:after="0"/>
              <w:ind w:left="135"/>
              <w:rPr>
                <w:lang w:val="ru-RU"/>
              </w:rPr>
            </w:pPr>
            <w:r w:rsidRPr="00BD1EF2">
              <w:rPr>
                <w:rFonts w:ascii="Times New Roman" w:hAnsi="Times New Roman"/>
                <w:color w:val="000000"/>
                <w:sz w:val="24"/>
                <w:lang w:val="ru-RU"/>
              </w:rPr>
              <w:t>М. А. Шолохов. Роман-эпопея «Тихий Дон»</w:t>
            </w:r>
          </w:p>
        </w:tc>
        <w:tc>
          <w:tcPr>
            <w:tcW w:w="938" w:type="dxa"/>
            <w:tcMar>
              <w:top w:w="50" w:type="dxa"/>
              <w:left w:w="100" w:type="dxa"/>
            </w:tcMar>
            <w:vAlign w:val="center"/>
          </w:tcPr>
          <w:p w14:paraId="3313600E"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14:paraId="0958C7D7" w14:textId="77777777" w:rsidR="000B64AA" w:rsidRDefault="000B64AA">
            <w:pPr>
              <w:spacing w:after="0"/>
              <w:ind w:left="135"/>
              <w:jc w:val="center"/>
            </w:pPr>
          </w:p>
        </w:tc>
        <w:tc>
          <w:tcPr>
            <w:tcW w:w="1744" w:type="dxa"/>
            <w:tcMar>
              <w:top w:w="50" w:type="dxa"/>
              <w:left w:w="100" w:type="dxa"/>
            </w:tcMar>
            <w:vAlign w:val="center"/>
          </w:tcPr>
          <w:p w14:paraId="2DF732E9" w14:textId="77777777" w:rsidR="000B64AA" w:rsidRDefault="000B64AA">
            <w:pPr>
              <w:spacing w:after="0"/>
              <w:ind w:left="135"/>
              <w:jc w:val="center"/>
            </w:pPr>
          </w:p>
        </w:tc>
        <w:tc>
          <w:tcPr>
            <w:tcW w:w="2536" w:type="dxa"/>
            <w:tcMar>
              <w:top w:w="50" w:type="dxa"/>
              <w:left w:w="100" w:type="dxa"/>
            </w:tcMar>
            <w:vAlign w:val="center"/>
          </w:tcPr>
          <w:p w14:paraId="7F68EA22"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4F55F330" w14:textId="77777777">
        <w:trPr>
          <w:trHeight w:val="144"/>
          <w:tblCellSpacing w:w="20" w:type="nil"/>
        </w:trPr>
        <w:tc>
          <w:tcPr>
            <w:tcW w:w="570" w:type="dxa"/>
            <w:tcMar>
              <w:top w:w="50" w:type="dxa"/>
              <w:left w:w="100" w:type="dxa"/>
            </w:tcMar>
            <w:vAlign w:val="center"/>
          </w:tcPr>
          <w:p w14:paraId="35D95A93" w14:textId="77777777" w:rsidR="000B64AA" w:rsidRDefault="003C60CA">
            <w:pPr>
              <w:spacing w:after="0"/>
            </w:pPr>
            <w:r>
              <w:rPr>
                <w:rFonts w:ascii="Times New Roman" w:hAnsi="Times New Roman"/>
                <w:color w:val="000000"/>
                <w:sz w:val="24"/>
              </w:rPr>
              <w:t>2.12</w:t>
            </w:r>
          </w:p>
        </w:tc>
        <w:tc>
          <w:tcPr>
            <w:tcW w:w="3256" w:type="dxa"/>
            <w:tcMar>
              <w:top w:w="50" w:type="dxa"/>
              <w:left w:w="100" w:type="dxa"/>
            </w:tcMar>
            <w:vAlign w:val="center"/>
          </w:tcPr>
          <w:p w14:paraId="6E749855"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В. В. Набоков. Рассказы, повести, романы (одно произведение по выбору). Например, «Облако, озеро, башня», </w:t>
            </w:r>
            <w:r w:rsidRPr="00BD1EF2">
              <w:rPr>
                <w:rFonts w:ascii="Times New Roman" w:hAnsi="Times New Roman"/>
                <w:color w:val="000000"/>
                <w:sz w:val="24"/>
                <w:lang w:val="ru-RU"/>
              </w:rPr>
              <w:lastRenderedPageBreak/>
              <w:t xml:space="preserve">«Весна в Фиальте», «Машенька», «Защита </w:t>
            </w:r>
            <w:r w:rsidRPr="00BD1EF2">
              <w:rPr>
                <w:rFonts w:ascii="Times New Roman" w:hAnsi="Times New Roman"/>
                <w:color w:val="000000"/>
                <w:sz w:val="24"/>
                <w:lang w:val="ru-RU"/>
              </w:rPr>
              <w:t>Лужина», «Дар» и др.</w:t>
            </w:r>
          </w:p>
        </w:tc>
        <w:tc>
          <w:tcPr>
            <w:tcW w:w="938" w:type="dxa"/>
            <w:tcMar>
              <w:top w:w="50" w:type="dxa"/>
              <w:left w:w="100" w:type="dxa"/>
            </w:tcMar>
            <w:vAlign w:val="center"/>
          </w:tcPr>
          <w:p w14:paraId="0A04FA68" w14:textId="77777777" w:rsidR="000B64AA" w:rsidRDefault="003C60CA">
            <w:pPr>
              <w:spacing w:after="0"/>
              <w:ind w:left="135"/>
              <w:jc w:val="center"/>
            </w:pPr>
            <w:r w:rsidRPr="00BD1EF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7C070F44" w14:textId="77777777" w:rsidR="000B64AA" w:rsidRDefault="000B64AA">
            <w:pPr>
              <w:spacing w:after="0"/>
              <w:ind w:left="135"/>
              <w:jc w:val="center"/>
            </w:pPr>
          </w:p>
        </w:tc>
        <w:tc>
          <w:tcPr>
            <w:tcW w:w="1744" w:type="dxa"/>
            <w:tcMar>
              <w:top w:w="50" w:type="dxa"/>
              <w:left w:w="100" w:type="dxa"/>
            </w:tcMar>
            <w:vAlign w:val="center"/>
          </w:tcPr>
          <w:p w14:paraId="35E19957" w14:textId="77777777" w:rsidR="000B64AA" w:rsidRDefault="000B64AA">
            <w:pPr>
              <w:spacing w:after="0"/>
              <w:ind w:left="135"/>
              <w:jc w:val="center"/>
            </w:pPr>
          </w:p>
        </w:tc>
        <w:tc>
          <w:tcPr>
            <w:tcW w:w="2536" w:type="dxa"/>
            <w:tcMar>
              <w:top w:w="50" w:type="dxa"/>
              <w:left w:w="100" w:type="dxa"/>
            </w:tcMar>
            <w:vAlign w:val="center"/>
          </w:tcPr>
          <w:p w14:paraId="2AC47F57"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79D2039C" w14:textId="77777777">
        <w:trPr>
          <w:trHeight w:val="144"/>
          <w:tblCellSpacing w:w="20" w:type="nil"/>
        </w:trPr>
        <w:tc>
          <w:tcPr>
            <w:tcW w:w="570" w:type="dxa"/>
            <w:tcMar>
              <w:top w:w="50" w:type="dxa"/>
              <w:left w:w="100" w:type="dxa"/>
            </w:tcMar>
            <w:vAlign w:val="center"/>
          </w:tcPr>
          <w:p w14:paraId="2F5F5653" w14:textId="77777777" w:rsidR="000B64AA" w:rsidRDefault="003C60CA">
            <w:pPr>
              <w:spacing w:after="0"/>
            </w:pPr>
            <w:r>
              <w:rPr>
                <w:rFonts w:ascii="Times New Roman" w:hAnsi="Times New Roman"/>
                <w:color w:val="000000"/>
                <w:sz w:val="24"/>
              </w:rPr>
              <w:t>2.13</w:t>
            </w:r>
          </w:p>
        </w:tc>
        <w:tc>
          <w:tcPr>
            <w:tcW w:w="3256" w:type="dxa"/>
            <w:tcMar>
              <w:top w:w="50" w:type="dxa"/>
              <w:left w:w="100" w:type="dxa"/>
            </w:tcMar>
            <w:vAlign w:val="center"/>
          </w:tcPr>
          <w:p w14:paraId="777F787A"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w:t>
            </w:r>
            <w:r w:rsidRPr="00BD1EF2">
              <w:rPr>
                <w:rFonts w:ascii="Times New Roman" w:hAnsi="Times New Roman"/>
                <w:color w:val="000000"/>
                <w:sz w:val="24"/>
                <w:lang w:val="ru-RU"/>
              </w:rPr>
              <w:t>врача», «Записки на манжетах», «Дни Турбиных», «Бег» и др.</w:t>
            </w:r>
          </w:p>
        </w:tc>
        <w:tc>
          <w:tcPr>
            <w:tcW w:w="938" w:type="dxa"/>
            <w:tcMar>
              <w:top w:w="50" w:type="dxa"/>
              <w:left w:w="100" w:type="dxa"/>
            </w:tcMar>
            <w:vAlign w:val="center"/>
          </w:tcPr>
          <w:p w14:paraId="703DE7B7"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14:paraId="11EF3A04" w14:textId="77777777" w:rsidR="000B64AA" w:rsidRDefault="000B64AA">
            <w:pPr>
              <w:spacing w:after="0"/>
              <w:ind w:left="135"/>
              <w:jc w:val="center"/>
            </w:pPr>
          </w:p>
        </w:tc>
        <w:tc>
          <w:tcPr>
            <w:tcW w:w="1744" w:type="dxa"/>
            <w:tcMar>
              <w:top w:w="50" w:type="dxa"/>
              <w:left w:w="100" w:type="dxa"/>
            </w:tcMar>
            <w:vAlign w:val="center"/>
          </w:tcPr>
          <w:p w14:paraId="21915989" w14:textId="77777777" w:rsidR="000B64AA" w:rsidRDefault="000B64AA">
            <w:pPr>
              <w:spacing w:after="0"/>
              <w:ind w:left="135"/>
              <w:jc w:val="center"/>
            </w:pPr>
          </w:p>
        </w:tc>
        <w:tc>
          <w:tcPr>
            <w:tcW w:w="2536" w:type="dxa"/>
            <w:tcMar>
              <w:top w:w="50" w:type="dxa"/>
              <w:left w:w="100" w:type="dxa"/>
            </w:tcMar>
            <w:vAlign w:val="center"/>
          </w:tcPr>
          <w:p w14:paraId="6024AB71"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115F7CBC" w14:textId="77777777">
        <w:trPr>
          <w:trHeight w:val="144"/>
          <w:tblCellSpacing w:w="20" w:type="nil"/>
        </w:trPr>
        <w:tc>
          <w:tcPr>
            <w:tcW w:w="570" w:type="dxa"/>
            <w:tcMar>
              <w:top w:w="50" w:type="dxa"/>
              <w:left w:w="100" w:type="dxa"/>
            </w:tcMar>
            <w:vAlign w:val="center"/>
          </w:tcPr>
          <w:p w14:paraId="08E177A7" w14:textId="77777777" w:rsidR="000B64AA" w:rsidRDefault="003C60CA">
            <w:pPr>
              <w:spacing w:after="0"/>
            </w:pPr>
            <w:r>
              <w:rPr>
                <w:rFonts w:ascii="Times New Roman" w:hAnsi="Times New Roman"/>
                <w:color w:val="000000"/>
                <w:sz w:val="24"/>
              </w:rPr>
              <w:t>2.14</w:t>
            </w:r>
          </w:p>
        </w:tc>
        <w:tc>
          <w:tcPr>
            <w:tcW w:w="3256" w:type="dxa"/>
            <w:tcMar>
              <w:top w:w="50" w:type="dxa"/>
              <w:left w:w="100" w:type="dxa"/>
            </w:tcMar>
            <w:vAlign w:val="center"/>
          </w:tcPr>
          <w:p w14:paraId="4CB7FE6F"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А. П. Платонов. Рассказы и повести (два произведения по выбору). Например, «В прекрасном и яростном мире», «Котлован», «Возвращение», «Река </w:t>
            </w:r>
            <w:r w:rsidRPr="00BD1EF2">
              <w:rPr>
                <w:rFonts w:ascii="Times New Roman" w:hAnsi="Times New Roman"/>
                <w:color w:val="000000"/>
                <w:sz w:val="24"/>
                <w:lang w:val="ru-RU"/>
              </w:rPr>
              <w:t>Потудань», «Сокровенный человек» и др.</w:t>
            </w:r>
          </w:p>
        </w:tc>
        <w:tc>
          <w:tcPr>
            <w:tcW w:w="938" w:type="dxa"/>
            <w:tcMar>
              <w:top w:w="50" w:type="dxa"/>
              <w:left w:w="100" w:type="dxa"/>
            </w:tcMar>
            <w:vAlign w:val="center"/>
          </w:tcPr>
          <w:p w14:paraId="49A8CE14"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6BF6A25D" w14:textId="77777777" w:rsidR="000B64AA" w:rsidRDefault="000B64AA">
            <w:pPr>
              <w:spacing w:after="0"/>
              <w:ind w:left="135"/>
              <w:jc w:val="center"/>
            </w:pPr>
          </w:p>
        </w:tc>
        <w:tc>
          <w:tcPr>
            <w:tcW w:w="1744" w:type="dxa"/>
            <w:tcMar>
              <w:top w:w="50" w:type="dxa"/>
              <w:left w:w="100" w:type="dxa"/>
            </w:tcMar>
            <w:vAlign w:val="center"/>
          </w:tcPr>
          <w:p w14:paraId="6FBFC677" w14:textId="77777777" w:rsidR="000B64AA" w:rsidRDefault="000B64AA">
            <w:pPr>
              <w:spacing w:after="0"/>
              <w:ind w:left="135"/>
              <w:jc w:val="center"/>
            </w:pPr>
          </w:p>
        </w:tc>
        <w:tc>
          <w:tcPr>
            <w:tcW w:w="2536" w:type="dxa"/>
            <w:tcMar>
              <w:top w:w="50" w:type="dxa"/>
              <w:left w:w="100" w:type="dxa"/>
            </w:tcMar>
            <w:vAlign w:val="center"/>
          </w:tcPr>
          <w:p w14:paraId="2B2DA6A9"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55064FCA" w14:textId="77777777">
        <w:trPr>
          <w:trHeight w:val="144"/>
          <w:tblCellSpacing w:w="20" w:type="nil"/>
        </w:trPr>
        <w:tc>
          <w:tcPr>
            <w:tcW w:w="570" w:type="dxa"/>
            <w:tcMar>
              <w:top w:w="50" w:type="dxa"/>
              <w:left w:w="100" w:type="dxa"/>
            </w:tcMar>
            <w:vAlign w:val="center"/>
          </w:tcPr>
          <w:p w14:paraId="1740FBE3" w14:textId="77777777" w:rsidR="000B64AA" w:rsidRDefault="003C60CA">
            <w:pPr>
              <w:spacing w:after="0"/>
            </w:pPr>
            <w:r>
              <w:rPr>
                <w:rFonts w:ascii="Times New Roman" w:hAnsi="Times New Roman"/>
                <w:color w:val="000000"/>
                <w:sz w:val="24"/>
              </w:rPr>
              <w:t>2.15</w:t>
            </w:r>
          </w:p>
        </w:tc>
        <w:tc>
          <w:tcPr>
            <w:tcW w:w="3256" w:type="dxa"/>
            <w:tcMar>
              <w:top w:w="50" w:type="dxa"/>
              <w:left w:w="100" w:type="dxa"/>
            </w:tcMar>
            <w:vAlign w:val="center"/>
          </w:tcPr>
          <w:p w14:paraId="330BE0CC" w14:textId="77777777" w:rsidR="000B64AA" w:rsidRDefault="003C60CA">
            <w:pPr>
              <w:spacing w:after="0"/>
              <w:ind w:left="135"/>
            </w:pPr>
            <w:r w:rsidRPr="00BD1EF2">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w:t>
            </w:r>
            <w:r w:rsidRPr="00BD1EF2">
              <w:rPr>
                <w:rFonts w:ascii="Times New Roman" w:hAnsi="Times New Roman"/>
                <w:color w:val="000000"/>
                <w:sz w:val="24"/>
                <w:lang w:val="ru-RU"/>
              </w:rPr>
              <w:t xml:space="preserve"> моей вины…», «Дробится рваный цоколь монумента...», «О сущем», «В тот день, когда окончилась война…», «Я убит подо Ржевом», «Памяти Гагарина» и др. </w:t>
            </w:r>
            <w:r>
              <w:rPr>
                <w:rFonts w:ascii="Times New Roman" w:hAnsi="Times New Roman"/>
                <w:color w:val="000000"/>
                <w:sz w:val="24"/>
              </w:rPr>
              <w:t>Поэма «По праву памяти»</w:t>
            </w:r>
          </w:p>
        </w:tc>
        <w:tc>
          <w:tcPr>
            <w:tcW w:w="938" w:type="dxa"/>
            <w:tcMar>
              <w:top w:w="50" w:type="dxa"/>
              <w:left w:w="100" w:type="dxa"/>
            </w:tcMar>
            <w:vAlign w:val="center"/>
          </w:tcPr>
          <w:p w14:paraId="69BBC7D3" w14:textId="77777777" w:rsidR="000B64AA" w:rsidRDefault="003C60CA">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63EDE20F" w14:textId="77777777" w:rsidR="000B64AA" w:rsidRDefault="000B64AA">
            <w:pPr>
              <w:spacing w:after="0"/>
              <w:ind w:left="135"/>
              <w:jc w:val="center"/>
            </w:pPr>
          </w:p>
        </w:tc>
        <w:tc>
          <w:tcPr>
            <w:tcW w:w="1744" w:type="dxa"/>
            <w:tcMar>
              <w:top w:w="50" w:type="dxa"/>
              <w:left w:w="100" w:type="dxa"/>
            </w:tcMar>
            <w:vAlign w:val="center"/>
          </w:tcPr>
          <w:p w14:paraId="380655AE" w14:textId="77777777" w:rsidR="000B64AA" w:rsidRDefault="000B64AA">
            <w:pPr>
              <w:spacing w:after="0"/>
              <w:ind w:left="135"/>
              <w:jc w:val="center"/>
            </w:pPr>
          </w:p>
        </w:tc>
        <w:tc>
          <w:tcPr>
            <w:tcW w:w="2536" w:type="dxa"/>
            <w:tcMar>
              <w:top w:w="50" w:type="dxa"/>
              <w:left w:w="100" w:type="dxa"/>
            </w:tcMar>
            <w:vAlign w:val="center"/>
          </w:tcPr>
          <w:p w14:paraId="6611D431"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35A37CA2" w14:textId="77777777">
        <w:trPr>
          <w:trHeight w:val="144"/>
          <w:tblCellSpacing w:w="20" w:type="nil"/>
        </w:trPr>
        <w:tc>
          <w:tcPr>
            <w:tcW w:w="570" w:type="dxa"/>
            <w:tcMar>
              <w:top w:w="50" w:type="dxa"/>
              <w:left w:w="100" w:type="dxa"/>
            </w:tcMar>
            <w:vAlign w:val="center"/>
          </w:tcPr>
          <w:p w14:paraId="6E2FD91D" w14:textId="77777777" w:rsidR="000B64AA" w:rsidRDefault="003C60CA">
            <w:pPr>
              <w:spacing w:after="0"/>
            </w:pPr>
            <w:r>
              <w:rPr>
                <w:rFonts w:ascii="Times New Roman" w:hAnsi="Times New Roman"/>
                <w:color w:val="000000"/>
                <w:sz w:val="24"/>
              </w:rPr>
              <w:t>2.16</w:t>
            </w:r>
          </w:p>
        </w:tc>
        <w:tc>
          <w:tcPr>
            <w:tcW w:w="3256" w:type="dxa"/>
            <w:tcMar>
              <w:top w:w="50" w:type="dxa"/>
              <w:left w:w="100" w:type="dxa"/>
            </w:tcMar>
            <w:vAlign w:val="center"/>
          </w:tcPr>
          <w:p w14:paraId="3CA91A7B"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Проза о Великой Отечественной войне (по </w:t>
            </w:r>
            <w:r w:rsidRPr="00BD1EF2">
              <w:rPr>
                <w:rFonts w:ascii="Times New Roman" w:hAnsi="Times New Roman"/>
                <w:color w:val="000000"/>
                <w:sz w:val="24"/>
                <w:lang w:val="ru-RU"/>
              </w:rPr>
              <w:t xml:space="preserve">одному произведению не менее чем трёх писателей по выбору). Например, В. П. Астафьев. «Пастух и пастушка», «Звездопад»; Ю. В. Бондарев.«Горячий </w:t>
            </w:r>
            <w:r w:rsidRPr="00BD1EF2">
              <w:rPr>
                <w:rFonts w:ascii="Times New Roman" w:hAnsi="Times New Roman"/>
                <w:color w:val="000000"/>
                <w:sz w:val="24"/>
                <w:lang w:val="ru-RU"/>
              </w:rPr>
              <w:lastRenderedPageBreak/>
              <w:t>снег»; В. В. Быков.«Обелиск», «Сотников», «Альпийская баллада»; Б. Л. Васильев. «А зори здесь тихие», «В списках</w:t>
            </w:r>
            <w:r w:rsidRPr="00BD1EF2">
              <w:rPr>
                <w:rFonts w:ascii="Times New Roman" w:hAnsi="Times New Roman"/>
                <w:color w:val="000000"/>
                <w:sz w:val="24"/>
                <w:lang w:val="ru-RU"/>
              </w:rPr>
              <w:t xml:space="preserve">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w:t>
            </w:r>
            <w:r w:rsidRPr="00BD1EF2">
              <w:rPr>
                <w:rFonts w:ascii="Times New Roman" w:hAnsi="Times New Roman"/>
                <w:color w:val="000000"/>
                <w:sz w:val="24"/>
                <w:lang w:val="ru-RU"/>
              </w:rPr>
              <w:t>рестская крепость» и др.</w:t>
            </w:r>
          </w:p>
        </w:tc>
        <w:tc>
          <w:tcPr>
            <w:tcW w:w="938" w:type="dxa"/>
            <w:tcMar>
              <w:top w:w="50" w:type="dxa"/>
              <w:left w:w="100" w:type="dxa"/>
            </w:tcMar>
            <w:vAlign w:val="center"/>
          </w:tcPr>
          <w:p w14:paraId="3E69BEB8" w14:textId="77777777" w:rsidR="000B64AA" w:rsidRDefault="003C60CA">
            <w:pPr>
              <w:spacing w:after="0"/>
              <w:ind w:left="135"/>
              <w:jc w:val="center"/>
            </w:pPr>
            <w:r w:rsidRPr="00BD1EF2">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14:paraId="79C6711B" w14:textId="77777777" w:rsidR="000B64AA" w:rsidRDefault="000B64AA">
            <w:pPr>
              <w:spacing w:after="0"/>
              <w:ind w:left="135"/>
              <w:jc w:val="center"/>
            </w:pPr>
          </w:p>
        </w:tc>
        <w:tc>
          <w:tcPr>
            <w:tcW w:w="1744" w:type="dxa"/>
            <w:tcMar>
              <w:top w:w="50" w:type="dxa"/>
              <w:left w:w="100" w:type="dxa"/>
            </w:tcMar>
            <w:vAlign w:val="center"/>
          </w:tcPr>
          <w:p w14:paraId="4CEE17F6" w14:textId="77777777" w:rsidR="000B64AA" w:rsidRDefault="000B64AA">
            <w:pPr>
              <w:spacing w:after="0"/>
              <w:ind w:left="135"/>
              <w:jc w:val="center"/>
            </w:pPr>
          </w:p>
        </w:tc>
        <w:tc>
          <w:tcPr>
            <w:tcW w:w="2536" w:type="dxa"/>
            <w:tcMar>
              <w:top w:w="50" w:type="dxa"/>
              <w:left w:w="100" w:type="dxa"/>
            </w:tcMar>
            <w:vAlign w:val="center"/>
          </w:tcPr>
          <w:p w14:paraId="651A1BA5"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3FF30A6F" w14:textId="77777777">
        <w:trPr>
          <w:trHeight w:val="144"/>
          <w:tblCellSpacing w:w="20" w:type="nil"/>
        </w:trPr>
        <w:tc>
          <w:tcPr>
            <w:tcW w:w="570" w:type="dxa"/>
            <w:tcMar>
              <w:top w:w="50" w:type="dxa"/>
              <w:left w:w="100" w:type="dxa"/>
            </w:tcMar>
            <w:vAlign w:val="center"/>
          </w:tcPr>
          <w:p w14:paraId="5BF117B6" w14:textId="77777777" w:rsidR="000B64AA" w:rsidRDefault="003C60CA">
            <w:pPr>
              <w:spacing w:after="0"/>
            </w:pPr>
            <w:r>
              <w:rPr>
                <w:rFonts w:ascii="Times New Roman" w:hAnsi="Times New Roman"/>
                <w:color w:val="000000"/>
                <w:sz w:val="24"/>
              </w:rPr>
              <w:t>2.17</w:t>
            </w:r>
          </w:p>
        </w:tc>
        <w:tc>
          <w:tcPr>
            <w:tcW w:w="3256" w:type="dxa"/>
            <w:tcMar>
              <w:top w:w="50" w:type="dxa"/>
              <w:left w:w="100" w:type="dxa"/>
            </w:tcMar>
            <w:vAlign w:val="center"/>
          </w:tcPr>
          <w:p w14:paraId="4B27782F" w14:textId="77777777" w:rsidR="000B64AA" w:rsidRPr="00BD1EF2" w:rsidRDefault="003C60CA">
            <w:pPr>
              <w:spacing w:after="0"/>
              <w:ind w:left="135"/>
              <w:rPr>
                <w:lang w:val="ru-RU"/>
              </w:rPr>
            </w:pPr>
            <w:r w:rsidRPr="00BD1EF2">
              <w:rPr>
                <w:rFonts w:ascii="Times New Roman" w:hAnsi="Times New Roman"/>
                <w:color w:val="000000"/>
                <w:sz w:val="24"/>
                <w:lang w:val="ru-RU"/>
              </w:rPr>
              <w:t>В.О. Богомолов. «В августе сорок четвёртого»</w:t>
            </w:r>
          </w:p>
        </w:tc>
        <w:tc>
          <w:tcPr>
            <w:tcW w:w="938" w:type="dxa"/>
            <w:tcMar>
              <w:top w:w="50" w:type="dxa"/>
              <w:left w:w="100" w:type="dxa"/>
            </w:tcMar>
            <w:vAlign w:val="center"/>
          </w:tcPr>
          <w:p w14:paraId="443A7F76"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1338AA49" w14:textId="77777777" w:rsidR="000B64AA" w:rsidRDefault="000B64AA">
            <w:pPr>
              <w:spacing w:after="0"/>
              <w:ind w:left="135"/>
              <w:jc w:val="center"/>
            </w:pPr>
          </w:p>
        </w:tc>
        <w:tc>
          <w:tcPr>
            <w:tcW w:w="1744" w:type="dxa"/>
            <w:tcMar>
              <w:top w:w="50" w:type="dxa"/>
              <w:left w:w="100" w:type="dxa"/>
            </w:tcMar>
            <w:vAlign w:val="center"/>
          </w:tcPr>
          <w:p w14:paraId="7FE972E1" w14:textId="77777777" w:rsidR="000B64AA" w:rsidRDefault="000B64AA">
            <w:pPr>
              <w:spacing w:after="0"/>
              <w:ind w:left="135"/>
              <w:jc w:val="center"/>
            </w:pPr>
          </w:p>
        </w:tc>
        <w:tc>
          <w:tcPr>
            <w:tcW w:w="2536" w:type="dxa"/>
            <w:tcMar>
              <w:top w:w="50" w:type="dxa"/>
              <w:left w:w="100" w:type="dxa"/>
            </w:tcMar>
            <w:vAlign w:val="center"/>
          </w:tcPr>
          <w:p w14:paraId="39E92311"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7BECAFB1" w14:textId="77777777">
        <w:trPr>
          <w:trHeight w:val="144"/>
          <w:tblCellSpacing w:w="20" w:type="nil"/>
        </w:trPr>
        <w:tc>
          <w:tcPr>
            <w:tcW w:w="570" w:type="dxa"/>
            <w:tcMar>
              <w:top w:w="50" w:type="dxa"/>
              <w:left w:w="100" w:type="dxa"/>
            </w:tcMar>
            <w:vAlign w:val="center"/>
          </w:tcPr>
          <w:p w14:paraId="69E41432" w14:textId="77777777" w:rsidR="000B64AA" w:rsidRDefault="003C60CA">
            <w:pPr>
              <w:spacing w:after="0"/>
            </w:pPr>
            <w:r>
              <w:rPr>
                <w:rFonts w:ascii="Times New Roman" w:hAnsi="Times New Roman"/>
                <w:color w:val="000000"/>
                <w:sz w:val="24"/>
              </w:rPr>
              <w:t>2.18</w:t>
            </w:r>
          </w:p>
        </w:tc>
        <w:tc>
          <w:tcPr>
            <w:tcW w:w="3256" w:type="dxa"/>
            <w:tcMar>
              <w:top w:w="50" w:type="dxa"/>
              <w:left w:w="100" w:type="dxa"/>
            </w:tcMar>
            <w:vAlign w:val="center"/>
          </w:tcPr>
          <w:p w14:paraId="6DE7B421" w14:textId="77777777" w:rsidR="000B64AA" w:rsidRPr="00BD1EF2" w:rsidRDefault="003C60CA">
            <w:pPr>
              <w:spacing w:after="0"/>
              <w:ind w:left="135"/>
              <w:rPr>
                <w:lang w:val="ru-RU"/>
              </w:rPr>
            </w:pPr>
            <w:r w:rsidRPr="00BD1EF2">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14:paraId="6CF63A64"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3D2AF774" w14:textId="77777777" w:rsidR="000B64AA" w:rsidRDefault="000B64AA">
            <w:pPr>
              <w:spacing w:after="0"/>
              <w:ind w:left="135"/>
              <w:jc w:val="center"/>
            </w:pPr>
          </w:p>
        </w:tc>
        <w:tc>
          <w:tcPr>
            <w:tcW w:w="1744" w:type="dxa"/>
            <w:tcMar>
              <w:top w:w="50" w:type="dxa"/>
              <w:left w:w="100" w:type="dxa"/>
            </w:tcMar>
            <w:vAlign w:val="center"/>
          </w:tcPr>
          <w:p w14:paraId="3463F0FD" w14:textId="77777777" w:rsidR="000B64AA" w:rsidRDefault="000B64AA">
            <w:pPr>
              <w:spacing w:after="0"/>
              <w:ind w:left="135"/>
              <w:jc w:val="center"/>
            </w:pPr>
          </w:p>
        </w:tc>
        <w:tc>
          <w:tcPr>
            <w:tcW w:w="2536" w:type="dxa"/>
            <w:tcMar>
              <w:top w:w="50" w:type="dxa"/>
              <w:left w:w="100" w:type="dxa"/>
            </w:tcMar>
            <w:vAlign w:val="center"/>
          </w:tcPr>
          <w:p w14:paraId="7920D733"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68671243" w14:textId="77777777">
        <w:trPr>
          <w:trHeight w:val="144"/>
          <w:tblCellSpacing w:w="20" w:type="nil"/>
        </w:trPr>
        <w:tc>
          <w:tcPr>
            <w:tcW w:w="570" w:type="dxa"/>
            <w:tcMar>
              <w:top w:w="50" w:type="dxa"/>
              <w:left w:w="100" w:type="dxa"/>
            </w:tcMar>
            <w:vAlign w:val="center"/>
          </w:tcPr>
          <w:p w14:paraId="421D165B" w14:textId="77777777" w:rsidR="000B64AA" w:rsidRDefault="003C60CA">
            <w:pPr>
              <w:spacing w:after="0"/>
            </w:pPr>
            <w:r>
              <w:rPr>
                <w:rFonts w:ascii="Times New Roman" w:hAnsi="Times New Roman"/>
                <w:color w:val="000000"/>
                <w:sz w:val="24"/>
              </w:rPr>
              <w:t>2.19</w:t>
            </w:r>
          </w:p>
        </w:tc>
        <w:tc>
          <w:tcPr>
            <w:tcW w:w="3256" w:type="dxa"/>
            <w:tcMar>
              <w:top w:w="50" w:type="dxa"/>
              <w:left w:w="100" w:type="dxa"/>
            </w:tcMar>
            <w:vAlign w:val="center"/>
          </w:tcPr>
          <w:p w14:paraId="70EF810A"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Поэзия о Великой </w:t>
            </w:r>
            <w:r w:rsidRPr="00BD1EF2">
              <w:rPr>
                <w:rFonts w:ascii="Times New Roman" w:hAnsi="Times New Roman"/>
                <w:color w:val="000000"/>
                <w:sz w:val="24"/>
                <w:lang w:val="ru-RU"/>
              </w:rPr>
              <w:t>Отечественной войне. Стихотворения (по одному стихотворению не менее чем трёх поэтов по выбору). Например, Ю. В. Друниной, М. В. Исаковского, Ю. Д.Левитанского, С. С. Орлова, Д. С. Самойлова, К. М. Симонова, Б. А. Слуцкого и др.</w:t>
            </w:r>
          </w:p>
        </w:tc>
        <w:tc>
          <w:tcPr>
            <w:tcW w:w="938" w:type="dxa"/>
            <w:tcMar>
              <w:top w:w="50" w:type="dxa"/>
              <w:left w:w="100" w:type="dxa"/>
            </w:tcMar>
            <w:vAlign w:val="center"/>
          </w:tcPr>
          <w:p w14:paraId="2F3650A0"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51BFC47E" w14:textId="77777777" w:rsidR="000B64AA" w:rsidRDefault="000B64AA">
            <w:pPr>
              <w:spacing w:after="0"/>
              <w:ind w:left="135"/>
              <w:jc w:val="center"/>
            </w:pPr>
          </w:p>
        </w:tc>
        <w:tc>
          <w:tcPr>
            <w:tcW w:w="1744" w:type="dxa"/>
            <w:tcMar>
              <w:top w:w="50" w:type="dxa"/>
              <w:left w:w="100" w:type="dxa"/>
            </w:tcMar>
            <w:vAlign w:val="center"/>
          </w:tcPr>
          <w:p w14:paraId="44E202B8" w14:textId="77777777" w:rsidR="000B64AA" w:rsidRDefault="000B64AA">
            <w:pPr>
              <w:spacing w:after="0"/>
              <w:ind w:left="135"/>
              <w:jc w:val="center"/>
            </w:pPr>
          </w:p>
        </w:tc>
        <w:tc>
          <w:tcPr>
            <w:tcW w:w="2536" w:type="dxa"/>
            <w:tcMar>
              <w:top w:w="50" w:type="dxa"/>
              <w:left w:w="100" w:type="dxa"/>
            </w:tcMar>
            <w:vAlign w:val="center"/>
          </w:tcPr>
          <w:p w14:paraId="2D8F2ABB" w14:textId="77777777" w:rsidR="000B64AA" w:rsidRDefault="003C60CA">
            <w:pPr>
              <w:spacing w:after="0"/>
              <w:ind w:left="135"/>
            </w:pPr>
            <w:r>
              <w:rPr>
                <w:rFonts w:ascii="Times New Roman" w:hAnsi="Times New Roman"/>
                <w:color w:val="000000"/>
                <w:sz w:val="24"/>
              </w:rPr>
              <w:t>Поле для свободного в</w:t>
            </w:r>
            <w:r>
              <w:rPr>
                <w:rFonts w:ascii="Times New Roman" w:hAnsi="Times New Roman"/>
                <w:color w:val="000000"/>
                <w:sz w:val="24"/>
              </w:rPr>
              <w:t>вода</w:t>
            </w:r>
          </w:p>
        </w:tc>
      </w:tr>
      <w:tr w:rsidR="000B64AA" w14:paraId="252539B8" w14:textId="77777777">
        <w:trPr>
          <w:trHeight w:val="144"/>
          <w:tblCellSpacing w:w="20" w:type="nil"/>
        </w:trPr>
        <w:tc>
          <w:tcPr>
            <w:tcW w:w="570" w:type="dxa"/>
            <w:tcMar>
              <w:top w:w="50" w:type="dxa"/>
              <w:left w:w="100" w:type="dxa"/>
            </w:tcMar>
            <w:vAlign w:val="center"/>
          </w:tcPr>
          <w:p w14:paraId="5534755F" w14:textId="77777777" w:rsidR="000B64AA" w:rsidRDefault="003C60CA">
            <w:pPr>
              <w:spacing w:after="0"/>
            </w:pPr>
            <w:r>
              <w:rPr>
                <w:rFonts w:ascii="Times New Roman" w:hAnsi="Times New Roman"/>
                <w:color w:val="000000"/>
                <w:sz w:val="24"/>
              </w:rPr>
              <w:t>2.20</w:t>
            </w:r>
          </w:p>
        </w:tc>
        <w:tc>
          <w:tcPr>
            <w:tcW w:w="3256" w:type="dxa"/>
            <w:tcMar>
              <w:top w:w="50" w:type="dxa"/>
              <w:left w:w="100" w:type="dxa"/>
            </w:tcMar>
            <w:vAlign w:val="center"/>
          </w:tcPr>
          <w:p w14:paraId="58879FF7" w14:textId="77777777" w:rsidR="000B64AA" w:rsidRPr="00BD1EF2" w:rsidRDefault="003C60CA">
            <w:pPr>
              <w:spacing w:after="0"/>
              <w:ind w:left="135"/>
              <w:rPr>
                <w:lang w:val="ru-RU"/>
              </w:rPr>
            </w:pPr>
            <w:r w:rsidRPr="00BD1EF2">
              <w:rPr>
                <w:rFonts w:ascii="Times New Roman" w:hAnsi="Times New Roman"/>
                <w:color w:val="000000"/>
                <w:sz w:val="24"/>
                <w:lang w:val="ru-RU"/>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938" w:type="dxa"/>
            <w:tcMar>
              <w:top w:w="50" w:type="dxa"/>
              <w:left w:w="100" w:type="dxa"/>
            </w:tcMar>
            <w:vAlign w:val="center"/>
          </w:tcPr>
          <w:p w14:paraId="6610BA7E"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2ACF65F7" w14:textId="77777777" w:rsidR="000B64AA" w:rsidRDefault="000B64AA">
            <w:pPr>
              <w:spacing w:after="0"/>
              <w:ind w:left="135"/>
              <w:jc w:val="center"/>
            </w:pPr>
          </w:p>
        </w:tc>
        <w:tc>
          <w:tcPr>
            <w:tcW w:w="1744" w:type="dxa"/>
            <w:tcMar>
              <w:top w:w="50" w:type="dxa"/>
              <w:left w:w="100" w:type="dxa"/>
            </w:tcMar>
            <w:vAlign w:val="center"/>
          </w:tcPr>
          <w:p w14:paraId="718787AC" w14:textId="77777777" w:rsidR="000B64AA" w:rsidRDefault="000B64AA">
            <w:pPr>
              <w:spacing w:after="0"/>
              <w:ind w:left="135"/>
              <w:jc w:val="center"/>
            </w:pPr>
          </w:p>
        </w:tc>
        <w:tc>
          <w:tcPr>
            <w:tcW w:w="2536" w:type="dxa"/>
            <w:tcMar>
              <w:top w:w="50" w:type="dxa"/>
              <w:left w:w="100" w:type="dxa"/>
            </w:tcMar>
            <w:vAlign w:val="center"/>
          </w:tcPr>
          <w:p w14:paraId="776CD49B"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57F2403A" w14:textId="77777777">
        <w:trPr>
          <w:trHeight w:val="144"/>
          <w:tblCellSpacing w:w="20" w:type="nil"/>
        </w:trPr>
        <w:tc>
          <w:tcPr>
            <w:tcW w:w="570" w:type="dxa"/>
            <w:tcMar>
              <w:top w:w="50" w:type="dxa"/>
              <w:left w:w="100" w:type="dxa"/>
            </w:tcMar>
            <w:vAlign w:val="center"/>
          </w:tcPr>
          <w:p w14:paraId="2024019E" w14:textId="77777777" w:rsidR="000B64AA" w:rsidRDefault="003C60CA">
            <w:pPr>
              <w:spacing w:after="0"/>
            </w:pPr>
            <w:r>
              <w:rPr>
                <w:rFonts w:ascii="Times New Roman" w:hAnsi="Times New Roman"/>
                <w:color w:val="000000"/>
                <w:sz w:val="24"/>
              </w:rPr>
              <w:t>2.21</w:t>
            </w:r>
          </w:p>
        </w:tc>
        <w:tc>
          <w:tcPr>
            <w:tcW w:w="3256" w:type="dxa"/>
            <w:tcMar>
              <w:top w:w="50" w:type="dxa"/>
              <w:left w:w="100" w:type="dxa"/>
            </w:tcMar>
            <w:vAlign w:val="center"/>
          </w:tcPr>
          <w:p w14:paraId="205EBF9A" w14:textId="77777777" w:rsidR="000B64AA" w:rsidRDefault="003C60CA">
            <w:pPr>
              <w:spacing w:after="0"/>
              <w:ind w:left="135"/>
            </w:pPr>
            <w:r w:rsidRPr="00BD1EF2">
              <w:rPr>
                <w:rFonts w:ascii="Times New Roman" w:hAnsi="Times New Roman"/>
                <w:color w:val="000000"/>
                <w:sz w:val="24"/>
                <w:lang w:val="ru-RU"/>
              </w:rPr>
              <w:t xml:space="preserve">Б. Л. Пастернак. Стихотворения (не менее </w:t>
            </w:r>
            <w:r w:rsidRPr="00BD1EF2">
              <w:rPr>
                <w:rFonts w:ascii="Times New Roman" w:hAnsi="Times New Roman"/>
                <w:color w:val="000000"/>
                <w:sz w:val="24"/>
                <w:lang w:val="ru-RU"/>
              </w:rPr>
              <w:lastRenderedPageBreak/>
              <w:t xml:space="preserve">пяти по </w:t>
            </w:r>
            <w:r w:rsidRPr="00BD1EF2">
              <w:rPr>
                <w:rFonts w:ascii="Times New Roman" w:hAnsi="Times New Roman"/>
                <w:color w:val="000000"/>
                <w:sz w:val="24"/>
                <w:lang w:val="ru-RU"/>
              </w:rPr>
              <w:t xml:space="preserve">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w:t>
            </w:r>
            <w:r w:rsidRPr="00BD1EF2">
              <w:rPr>
                <w:rFonts w:ascii="Times New Roman" w:hAnsi="Times New Roman"/>
                <w:color w:val="000000"/>
                <w:sz w:val="24"/>
                <w:lang w:val="ru-RU"/>
              </w:rPr>
              <w:t xml:space="preserve">что так бывает…», «Никого не будет в доме...», «Август» и др. </w:t>
            </w:r>
            <w:r>
              <w:rPr>
                <w:rFonts w:ascii="Times New Roman" w:hAnsi="Times New Roman"/>
                <w:color w:val="000000"/>
                <w:sz w:val="24"/>
              </w:rPr>
              <w:t>Роман «Доктор Живаго» (избранные главы)</w:t>
            </w:r>
          </w:p>
        </w:tc>
        <w:tc>
          <w:tcPr>
            <w:tcW w:w="938" w:type="dxa"/>
            <w:tcMar>
              <w:top w:w="50" w:type="dxa"/>
              <w:left w:w="100" w:type="dxa"/>
            </w:tcMar>
            <w:vAlign w:val="center"/>
          </w:tcPr>
          <w:p w14:paraId="6DE92912" w14:textId="77777777" w:rsidR="000B64AA" w:rsidRDefault="003C60CA">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14:paraId="24D9853C" w14:textId="77777777" w:rsidR="000B64AA" w:rsidRDefault="000B64AA">
            <w:pPr>
              <w:spacing w:after="0"/>
              <w:ind w:left="135"/>
              <w:jc w:val="center"/>
            </w:pPr>
          </w:p>
        </w:tc>
        <w:tc>
          <w:tcPr>
            <w:tcW w:w="1744" w:type="dxa"/>
            <w:tcMar>
              <w:top w:w="50" w:type="dxa"/>
              <w:left w:w="100" w:type="dxa"/>
            </w:tcMar>
            <w:vAlign w:val="center"/>
          </w:tcPr>
          <w:p w14:paraId="47D925A3" w14:textId="77777777" w:rsidR="000B64AA" w:rsidRDefault="000B64AA">
            <w:pPr>
              <w:spacing w:after="0"/>
              <w:ind w:left="135"/>
              <w:jc w:val="center"/>
            </w:pPr>
          </w:p>
        </w:tc>
        <w:tc>
          <w:tcPr>
            <w:tcW w:w="2536" w:type="dxa"/>
            <w:tcMar>
              <w:top w:w="50" w:type="dxa"/>
              <w:left w:w="100" w:type="dxa"/>
            </w:tcMar>
            <w:vAlign w:val="center"/>
          </w:tcPr>
          <w:p w14:paraId="7085CC0F" w14:textId="77777777" w:rsidR="000B64AA" w:rsidRDefault="003C60CA">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0B64AA" w14:paraId="74D29555" w14:textId="77777777">
        <w:trPr>
          <w:trHeight w:val="144"/>
          <w:tblCellSpacing w:w="20" w:type="nil"/>
        </w:trPr>
        <w:tc>
          <w:tcPr>
            <w:tcW w:w="570" w:type="dxa"/>
            <w:tcMar>
              <w:top w:w="50" w:type="dxa"/>
              <w:left w:w="100" w:type="dxa"/>
            </w:tcMar>
            <w:vAlign w:val="center"/>
          </w:tcPr>
          <w:p w14:paraId="0396D6C1" w14:textId="77777777" w:rsidR="000B64AA" w:rsidRDefault="003C60CA">
            <w:pPr>
              <w:spacing w:after="0"/>
            </w:pPr>
            <w:r>
              <w:rPr>
                <w:rFonts w:ascii="Times New Roman" w:hAnsi="Times New Roman"/>
                <w:color w:val="000000"/>
                <w:sz w:val="24"/>
              </w:rPr>
              <w:lastRenderedPageBreak/>
              <w:t>2.22</w:t>
            </w:r>
          </w:p>
        </w:tc>
        <w:tc>
          <w:tcPr>
            <w:tcW w:w="3256" w:type="dxa"/>
            <w:tcMar>
              <w:top w:w="50" w:type="dxa"/>
              <w:left w:w="100" w:type="dxa"/>
            </w:tcMar>
            <w:vAlign w:val="center"/>
          </w:tcPr>
          <w:p w14:paraId="4CB949E2" w14:textId="77777777" w:rsidR="000B64AA" w:rsidRPr="00BD1EF2" w:rsidRDefault="003C60CA">
            <w:pPr>
              <w:spacing w:after="0"/>
              <w:ind w:left="135"/>
              <w:rPr>
                <w:lang w:val="ru-RU"/>
              </w:rPr>
            </w:pPr>
            <w:r w:rsidRPr="00BD1EF2">
              <w:rPr>
                <w:rFonts w:ascii="Times New Roman" w:hAnsi="Times New Roman"/>
                <w:color w:val="000000"/>
                <w:sz w:val="24"/>
                <w:lang w:val="ru-RU"/>
              </w:rPr>
              <w:t>А. В. Вампилов. Пьесы (не менее одной по выбору). Например, «Старший сын», «Утиная охота» и др.</w:t>
            </w:r>
          </w:p>
        </w:tc>
        <w:tc>
          <w:tcPr>
            <w:tcW w:w="938" w:type="dxa"/>
            <w:tcMar>
              <w:top w:w="50" w:type="dxa"/>
              <w:left w:w="100" w:type="dxa"/>
            </w:tcMar>
            <w:vAlign w:val="center"/>
          </w:tcPr>
          <w:p w14:paraId="7B543D89"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69C9BA30" w14:textId="77777777" w:rsidR="000B64AA" w:rsidRDefault="000B64AA">
            <w:pPr>
              <w:spacing w:after="0"/>
              <w:ind w:left="135"/>
              <w:jc w:val="center"/>
            </w:pPr>
          </w:p>
        </w:tc>
        <w:tc>
          <w:tcPr>
            <w:tcW w:w="1744" w:type="dxa"/>
            <w:tcMar>
              <w:top w:w="50" w:type="dxa"/>
              <w:left w:w="100" w:type="dxa"/>
            </w:tcMar>
            <w:vAlign w:val="center"/>
          </w:tcPr>
          <w:p w14:paraId="7AF8A25E" w14:textId="77777777" w:rsidR="000B64AA" w:rsidRDefault="000B64AA">
            <w:pPr>
              <w:spacing w:after="0"/>
              <w:ind w:left="135"/>
              <w:jc w:val="center"/>
            </w:pPr>
          </w:p>
        </w:tc>
        <w:tc>
          <w:tcPr>
            <w:tcW w:w="2536" w:type="dxa"/>
            <w:tcMar>
              <w:top w:w="50" w:type="dxa"/>
              <w:left w:w="100" w:type="dxa"/>
            </w:tcMar>
            <w:vAlign w:val="center"/>
          </w:tcPr>
          <w:p w14:paraId="2F79F5AC"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w:t>
            </w:r>
          </w:p>
        </w:tc>
      </w:tr>
      <w:tr w:rsidR="000B64AA" w14:paraId="78C6E238" w14:textId="77777777">
        <w:trPr>
          <w:trHeight w:val="144"/>
          <w:tblCellSpacing w:w="20" w:type="nil"/>
        </w:trPr>
        <w:tc>
          <w:tcPr>
            <w:tcW w:w="570" w:type="dxa"/>
            <w:tcMar>
              <w:top w:w="50" w:type="dxa"/>
              <w:left w:w="100" w:type="dxa"/>
            </w:tcMar>
            <w:vAlign w:val="center"/>
          </w:tcPr>
          <w:p w14:paraId="4DB7D384" w14:textId="77777777" w:rsidR="000B64AA" w:rsidRDefault="003C60CA">
            <w:pPr>
              <w:spacing w:after="0"/>
            </w:pPr>
            <w:r>
              <w:rPr>
                <w:rFonts w:ascii="Times New Roman" w:hAnsi="Times New Roman"/>
                <w:color w:val="000000"/>
                <w:sz w:val="24"/>
              </w:rPr>
              <w:t>2.23</w:t>
            </w:r>
          </w:p>
        </w:tc>
        <w:tc>
          <w:tcPr>
            <w:tcW w:w="3256" w:type="dxa"/>
            <w:tcMar>
              <w:top w:w="50" w:type="dxa"/>
              <w:left w:w="100" w:type="dxa"/>
            </w:tcMar>
            <w:vAlign w:val="center"/>
          </w:tcPr>
          <w:p w14:paraId="203A4FB0" w14:textId="77777777" w:rsidR="000B64AA" w:rsidRPr="00BD1EF2" w:rsidRDefault="003C60CA">
            <w:pPr>
              <w:spacing w:after="0"/>
              <w:ind w:left="135"/>
              <w:rPr>
                <w:lang w:val="ru-RU"/>
              </w:rPr>
            </w:pPr>
            <w:r w:rsidRPr="00BD1EF2">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tc>
        <w:tc>
          <w:tcPr>
            <w:tcW w:w="938" w:type="dxa"/>
            <w:tcMar>
              <w:top w:w="50" w:type="dxa"/>
              <w:left w:w="100" w:type="dxa"/>
            </w:tcMar>
            <w:vAlign w:val="center"/>
          </w:tcPr>
          <w:p w14:paraId="780FD984"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1318A134" w14:textId="77777777" w:rsidR="000B64AA" w:rsidRDefault="000B64AA">
            <w:pPr>
              <w:spacing w:after="0"/>
              <w:ind w:left="135"/>
              <w:jc w:val="center"/>
            </w:pPr>
          </w:p>
        </w:tc>
        <w:tc>
          <w:tcPr>
            <w:tcW w:w="1744" w:type="dxa"/>
            <w:tcMar>
              <w:top w:w="50" w:type="dxa"/>
              <w:left w:w="100" w:type="dxa"/>
            </w:tcMar>
            <w:vAlign w:val="center"/>
          </w:tcPr>
          <w:p w14:paraId="32ED124C" w14:textId="77777777" w:rsidR="000B64AA" w:rsidRDefault="000B64AA">
            <w:pPr>
              <w:spacing w:after="0"/>
              <w:ind w:left="135"/>
              <w:jc w:val="center"/>
            </w:pPr>
          </w:p>
        </w:tc>
        <w:tc>
          <w:tcPr>
            <w:tcW w:w="2536" w:type="dxa"/>
            <w:tcMar>
              <w:top w:w="50" w:type="dxa"/>
              <w:left w:w="100" w:type="dxa"/>
            </w:tcMar>
            <w:vAlign w:val="center"/>
          </w:tcPr>
          <w:p w14:paraId="4BE3AF3F"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w:t>
            </w:r>
          </w:p>
        </w:tc>
      </w:tr>
      <w:tr w:rsidR="000B64AA" w14:paraId="68C1BFE2" w14:textId="77777777">
        <w:trPr>
          <w:trHeight w:val="144"/>
          <w:tblCellSpacing w:w="20" w:type="nil"/>
        </w:trPr>
        <w:tc>
          <w:tcPr>
            <w:tcW w:w="570" w:type="dxa"/>
            <w:tcMar>
              <w:top w:w="50" w:type="dxa"/>
              <w:left w:w="100" w:type="dxa"/>
            </w:tcMar>
            <w:vAlign w:val="center"/>
          </w:tcPr>
          <w:p w14:paraId="00E1727D" w14:textId="77777777" w:rsidR="000B64AA" w:rsidRDefault="003C60CA">
            <w:pPr>
              <w:spacing w:after="0"/>
            </w:pPr>
            <w:r>
              <w:rPr>
                <w:rFonts w:ascii="Times New Roman" w:hAnsi="Times New Roman"/>
                <w:color w:val="000000"/>
                <w:sz w:val="24"/>
              </w:rPr>
              <w:t>2.24</w:t>
            </w:r>
          </w:p>
        </w:tc>
        <w:tc>
          <w:tcPr>
            <w:tcW w:w="3256" w:type="dxa"/>
            <w:tcMar>
              <w:top w:w="50" w:type="dxa"/>
              <w:left w:w="100" w:type="dxa"/>
            </w:tcMar>
            <w:vAlign w:val="center"/>
          </w:tcPr>
          <w:p w14:paraId="63F1C780" w14:textId="77777777" w:rsidR="000B64AA" w:rsidRPr="00BD1EF2" w:rsidRDefault="003C60CA">
            <w:pPr>
              <w:spacing w:after="0"/>
              <w:ind w:left="135"/>
              <w:rPr>
                <w:lang w:val="ru-RU"/>
              </w:rPr>
            </w:pPr>
            <w:r w:rsidRPr="00BD1EF2">
              <w:rPr>
                <w:rFonts w:ascii="Times New Roman" w:hAnsi="Times New Roman"/>
                <w:color w:val="000000"/>
                <w:sz w:val="24"/>
                <w:lang w:val="ru-RU"/>
              </w:rPr>
              <w:t>В. 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p>
        </w:tc>
        <w:tc>
          <w:tcPr>
            <w:tcW w:w="938" w:type="dxa"/>
            <w:tcMar>
              <w:top w:w="50" w:type="dxa"/>
              <w:left w:w="100" w:type="dxa"/>
            </w:tcMar>
            <w:vAlign w:val="center"/>
          </w:tcPr>
          <w:p w14:paraId="4D7F6C24"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2C6482F0" w14:textId="77777777" w:rsidR="000B64AA" w:rsidRDefault="000B64AA">
            <w:pPr>
              <w:spacing w:after="0"/>
              <w:ind w:left="135"/>
              <w:jc w:val="center"/>
            </w:pPr>
          </w:p>
        </w:tc>
        <w:tc>
          <w:tcPr>
            <w:tcW w:w="1744" w:type="dxa"/>
            <w:tcMar>
              <w:top w:w="50" w:type="dxa"/>
              <w:left w:w="100" w:type="dxa"/>
            </w:tcMar>
            <w:vAlign w:val="center"/>
          </w:tcPr>
          <w:p w14:paraId="26FFED35" w14:textId="77777777" w:rsidR="000B64AA" w:rsidRDefault="000B64AA">
            <w:pPr>
              <w:spacing w:after="0"/>
              <w:ind w:left="135"/>
              <w:jc w:val="center"/>
            </w:pPr>
          </w:p>
        </w:tc>
        <w:tc>
          <w:tcPr>
            <w:tcW w:w="2536" w:type="dxa"/>
            <w:tcMar>
              <w:top w:w="50" w:type="dxa"/>
              <w:left w:w="100" w:type="dxa"/>
            </w:tcMar>
            <w:vAlign w:val="center"/>
          </w:tcPr>
          <w:p w14:paraId="433BD0B0"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5428B132" w14:textId="77777777">
        <w:trPr>
          <w:trHeight w:val="144"/>
          <w:tblCellSpacing w:w="20" w:type="nil"/>
        </w:trPr>
        <w:tc>
          <w:tcPr>
            <w:tcW w:w="570" w:type="dxa"/>
            <w:tcMar>
              <w:top w:w="50" w:type="dxa"/>
              <w:left w:w="100" w:type="dxa"/>
            </w:tcMar>
            <w:vAlign w:val="center"/>
          </w:tcPr>
          <w:p w14:paraId="6BEB3A09" w14:textId="77777777" w:rsidR="000B64AA" w:rsidRDefault="003C60CA">
            <w:pPr>
              <w:spacing w:after="0"/>
            </w:pPr>
            <w:r>
              <w:rPr>
                <w:rFonts w:ascii="Times New Roman" w:hAnsi="Times New Roman"/>
                <w:color w:val="000000"/>
                <w:sz w:val="24"/>
              </w:rPr>
              <w:t>2.25</w:t>
            </w:r>
          </w:p>
        </w:tc>
        <w:tc>
          <w:tcPr>
            <w:tcW w:w="3256" w:type="dxa"/>
            <w:tcMar>
              <w:top w:w="50" w:type="dxa"/>
              <w:left w:w="100" w:type="dxa"/>
            </w:tcMar>
            <w:vAlign w:val="center"/>
          </w:tcPr>
          <w:p w14:paraId="3A1E4B8E"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В. Г. Распутин. Рассказы и повести (не менее одного произведения по выбору). </w:t>
            </w:r>
            <w:r w:rsidRPr="00BD1EF2">
              <w:rPr>
                <w:rFonts w:ascii="Times New Roman" w:hAnsi="Times New Roman"/>
                <w:color w:val="000000"/>
                <w:sz w:val="24"/>
                <w:lang w:val="ru-RU"/>
              </w:rPr>
              <w:lastRenderedPageBreak/>
              <w:t>Например, «Прощание с Матёрой», «Живи и помни», «Женский разговор» и др.</w:t>
            </w:r>
          </w:p>
        </w:tc>
        <w:tc>
          <w:tcPr>
            <w:tcW w:w="938" w:type="dxa"/>
            <w:tcMar>
              <w:top w:w="50" w:type="dxa"/>
              <w:left w:w="100" w:type="dxa"/>
            </w:tcMar>
            <w:vAlign w:val="center"/>
          </w:tcPr>
          <w:p w14:paraId="374549CC" w14:textId="77777777" w:rsidR="000B64AA" w:rsidRDefault="003C60CA">
            <w:pPr>
              <w:spacing w:after="0"/>
              <w:ind w:left="135"/>
              <w:jc w:val="center"/>
            </w:pPr>
            <w:r w:rsidRPr="00BD1EF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14:paraId="782CEE53" w14:textId="77777777" w:rsidR="000B64AA" w:rsidRDefault="000B64AA">
            <w:pPr>
              <w:spacing w:after="0"/>
              <w:ind w:left="135"/>
              <w:jc w:val="center"/>
            </w:pPr>
          </w:p>
        </w:tc>
        <w:tc>
          <w:tcPr>
            <w:tcW w:w="1744" w:type="dxa"/>
            <w:tcMar>
              <w:top w:w="50" w:type="dxa"/>
              <w:left w:w="100" w:type="dxa"/>
            </w:tcMar>
            <w:vAlign w:val="center"/>
          </w:tcPr>
          <w:p w14:paraId="6EBFD079" w14:textId="77777777" w:rsidR="000B64AA" w:rsidRDefault="000B64AA">
            <w:pPr>
              <w:spacing w:after="0"/>
              <w:ind w:left="135"/>
              <w:jc w:val="center"/>
            </w:pPr>
          </w:p>
        </w:tc>
        <w:tc>
          <w:tcPr>
            <w:tcW w:w="2536" w:type="dxa"/>
            <w:tcMar>
              <w:top w:w="50" w:type="dxa"/>
              <w:left w:w="100" w:type="dxa"/>
            </w:tcMar>
            <w:vAlign w:val="center"/>
          </w:tcPr>
          <w:p w14:paraId="4FADA891"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0ABE98E8" w14:textId="77777777">
        <w:trPr>
          <w:trHeight w:val="144"/>
          <w:tblCellSpacing w:w="20" w:type="nil"/>
        </w:trPr>
        <w:tc>
          <w:tcPr>
            <w:tcW w:w="570" w:type="dxa"/>
            <w:tcMar>
              <w:top w:w="50" w:type="dxa"/>
              <w:left w:w="100" w:type="dxa"/>
            </w:tcMar>
            <w:vAlign w:val="center"/>
          </w:tcPr>
          <w:p w14:paraId="3822A1EF" w14:textId="77777777" w:rsidR="000B64AA" w:rsidRDefault="003C60CA">
            <w:pPr>
              <w:spacing w:after="0"/>
            </w:pPr>
            <w:r>
              <w:rPr>
                <w:rFonts w:ascii="Times New Roman" w:hAnsi="Times New Roman"/>
                <w:color w:val="000000"/>
                <w:sz w:val="24"/>
              </w:rPr>
              <w:t>2.26</w:t>
            </w:r>
          </w:p>
        </w:tc>
        <w:tc>
          <w:tcPr>
            <w:tcW w:w="3256" w:type="dxa"/>
            <w:tcMar>
              <w:top w:w="50" w:type="dxa"/>
              <w:left w:w="100" w:type="dxa"/>
            </w:tcMar>
            <w:vAlign w:val="center"/>
          </w:tcPr>
          <w:p w14:paraId="23AB0E57"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Н. М. Рубцов. </w:t>
            </w:r>
            <w:r w:rsidRPr="00BD1EF2">
              <w:rPr>
                <w:rFonts w:ascii="Times New Roman" w:hAnsi="Times New Roman"/>
                <w:color w:val="000000"/>
                <w:sz w:val="24"/>
                <w:lang w:val="ru-RU"/>
              </w:rPr>
              <w:t>Стихотворения (не менее трёх по выбору). 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
        </w:tc>
        <w:tc>
          <w:tcPr>
            <w:tcW w:w="938" w:type="dxa"/>
            <w:tcMar>
              <w:top w:w="50" w:type="dxa"/>
              <w:left w:w="100" w:type="dxa"/>
            </w:tcMar>
            <w:vAlign w:val="center"/>
          </w:tcPr>
          <w:p w14:paraId="7451E224"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045D644F" w14:textId="77777777" w:rsidR="000B64AA" w:rsidRDefault="000B64AA">
            <w:pPr>
              <w:spacing w:after="0"/>
              <w:ind w:left="135"/>
              <w:jc w:val="center"/>
            </w:pPr>
          </w:p>
        </w:tc>
        <w:tc>
          <w:tcPr>
            <w:tcW w:w="1744" w:type="dxa"/>
            <w:tcMar>
              <w:top w:w="50" w:type="dxa"/>
              <w:left w:w="100" w:type="dxa"/>
            </w:tcMar>
            <w:vAlign w:val="center"/>
          </w:tcPr>
          <w:p w14:paraId="0DDDED77" w14:textId="77777777" w:rsidR="000B64AA" w:rsidRDefault="000B64AA">
            <w:pPr>
              <w:spacing w:after="0"/>
              <w:ind w:left="135"/>
              <w:jc w:val="center"/>
            </w:pPr>
          </w:p>
        </w:tc>
        <w:tc>
          <w:tcPr>
            <w:tcW w:w="2536" w:type="dxa"/>
            <w:tcMar>
              <w:top w:w="50" w:type="dxa"/>
              <w:left w:w="100" w:type="dxa"/>
            </w:tcMar>
            <w:vAlign w:val="center"/>
          </w:tcPr>
          <w:p w14:paraId="15EB9BA4"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753479A1" w14:textId="77777777">
        <w:trPr>
          <w:trHeight w:val="144"/>
          <w:tblCellSpacing w:w="20" w:type="nil"/>
        </w:trPr>
        <w:tc>
          <w:tcPr>
            <w:tcW w:w="570" w:type="dxa"/>
            <w:tcMar>
              <w:top w:w="50" w:type="dxa"/>
              <w:left w:w="100" w:type="dxa"/>
            </w:tcMar>
            <w:vAlign w:val="center"/>
          </w:tcPr>
          <w:p w14:paraId="4CFCA3D8" w14:textId="77777777" w:rsidR="000B64AA" w:rsidRDefault="003C60CA">
            <w:pPr>
              <w:spacing w:after="0"/>
            </w:pPr>
            <w:r>
              <w:rPr>
                <w:rFonts w:ascii="Times New Roman" w:hAnsi="Times New Roman"/>
                <w:color w:val="000000"/>
                <w:sz w:val="24"/>
              </w:rPr>
              <w:t>2.27</w:t>
            </w:r>
          </w:p>
        </w:tc>
        <w:tc>
          <w:tcPr>
            <w:tcW w:w="3256" w:type="dxa"/>
            <w:tcMar>
              <w:top w:w="50" w:type="dxa"/>
              <w:left w:w="100" w:type="dxa"/>
            </w:tcMar>
            <w:vAlign w:val="center"/>
          </w:tcPr>
          <w:p w14:paraId="13266BB7" w14:textId="77777777" w:rsidR="000B64AA" w:rsidRDefault="003C60CA">
            <w:pPr>
              <w:spacing w:after="0"/>
              <w:ind w:left="135"/>
            </w:pPr>
            <w:r w:rsidRPr="00BD1EF2">
              <w:rPr>
                <w:rFonts w:ascii="Times New Roman" w:hAnsi="Times New Roman"/>
                <w:color w:val="000000"/>
                <w:sz w:val="24"/>
                <w:lang w:val="ru-RU"/>
              </w:rPr>
              <w:t xml:space="preserve">И. А. Бродский. Стихотворения (не менее пяти по выбору). Например, «Осенний крик ястреба», «Пилигримы», «Стансы» («Ни страны, ни погоста…»), «На столетие Анны Ахматовой», «Рождественский романс», «Я входил вместо </w:t>
            </w:r>
            <w:r w:rsidRPr="00BD1EF2">
              <w:rPr>
                <w:rFonts w:ascii="Times New Roman" w:hAnsi="Times New Roman"/>
                <w:color w:val="000000"/>
                <w:sz w:val="24"/>
                <w:lang w:val="ru-RU"/>
              </w:rPr>
              <w:t xml:space="preserve">дикого зверя в клетку…», «И вечный бой…», «Я памятник себе воздвиг иной…», «Мои слова, я думаю, умрут…», «Ниоткуда с любовью, надцатого мартобря…», «Воротишься на родину. </w:t>
            </w:r>
            <w:r>
              <w:rPr>
                <w:rFonts w:ascii="Times New Roman" w:hAnsi="Times New Roman"/>
                <w:color w:val="000000"/>
                <w:sz w:val="24"/>
              </w:rPr>
              <w:t>Ну что ж…», «Postscriptum» «На смерть Жукова» и др.</w:t>
            </w:r>
          </w:p>
        </w:tc>
        <w:tc>
          <w:tcPr>
            <w:tcW w:w="938" w:type="dxa"/>
            <w:tcMar>
              <w:top w:w="50" w:type="dxa"/>
              <w:left w:w="100" w:type="dxa"/>
            </w:tcMar>
            <w:vAlign w:val="center"/>
          </w:tcPr>
          <w:p w14:paraId="43FF0194" w14:textId="77777777" w:rsidR="000B64AA" w:rsidRDefault="003C60CA">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28EC6A27" w14:textId="77777777" w:rsidR="000B64AA" w:rsidRDefault="000B64AA">
            <w:pPr>
              <w:spacing w:after="0"/>
              <w:ind w:left="135"/>
              <w:jc w:val="center"/>
            </w:pPr>
          </w:p>
        </w:tc>
        <w:tc>
          <w:tcPr>
            <w:tcW w:w="1744" w:type="dxa"/>
            <w:tcMar>
              <w:top w:w="50" w:type="dxa"/>
              <w:left w:w="100" w:type="dxa"/>
            </w:tcMar>
            <w:vAlign w:val="center"/>
          </w:tcPr>
          <w:p w14:paraId="10B1166A" w14:textId="77777777" w:rsidR="000B64AA" w:rsidRDefault="000B64AA">
            <w:pPr>
              <w:spacing w:after="0"/>
              <w:ind w:left="135"/>
              <w:jc w:val="center"/>
            </w:pPr>
          </w:p>
        </w:tc>
        <w:tc>
          <w:tcPr>
            <w:tcW w:w="2536" w:type="dxa"/>
            <w:tcMar>
              <w:top w:w="50" w:type="dxa"/>
              <w:left w:w="100" w:type="dxa"/>
            </w:tcMar>
            <w:vAlign w:val="center"/>
          </w:tcPr>
          <w:p w14:paraId="74B5957B"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08B7B81B" w14:textId="77777777">
        <w:trPr>
          <w:trHeight w:val="144"/>
          <w:tblCellSpacing w:w="20" w:type="nil"/>
        </w:trPr>
        <w:tc>
          <w:tcPr>
            <w:tcW w:w="570" w:type="dxa"/>
            <w:tcMar>
              <w:top w:w="50" w:type="dxa"/>
              <w:left w:w="100" w:type="dxa"/>
            </w:tcMar>
            <w:vAlign w:val="center"/>
          </w:tcPr>
          <w:p w14:paraId="792B0FB1" w14:textId="77777777" w:rsidR="000B64AA" w:rsidRDefault="003C60CA">
            <w:pPr>
              <w:spacing w:after="0"/>
            </w:pPr>
            <w:r>
              <w:rPr>
                <w:rFonts w:ascii="Times New Roman" w:hAnsi="Times New Roman"/>
                <w:color w:val="000000"/>
                <w:sz w:val="24"/>
              </w:rPr>
              <w:t>2.28</w:t>
            </w:r>
          </w:p>
        </w:tc>
        <w:tc>
          <w:tcPr>
            <w:tcW w:w="3256" w:type="dxa"/>
            <w:tcMar>
              <w:top w:w="50" w:type="dxa"/>
              <w:left w:w="100" w:type="dxa"/>
            </w:tcMar>
            <w:vAlign w:val="center"/>
          </w:tcPr>
          <w:p w14:paraId="04060366"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В. С. Высоцкий. Стихотворения (не менее трёх по выбору). Например, «Песня о Земле», «Он не вернулся из боя», «Мы вращаем Землю», «Я не люблю», «Братские могилы», «Песня о друге», </w:t>
            </w:r>
            <w:r w:rsidRPr="00BD1EF2">
              <w:rPr>
                <w:rFonts w:ascii="Times New Roman" w:hAnsi="Times New Roman"/>
                <w:color w:val="000000"/>
                <w:sz w:val="24"/>
                <w:lang w:val="ru-RU"/>
              </w:rPr>
              <w:lastRenderedPageBreak/>
              <w:t>«Лирическая», «Охота на волков», «Песня о звёздах» и др.</w:t>
            </w:r>
          </w:p>
        </w:tc>
        <w:tc>
          <w:tcPr>
            <w:tcW w:w="938" w:type="dxa"/>
            <w:tcMar>
              <w:top w:w="50" w:type="dxa"/>
              <w:left w:w="100" w:type="dxa"/>
            </w:tcMar>
            <w:vAlign w:val="center"/>
          </w:tcPr>
          <w:p w14:paraId="75BD0A89" w14:textId="77777777" w:rsidR="000B64AA" w:rsidRDefault="003C60CA">
            <w:pPr>
              <w:spacing w:after="0"/>
              <w:ind w:left="135"/>
              <w:jc w:val="center"/>
            </w:pPr>
            <w:r w:rsidRPr="00BD1EF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14:paraId="704A2998" w14:textId="77777777" w:rsidR="000B64AA" w:rsidRDefault="000B64AA">
            <w:pPr>
              <w:spacing w:after="0"/>
              <w:ind w:left="135"/>
              <w:jc w:val="center"/>
            </w:pPr>
          </w:p>
        </w:tc>
        <w:tc>
          <w:tcPr>
            <w:tcW w:w="1744" w:type="dxa"/>
            <w:tcMar>
              <w:top w:w="50" w:type="dxa"/>
              <w:left w:w="100" w:type="dxa"/>
            </w:tcMar>
            <w:vAlign w:val="center"/>
          </w:tcPr>
          <w:p w14:paraId="682AA7EC" w14:textId="77777777" w:rsidR="000B64AA" w:rsidRDefault="000B64AA">
            <w:pPr>
              <w:spacing w:after="0"/>
              <w:ind w:left="135"/>
              <w:jc w:val="center"/>
            </w:pPr>
          </w:p>
        </w:tc>
        <w:tc>
          <w:tcPr>
            <w:tcW w:w="2536" w:type="dxa"/>
            <w:tcMar>
              <w:top w:w="50" w:type="dxa"/>
              <w:left w:w="100" w:type="dxa"/>
            </w:tcMar>
            <w:vAlign w:val="center"/>
          </w:tcPr>
          <w:p w14:paraId="477904BE" w14:textId="77777777" w:rsidR="000B64AA" w:rsidRDefault="003C60CA">
            <w:pPr>
              <w:spacing w:after="0"/>
              <w:ind w:left="135"/>
            </w:pPr>
            <w:r>
              <w:rPr>
                <w:rFonts w:ascii="Times New Roman" w:hAnsi="Times New Roman"/>
                <w:color w:val="000000"/>
                <w:sz w:val="24"/>
              </w:rPr>
              <w:t xml:space="preserve">Поле </w:t>
            </w:r>
            <w:r>
              <w:rPr>
                <w:rFonts w:ascii="Times New Roman" w:hAnsi="Times New Roman"/>
                <w:color w:val="000000"/>
                <w:sz w:val="24"/>
              </w:rPr>
              <w:t>для свободного ввода</w:t>
            </w:r>
          </w:p>
        </w:tc>
      </w:tr>
      <w:tr w:rsidR="000B64AA" w14:paraId="17BAD86F" w14:textId="77777777">
        <w:trPr>
          <w:trHeight w:val="144"/>
          <w:tblCellSpacing w:w="20" w:type="nil"/>
        </w:trPr>
        <w:tc>
          <w:tcPr>
            <w:tcW w:w="0" w:type="auto"/>
            <w:gridSpan w:val="2"/>
            <w:tcMar>
              <w:top w:w="50" w:type="dxa"/>
              <w:left w:w="100" w:type="dxa"/>
            </w:tcMar>
            <w:vAlign w:val="center"/>
          </w:tcPr>
          <w:p w14:paraId="0B1E9770" w14:textId="77777777" w:rsidR="000B64AA" w:rsidRDefault="003C60CA">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2FA45CEF" w14:textId="77777777" w:rsidR="000B64AA" w:rsidRDefault="003C60CA">
            <w:pPr>
              <w:spacing w:after="0"/>
              <w:ind w:left="135"/>
              <w:jc w:val="center"/>
            </w:pPr>
            <w:r>
              <w:rPr>
                <w:rFonts w:ascii="Times New Roman" w:hAnsi="Times New Roman"/>
                <w:color w:val="000000"/>
                <w:sz w:val="24"/>
              </w:rPr>
              <w:t xml:space="preserve"> 112 </w:t>
            </w:r>
          </w:p>
        </w:tc>
        <w:tc>
          <w:tcPr>
            <w:tcW w:w="0" w:type="auto"/>
            <w:gridSpan w:val="3"/>
            <w:tcMar>
              <w:top w:w="50" w:type="dxa"/>
              <w:left w:w="100" w:type="dxa"/>
            </w:tcMar>
            <w:vAlign w:val="center"/>
          </w:tcPr>
          <w:p w14:paraId="4F8E0DF9" w14:textId="77777777" w:rsidR="000B64AA" w:rsidRDefault="000B64AA"/>
        </w:tc>
      </w:tr>
      <w:tr w:rsidR="000B64AA" w:rsidRPr="00BD1EF2" w14:paraId="0D322567" w14:textId="77777777">
        <w:trPr>
          <w:trHeight w:val="144"/>
          <w:tblCellSpacing w:w="20" w:type="nil"/>
        </w:trPr>
        <w:tc>
          <w:tcPr>
            <w:tcW w:w="0" w:type="auto"/>
            <w:gridSpan w:val="6"/>
            <w:tcMar>
              <w:top w:w="50" w:type="dxa"/>
              <w:left w:w="100" w:type="dxa"/>
            </w:tcMar>
            <w:vAlign w:val="center"/>
          </w:tcPr>
          <w:p w14:paraId="760DDF08" w14:textId="77777777" w:rsidR="000B64AA" w:rsidRPr="00BD1EF2" w:rsidRDefault="003C60CA">
            <w:pPr>
              <w:spacing w:after="0"/>
              <w:ind w:left="135"/>
              <w:rPr>
                <w:lang w:val="ru-RU"/>
              </w:rPr>
            </w:pPr>
            <w:r w:rsidRPr="00BD1EF2">
              <w:rPr>
                <w:rFonts w:ascii="Times New Roman" w:hAnsi="Times New Roman"/>
                <w:b/>
                <w:color w:val="000000"/>
                <w:sz w:val="24"/>
                <w:lang w:val="ru-RU"/>
              </w:rPr>
              <w:t>Раздел 3.</w:t>
            </w:r>
            <w:r w:rsidRPr="00BD1EF2">
              <w:rPr>
                <w:rFonts w:ascii="Times New Roman" w:hAnsi="Times New Roman"/>
                <w:color w:val="000000"/>
                <w:sz w:val="24"/>
                <w:lang w:val="ru-RU"/>
              </w:rPr>
              <w:t xml:space="preserve"> </w:t>
            </w:r>
            <w:r w:rsidRPr="00BD1EF2">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BD1EF2">
              <w:rPr>
                <w:rFonts w:ascii="Times New Roman" w:hAnsi="Times New Roman"/>
                <w:b/>
                <w:color w:val="000000"/>
                <w:sz w:val="24"/>
                <w:lang w:val="ru-RU"/>
              </w:rPr>
              <w:t xml:space="preserve"> — начала </w:t>
            </w:r>
            <w:r>
              <w:rPr>
                <w:rFonts w:ascii="Times New Roman" w:hAnsi="Times New Roman"/>
                <w:b/>
                <w:color w:val="000000"/>
                <w:sz w:val="24"/>
              </w:rPr>
              <w:t>XXI</w:t>
            </w:r>
            <w:r w:rsidRPr="00BD1EF2">
              <w:rPr>
                <w:rFonts w:ascii="Times New Roman" w:hAnsi="Times New Roman"/>
                <w:b/>
                <w:color w:val="000000"/>
                <w:sz w:val="24"/>
                <w:lang w:val="ru-RU"/>
              </w:rPr>
              <w:t xml:space="preserve"> века</w:t>
            </w:r>
          </w:p>
        </w:tc>
      </w:tr>
      <w:tr w:rsidR="000B64AA" w14:paraId="15199FDB" w14:textId="77777777">
        <w:trPr>
          <w:trHeight w:val="144"/>
          <w:tblCellSpacing w:w="20" w:type="nil"/>
        </w:trPr>
        <w:tc>
          <w:tcPr>
            <w:tcW w:w="570" w:type="dxa"/>
            <w:tcMar>
              <w:top w:w="50" w:type="dxa"/>
              <w:left w:w="100" w:type="dxa"/>
            </w:tcMar>
            <w:vAlign w:val="center"/>
          </w:tcPr>
          <w:p w14:paraId="57D19EAF" w14:textId="77777777" w:rsidR="000B64AA" w:rsidRDefault="003C60CA">
            <w:pPr>
              <w:spacing w:after="0"/>
            </w:pPr>
            <w:r>
              <w:rPr>
                <w:rFonts w:ascii="Times New Roman" w:hAnsi="Times New Roman"/>
                <w:color w:val="000000"/>
                <w:sz w:val="24"/>
              </w:rPr>
              <w:t>3.1</w:t>
            </w:r>
          </w:p>
        </w:tc>
        <w:tc>
          <w:tcPr>
            <w:tcW w:w="3256" w:type="dxa"/>
            <w:tcMar>
              <w:top w:w="50" w:type="dxa"/>
              <w:left w:w="100" w:type="dxa"/>
            </w:tcMar>
            <w:vAlign w:val="center"/>
          </w:tcPr>
          <w:p w14:paraId="1FC1773E" w14:textId="77777777" w:rsidR="000B64AA" w:rsidRDefault="003C60CA">
            <w:pPr>
              <w:spacing w:after="0"/>
              <w:ind w:left="135"/>
            </w:pPr>
            <w:r w:rsidRPr="00BD1EF2">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BD1EF2">
              <w:rPr>
                <w:rFonts w:ascii="Times New Roman" w:hAnsi="Times New Roman"/>
                <w:color w:val="000000"/>
                <w:sz w:val="24"/>
                <w:lang w:val="ru-RU"/>
              </w:rPr>
              <w:t xml:space="preserve"> — начала </w:t>
            </w:r>
            <w:r>
              <w:rPr>
                <w:rFonts w:ascii="Times New Roman" w:hAnsi="Times New Roman"/>
                <w:color w:val="000000"/>
                <w:sz w:val="24"/>
              </w:rPr>
              <w:t>XXI</w:t>
            </w:r>
            <w:r w:rsidRPr="00BD1EF2">
              <w:rPr>
                <w:rFonts w:ascii="Times New Roman" w:hAnsi="Times New Roman"/>
                <w:color w:val="000000"/>
                <w:sz w:val="24"/>
                <w:lang w:val="ru-RU"/>
              </w:rPr>
              <w:t xml:space="preserve"> века. Рассказы, повести, романы (по одному произведению не менее трех прозаиков по выбору). Например, Ф.А. </w:t>
            </w:r>
            <w:r w:rsidRPr="00BD1EF2">
              <w:rPr>
                <w:rFonts w:ascii="Times New Roman" w:hAnsi="Times New Roman"/>
                <w:color w:val="000000"/>
                <w:sz w:val="24"/>
                <w:lang w:val="ru-RU"/>
              </w:rPr>
              <w:t xml:space="preserve">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w:t>
            </w:r>
            <w:r w:rsidRPr="00BD1EF2">
              <w:rPr>
                <w:rFonts w:ascii="Times New Roman" w:hAnsi="Times New Roman"/>
                <w:color w:val="000000"/>
                <w:sz w:val="24"/>
                <w:lang w:val="ru-RU"/>
              </w:rPr>
              <w:t>(повесть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w:t>
            </w:r>
            <w:r w:rsidRPr="00BD1EF2">
              <w:rPr>
                <w:rFonts w:ascii="Times New Roman" w:hAnsi="Times New Roman"/>
                <w:color w:val="000000"/>
                <w:sz w:val="24"/>
                <w:lang w:val="ru-RU"/>
              </w:rPr>
              <w:t xml:space="preserve">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w:t>
            </w:r>
            <w:r w:rsidRPr="00BD1EF2">
              <w:rPr>
                <w:rFonts w:ascii="Times New Roman" w:hAnsi="Times New Roman"/>
                <w:color w:val="000000"/>
                <w:sz w:val="24"/>
                <w:lang w:val="ru-RU"/>
              </w:rPr>
              <w:lastRenderedPageBreak/>
              <w:t>Тихон (Шевкунов)</w:t>
            </w:r>
            <w:r w:rsidRPr="00BD1EF2">
              <w:rPr>
                <w:rFonts w:ascii="Times New Roman" w:hAnsi="Times New Roman"/>
                <w:color w:val="000000"/>
                <w:sz w:val="24"/>
                <w:lang w:val="ru-RU"/>
              </w:rPr>
              <w:t xml:space="preserve"> «Гибель империи. </w:t>
            </w:r>
            <w:r>
              <w:rPr>
                <w:rFonts w:ascii="Times New Roman" w:hAnsi="Times New Roman"/>
                <w:color w:val="000000"/>
                <w:sz w:val="24"/>
              </w:rPr>
              <w:t>Российский урок» и другие.</w:t>
            </w:r>
          </w:p>
        </w:tc>
        <w:tc>
          <w:tcPr>
            <w:tcW w:w="938" w:type="dxa"/>
            <w:tcMar>
              <w:top w:w="50" w:type="dxa"/>
              <w:left w:w="100" w:type="dxa"/>
            </w:tcMar>
            <w:vAlign w:val="center"/>
          </w:tcPr>
          <w:p w14:paraId="5C084CEE" w14:textId="77777777" w:rsidR="000B64AA" w:rsidRDefault="003C60CA">
            <w:pPr>
              <w:spacing w:after="0"/>
              <w:ind w:left="135"/>
              <w:jc w:val="center"/>
            </w:pPr>
            <w:r>
              <w:rPr>
                <w:rFonts w:ascii="Times New Roman" w:hAnsi="Times New Roman"/>
                <w:color w:val="000000"/>
                <w:sz w:val="24"/>
              </w:rPr>
              <w:lastRenderedPageBreak/>
              <w:t xml:space="preserve"> 5 </w:t>
            </w:r>
          </w:p>
        </w:tc>
        <w:tc>
          <w:tcPr>
            <w:tcW w:w="1654" w:type="dxa"/>
            <w:tcMar>
              <w:top w:w="50" w:type="dxa"/>
              <w:left w:w="100" w:type="dxa"/>
            </w:tcMar>
            <w:vAlign w:val="center"/>
          </w:tcPr>
          <w:p w14:paraId="457C2445" w14:textId="77777777" w:rsidR="000B64AA" w:rsidRDefault="000B64AA">
            <w:pPr>
              <w:spacing w:after="0"/>
              <w:ind w:left="135"/>
              <w:jc w:val="center"/>
            </w:pPr>
          </w:p>
        </w:tc>
        <w:tc>
          <w:tcPr>
            <w:tcW w:w="1744" w:type="dxa"/>
            <w:tcMar>
              <w:top w:w="50" w:type="dxa"/>
              <w:left w:w="100" w:type="dxa"/>
            </w:tcMar>
            <w:vAlign w:val="center"/>
          </w:tcPr>
          <w:p w14:paraId="468854CA" w14:textId="77777777" w:rsidR="000B64AA" w:rsidRDefault="000B64AA">
            <w:pPr>
              <w:spacing w:after="0"/>
              <w:ind w:left="135"/>
              <w:jc w:val="center"/>
            </w:pPr>
          </w:p>
        </w:tc>
        <w:tc>
          <w:tcPr>
            <w:tcW w:w="2536" w:type="dxa"/>
            <w:tcMar>
              <w:top w:w="50" w:type="dxa"/>
              <w:left w:w="100" w:type="dxa"/>
            </w:tcMar>
            <w:vAlign w:val="center"/>
          </w:tcPr>
          <w:p w14:paraId="7729AE88" w14:textId="77777777" w:rsidR="000B64AA" w:rsidRDefault="000B64AA">
            <w:pPr>
              <w:spacing w:after="0"/>
              <w:ind w:left="135"/>
            </w:pPr>
          </w:p>
        </w:tc>
      </w:tr>
      <w:tr w:rsidR="000B64AA" w14:paraId="6421B3D9" w14:textId="77777777">
        <w:trPr>
          <w:trHeight w:val="144"/>
          <w:tblCellSpacing w:w="20" w:type="nil"/>
        </w:trPr>
        <w:tc>
          <w:tcPr>
            <w:tcW w:w="0" w:type="auto"/>
            <w:gridSpan w:val="2"/>
            <w:tcMar>
              <w:top w:w="50" w:type="dxa"/>
              <w:left w:w="100" w:type="dxa"/>
            </w:tcMar>
            <w:vAlign w:val="center"/>
          </w:tcPr>
          <w:p w14:paraId="13163F32" w14:textId="77777777" w:rsidR="000B64AA" w:rsidRDefault="003C60CA">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14:paraId="57832233" w14:textId="77777777" w:rsidR="000B64AA" w:rsidRDefault="003C60C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CC3F1D7" w14:textId="77777777" w:rsidR="000B64AA" w:rsidRDefault="000B64AA"/>
        </w:tc>
      </w:tr>
      <w:tr w:rsidR="000B64AA" w:rsidRPr="00BD1EF2" w14:paraId="45DE6A60" w14:textId="77777777">
        <w:trPr>
          <w:trHeight w:val="144"/>
          <w:tblCellSpacing w:w="20" w:type="nil"/>
        </w:trPr>
        <w:tc>
          <w:tcPr>
            <w:tcW w:w="0" w:type="auto"/>
            <w:gridSpan w:val="6"/>
            <w:tcMar>
              <w:top w:w="50" w:type="dxa"/>
              <w:left w:w="100" w:type="dxa"/>
            </w:tcMar>
            <w:vAlign w:val="center"/>
          </w:tcPr>
          <w:p w14:paraId="7BFD7780" w14:textId="77777777" w:rsidR="000B64AA" w:rsidRPr="00BD1EF2" w:rsidRDefault="003C60CA">
            <w:pPr>
              <w:spacing w:after="0"/>
              <w:ind w:left="135"/>
              <w:rPr>
                <w:lang w:val="ru-RU"/>
              </w:rPr>
            </w:pPr>
            <w:r w:rsidRPr="00BD1EF2">
              <w:rPr>
                <w:rFonts w:ascii="Times New Roman" w:hAnsi="Times New Roman"/>
                <w:b/>
                <w:color w:val="000000"/>
                <w:sz w:val="24"/>
                <w:lang w:val="ru-RU"/>
              </w:rPr>
              <w:t>Раздел 4.</w:t>
            </w:r>
            <w:r w:rsidRPr="00BD1EF2">
              <w:rPr>
                <w:rFonts w:ascii="Times New Roman" w:hAnsi="Times New Roman"/>
                <w:color w:val="000000"/>
                <w:sz w:val="24"/>
                <w:lang w:val="ru-RU"/>
              </w:rPr>
              <w:t xml:space="preserve"> </w:t>
            </w:r>
            <w:r w:rsidRPr="00BD1EF2">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BD1EF2">
              <w:rPr>
                <w:rFonts w:ascii="Times New Roman" w:hAnsi="Times New Roman"/>
                <w:b/>
                <w:color w:val="000000"/>
                <w:sz w:val="24"/>
                <w:lang w:val="ru-RU"/>
              </w:rPr>
              <w:t xml:space="preserve"> — начала </w:t>
            </w:r>
            <w:r>
              <w:rPr>
                <w:rFonts w:ascii="Times New Roman" w:hAnsi="Times New Roman"/>
                <w:b/>
                <w:color w:val="000000"/>
                <w:sz w:val="24"/>
              </w:rPr>
              <w:t>XXI</w:t>
            </w:r>
            <w:r w:rsidRPr="00BD1EF2">
              <w:rPr>
                <w:rFonts w:ascii="Times New Roman" w:hAnsi="Times New Roman"/>
                <w:b/>
                <w:color w:val="000000"/>
                <w:sz w:val="24"/>
                <w:lang w:val="ru-RU"/>
              </w:rPr>
              <w:t xml:space="preserve"> века</w:t>
            </w:r>
          </w:p>
        </w:tc>
      </w:tr>
      <w:tr w:rsidR="000B64AA" w14:paraId="439E008A" w14:textId="77777777">
        <w:trPr>
          <w:trHeight w:val="144"/>
          <w:tblCellSpacing w:w="20" w:type="nil"/>
        </w:trPr>
        <w:tc>
          <w:tcPr>
            <w:tcW w:w="570" w:type="dxa"/>
            <w:tcMar>
              <w:top w:w="50" w:type="dxa"/>
              <w:left w:w="100" w:type="dxa"/>
            </w:tcMar>
            <w:vAlign w:val="center"/>
          </w:tcPr>
          <w:p w14:paraId="00A3CEE7" w14:textId="77777777" w:rsidR="000B64AA" w:rsidRDefault="003C60CA">
            <w:pPr>
              <w:spacing w:after="0"/>
            </w:pPr>
            <w:r>
              <w:rPr>
                <w:rFonts w:ascii="Times New Roman" w:hAnsi="Times New Roman"/>
                <w:color w:val="000000"/>
                <w:sz w:val="24"/>
              </w:rPr>
              <w:t>4.1</w:t>
            </w:r>
          </w:p>
        </w:tc>
        <w:tc>
          <w:tcPr>
            <w:tcW w:w="3256" w:type="dxa"/>
            <w:tcMar>
              <w:top w:w="50" w:type="dxa"/>
              <w:left w:w="100" w:type="dxa"/>
            </w:tcMar>
            <w:vAlign w:val="center"/>
          </w:tcPr>
          <w:p w14:paraId="27452838"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BD1EF2">
              <w:rPr>
                <w:rFonts w:ascii="Times New Roman" w:hAnsi="Times New Roman"/>
                <w:color w:val="000000"/>
                <w:sz w:val="24"/>
                <w:lang w:val="ru-RU"/>
              </w:rPr>
              <w:t xml:space="preserve"> — начала </w:t>
            </w:r>
            <w:r>
              <w:rPr>
                <w:rFonts w:ascii="Times New Roman" w:hAnsi="Times New Roman"/>
                <w:color w:val="000000"/>
                <w:sz w:val="24"/>
              </w:rPr>
              <w:t>XXI</w:t>
            </w:r>
            <w:r w:rsidRPr="00BD1EF2">
              <w:rPr>
                <w:rFonts w:ascii="Times New Roman" w:hAnsi="Times New Roman"/>
                <w:color w:val="000000"/>
                <w:sz w:val="24"/>
                <w:lang w:val="ru-RU"/>
              </w:rPr>
              <w:t xml:space="preserve"> века. Стихотворения и поэмы (по одному произведению не менее трех поэтов по </w:t>
            </w:r>
            <w:r w:rsidRPr="00BD1EF2">
              <w:rPr>
                <w:rFonts w:ascii="Times New Roman" w:hAnsi="Times New Roman"/>
                <w:color w:val="000000"/>
                <w:sz w:val="24"/>
                <w:lang w:val="ru-RU"/>
              </w:rPr>
              <w:t>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w:t>
            </w:r>
            <w:r w:rsidRPr="00BD1EF2">
              <w:rPr>
                <w:rFonts w:ascii="Times New Roman" w:hAnsi="Times New Roman"/>
                <w:color w:val="000000"/>
                <w:sz w:val="24"/>
                <w:lang w:val="ru-RU"/>
              </w:rPr>
              <w:t>Г. Чухонцева и других.</w:t>
            </w:r>
          </w:p>
        </w:tc>
        <w:tc>
          <w:tcPr>
            <w:tcW w:w="938" w:type="dxa"/>
            <w:tcMar>
              <w:top w:w="50" w:type="dxa"/>
              <w:left w:w="100" w:type="dxa"/>
            </w:tcMar>
            <w:vAlign w:val="center"/>
          </w:tcPr>
          <w:p w14:paraId="2324BDF2"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5397A479" w14:textId="77777777" w:rsidR="000B64AA" w:rsidRDefault="000B64AA">
            <w:pPr>
              <w:spacing w:after="0"/>
              <w:ind w:left="135"/>
              <w:jc w:val="center"/>
            </w:pPr>
          </w:p>
        </w:tc>
        <w:tc>
          <w:tcPr>
            <w:tcW w:w="1744" w:type="dxa"/>
            <w:tcMar>
              <w:top w:w="50" w:type="dxa"/>
              <w:left w:w="100" w:type="dxa"/>
            </w:tcMar>
            <w:vAlign w:val="center"/>
          </w:tcPr>
          <w:p w14:paraId="7B8D96F3" w14:textId="77777777" w:rsidR="000B64AA" w:rsidRDefault="000B64AA">
            <w:pPr>
              <w:spacing w:after="0"/>
              <w:ind w:left="135"/>
              <w:jc w:val="center"/>
            </w:pPr>
          </w:p>
        </w:tc>
        <w:tc>
          <w:tcPr>
            <w:tcW w:w="2536" w:type="dxa"/>
            <w:tcMar>
              <w:top w:w="50" w:type="dxa"/>
              <w:left w:w="100" w:type="dxa"/>
            </w:tcMar>
            <w:vAlign w:val="center"/>
          </w:tcPr>
          <w:p w14:paraId="01E4DA79" w14:textId="77777777" w:rsidR="000B64AA" w:rsidRDefault="000B64AA">
            <w:pPr>
              <w:spacing w:after="0"/>
              <w:ind w:left="135"/>
            </w:pPr>
          </w:p>
        </w:tc>
      </w:tr>
      <w:tr w:rsidR="000B64AA" w14:paraId="53599FCE" w14:textId="77777777">
        <w:trPr>
          <w:trHeight w:val="144"/>
          <w:tblCellSpacing w:w="20" w:type="nil"/>
        </w:trPr>
        <w:tc>
          <w:tcPr>
            <w:tcW w:w="0" w:type="auto"/>
            <w:gridSpan w:val="2"/>
            <w:tcMar>
              <w:top w:w="50" w:type="dxa"/>
              <w:left w:w="100" w:type="dxa"/>
            </w:tcMar>
            <w:vAlign w:val="center"/>
          </w:tcPr>
          <w:p w14:paraId="1F878AE6" w14:textId="77777777" w:rsidR="000B64AA" w:rsidRDefault="003C60CA">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14:paraId="2DE85F17" w14:textId="77777777" w:rsidR="000B64AA" w:rsidRDefault="003C60C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694BE69" w14:textId="77777777" w:rsidR="000B64AA" w:rsidRDefault="000B64AA"/>
        </w:tc>
      </w:tr>
      <w:tr w:rsidR="000B64AA" w:rsidRPr="00BD1EF2" w14:paraId="34642A28" w14:textId="77777777">
        <w:trPr>
          <w:trHeight w:val="144"/>
          <w:tblCellSpacing w:w="20" w:type="nil"/>
        </w:trPr>
        <w:tc>
          <w:tcPr>
            <w:tcW w:w="0" w:type="auto"/>
            <w:gridSpan w:val="6"/>
            <w:tcMar>
              <w:top w:w="50" w:type="dxa"/>
              <w:left w:w="100" w:type="dxa"/>
            </w:tcMar>
            <w:vAlign w:val="center"/>
          </w:tcPr>
          <w:p w14:paraId="30547DA0" w14:textId="77777777" w:rsidR="000B64AA" w:rsidRPr="00BD1EF2" w:rsidRDefault="003C60CA">
            <w:pPr>
              <w:spacing w:after="0"/>
              <w:ind w:left="135"/>
              <w:rPr>
                <w:lang w:val="ru-RU"/>
              </w:rPr>
            </w:pPr>
            <w:r w:rsidRPr="00BD1EF2">
              <w:rPr>
                <w:rFonts w:ascii="Times New Roman" w:hAnsi="Times New Roman"/>
                <w:b/>
                <w:color w:val="000000"/>
                <w:sz w:val="24"/>
                <w:lang w:val="ru-RU"/>
              </w:rPr>
              <w:t>Раздел 5.</w:t>
            </w:r>
            <w:r w:rsidRPr="00BD1EF2">
              <w:rPr>
                <w:rFonts w:ascii="Times New Roman" w:hAnsi="Times New Roman"/>
                <w:color w:val="000000"/>
                <w:sz w:val="24"/>
                <w:lang w:val="ru-RU"/>
              </w:rPr>
              <w:t xml:space="preserve"> </w:t>
            </w:r>
            <w:r w:rsidRPr="00BD1EF2">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BD1EF2">
              <w:rPr>
                <w:rFonts w:ascii="Times New Roman" w:hAnsi="Times New Roman"/>
                <w:b/>
                <w:color w:val="000000"/>
                <w:sz w:val="24"/>
                <w:lang w:val="ru-RU"/>
              </w:rPr>
              <w:t xml:space="preserve"> века</w:t>
            </w:r>
          </w:p>
        </w:tc>
      </w:tr>
      <w:tr w:rsidR="000B64AA" w14:paraId="7BA4C8F5" w14:textId="77777777">
        <w:trPr>
          <w:trHeight w:val="144"/>
          <w:tblCellSpacing w:w="20" w:type="nil"/>
        </w:trPr>
        <w:tc>
          <w:tcPr>
            <w:tcW w:w="570" w:type="dxa"/>
            <w:tcMar>
              <w:top w:w="50" w:type="dxa"/>
              <w:left w:w="100" w:type="dxa"/>
            </w:tcMar>
            <w:vAlign w:val="center"/>
          </w:tcPr>
          <w:p w14:paraId="01B221DE" w14:textId="77777777" w:rsidR="000B64AA" w:rsidRDefault="003C60CA">
            <w:pPr>
              <w:spacing w:after="0"/>
            </w:pPr>
            <w:r>
              <w:rPr>
                <w:rFonts w:ascii="Times New Roman" w:hAnsi="Times New Roman"/>
                <w:color w:val="000000"/>
                <w:sz w:val="24"/>
              </w:rPr>
              <w:t>5.1</w:t>
            </w:r>
          </w:p>
        </w:tc>
        <w:tc>
          <w:tcPr>
            <w:tcW w:w="3256" w:type="dxa"/>
            <w:tcMar>
              <w:top w:w="50" w:type="dxa"/>
              <w:left w:w="100" w:type="dxa"/>
            </w:tcMar>
            <w:vAlign w:val="center"/>
          </w:tcPr>
          <w:p w14:paraId="29C9F341"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BD1EF2">
              <w:rPr>
                <w:rFonts w:ascii="Times New Roman" w:hAnsi="Times New Roman"/>
                <w:color w:val="000000"/>
                <w:sz w:val="24"/>
                <w:lang w:val="ru-RU"/>
              </w:rPr>
              <w:t xml:space="preserve"> века. Пьесы (произведение одного из драматургов по выбору). Например, А.Н. Арбузов </w:t>
            </w:r>
            <w:r w:rsidRPr="00BD1EF2">
              <w:rPr>
                <w:rFonts w:ascii="Times New Roman" w:hAnsi="Times New Roman"/>
                <w:color w:val="000000"/>
                <w:sz w:val="24"/>
                <w:lang w:val="ru-RU"/>
              </w:rPr>
              <w:t>«Иркутская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
        </w:tc>
        <w:tc>
          <w:tcPr>
            <w:tcW w:w="938" w:type="dxa"/>
            <w:tcMar>
              <w:top w:w="50" w:type="dxa"/>
              <w:left w:w="100" w:type="dxa"/>
            </w:tcMar>
            <w:vAlign w:val="center"/>
          </w:tcPr>
          <w:p w14:paraId="4385C188"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7D5E62BB" w14:textId="77777777" w:rsidR="000B64AA" w:rsidRDefault="000B64AA">
            <w:pPr>
              <w:spacing w:after="0"/>
              <w:ind w:left="135"/>
              <w:jc w:val="center"/>
            </w:pPr>
          </w:p>
        </w:tc>
        <w:tc>
          <w:tcPr>
            <w:tcW w:w="1744" w:type="dxa"/>
            <w:tcMar>
              <w:top w:w="50" w:type="dxa"/>
              <w:left w:w="100" w:type="dxa"/>
            </w:tcMar>
            <w:vAlign w:val="center"/>
          </w:tcPr>
          <w:p w14:paraId="28FEA874" w14:textId="77777777" w:rsidR="000B64AA" w:rsidRDefault="000B64AA">
            <w:pPr>
              <w:spacing w:after="0"/>
              <w:ind w:left="135"/>
              <w:jc w:val="center"/>
            </w:pPr>
          </w:p>
        </w:tc>
        <w:tc>
          <w:tcPr>
            <w:tcW w:w="2536" w:type="dxa"/>
            <w:tcMar>
              <w:top w:w="50" w:type="dxa"/>
              <w:left w:w="100" w:type="dxa"/>
            </w:tcMar>
            <w:vAlign w:val="center"/>
          </w:tcPr>
          <w:p w14:paraId="4C91422E" w14:textId="77777777" w:rsidR="000B64AA" w:rsidRDefault="000B64AA">
            <w:pPr>
              <w:spacing w:after="0"/>
              <w:ind w:left="135"/>
            </w:pPr>
          </w:p>
        </w:tc>
      </w:tr>
      <w:tr w:rsidR="000B64AA" w14:paraId="02113C63" w14:textId="77777777">
        <w:trPr>
          <w:trHeight w:val="144"/>
          <w:tblCellSpacing w:w="20" w:type="nil"/>
        </w:trPr>
        <w:tc>
          <w:tcPr>
            <w:tcW w:w="0" w:type="auto"/>
            <w:gridSpan w:val="2"/>
            <w:tcMar>
              <w:top w:w="50" w:type="dxa"/>
              <w:left w:w="100" w:type="dxa"/>
            </w:tcMar>
            <w:vAlign w:val="center"/>
          </w:tcPr>
          <w:p w14:paraId="7BBE4E92" w14:textId="77777777" w:rsidR="000B64AA" w:rsidRDefault="003C60CA">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14:paraId="4ED922B6" w14:textId="77777777" w:rsidR="000B64AA" w:rsidRDefault="003C60C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B157AB4" w14:textId="77777777" w:rsidR="000B64AA" w:rsidRDefault="000B64AA"/>
        </w:tc>
      </w:tr>
      <w:tr w:rsidR="000B64AA" w14:paraId="26CA276B" w14:textId="77777777">
        <w:trPr>
          <w:trHeight w:val="144"/>
          <w:tblCellSpacing w:w="20" w:type="nil"/>
        </w:trPr>
        <w:tc>
          <w:tcPr>
            <w:tcW w:w="0" w:type="auto"/>
            <w:gridSpan w:val="6"/>
            <w:tcMar>
              <w:top w:w="50" w:type="dxa"/>
              <w:left w:w="100" w:type="dxa"/>
            </w:tcMar>
            <w:vAlign w:val="center"/>
          </w:tcPr>
          <w:p w14:paraId="6A465224" w14:textId="77777777" w:rsidR="000B64AA" w:rsidRDefault="003C60C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 xml:space="preserve">Литература народов </w:t>
            </w:r>
            <w:r>
              <w:rPr>
                <w:rFonts w:ascii="Times New Roman" w:hAnsi="Times New Roman"/>
                <w:b/>
                <w:color w:val="000000"/>
                <w:sz w:val="24"/>
              </w:rPr>
              <w:t>России</w:t>
            </w:r>
          </w:p>
        </w:tc>
      </w:tr>
      <w:tr w:rsidR="000B64AA" w14:paraId="6991C8E1" w14:textId="77777777">
        <w:trPr>
          <w:trHeight w:val="144"/>
          <w:tblCellSpacing w:w="20" w:type="nil"/>
        </w:trPr>
        <w:tc>
          <w:tcPr>
            <w:tcW w:w="570" w:type="dxa"/>
            <w:tcMar>
              <w:top w:w="50" w:type="dxa"/>
              <w:left w:w="100" w:type="dxa"/>
            </w:tcMar>
            <w:vAlign w:val="center"/>
          </w:tcPr>
          <w:p w14:paraId="3456F369" w14:textId="77777777" w:rsidR="000B64AA" w:rsidRDefault="003C60CA">
            <w:pPr>
              <w:spacing w:after="0"/>
            </w:pPr>
            <w:r>
              <w:rPr>
                <w:rFonts w:ascii="Times New Roman" w:hAnsi="Times New Roman"/>
                <w:color w:val="000000"/>
                <w:sz w:val="24"/>
              </w:rPr>
              <w:t>6.1</w:t>
            </w:r>
          </w:p>
        </w:tc>
        <w:tc>
          <w:tcPr>
            <w:tcW w:w="3256" w:type="dxa"/>
            <w:tcMar>
              <w:top w:w="50" w:type="dxa"/>
              <w:left w:w="100" w:type="dxa"/>
            </w:tcMar>
            <w:vAlign w:val="center"/>
          </w:tcPr>
          <w:p w14:paraId="06C4DE30" w14:textId="77777777" w:rsidR="000B64AA" w:rsidRPr="00BD1EF2" w:rsidRDefault="003C60CA">
            <w:pPr>
              <w:spacing w:after="0"/>
              <w:ind w:left="135"/>
              <w:rPr>
                <w:lang w:val="ru-RU"/>
              </w:rPr>
            </w:pPr>
            <w:r w:rsidRPr="00BD1EF2">
              <w:rPr>
                <w:rFonts w:ascii="Times New Roman" w:hAnsi="Times New Roman"/>
                <w:color w:val="000000"/>
                <w:sz w:val="24"/>
                <w:lang w:val="ru-RU"/>
              </w:rPr>
              <w:t>Рассказы, повести, стихотворения (не менее двух произведений по выбору). Например, рассказ Ю. Рытхэу «Хранитель огня», роман «Сон в начале тумана», повести Ю.Н.Шесталова «Синий ветер каслания», «Когда качало меня солнце» и др.; стихотворения Г.</w:t>
            </w:r>
            <w:r w:rsidRPr="00BD1EF2">
              <w:rPr>
                <w:rFonts w:ascii="Times New Roman" w:hAnsi="Times New Roman"/>
                <w:color w:val="000000"/>
                <w:sz w:val="24"/>
                <w:lang w:val="ru-RU"/>
              </w:rPr>
              <w:t xml:space="preserve"> Айги, Р. Гамзатова, М. Джалиля, М. Карима, Д. Кугультинова, К. Кулиева и др.</w:t>
            </w:r>
          </w:p>
        </w:tc>
        <w:tc>
          <w:tcPr>
            <w:tcW w:w="938" w:type="dxa"/>
            <w:tcMar>
              <w:top w:w="50" w:type="dxa"/>
              <w:left w:w="100" w:type="dxa"/>
            </w:tcMar>
            <w:vAlign w:val="center"/>
          </w:tcPr>
          <w:p w14:paraId="498C7F26"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2DF6B8FC" w14:textId="77777777" w:rsidR="000B64AA" w:rsidRDefault="000B64AA">
            <w:pPr>
              <w:spacing w:after="0"/>
              <w:ind w:left="135"/>
              <w:jc w:val="center"/>
            </w:pPr>
          </w:p>
        </w:tc>
        <w:tc>
          <w:tcPr>
            <w:tcW w:w="1744" w:type="dxa"/>
            <w:tcMar>
              <w:top w:w="50" w:type="dxa"/>
              <w:left w:w="100" w:type="dxa"/>
            </w:tcMar>
            <w:vAlign w:val="center"/>
          </w:tcPr>
          <w:p w14:paraId="6D236FC4" w14:textId="77777777" w:rsidR="000B64AA" w:rsidRDefault="000B64AA">
            <w:pPr>
              <w:spacing w:after="0"/>
              <w:ind w:left="135"/>
              <w:jc w:val="center"/>
            </w:pPr>
          </w:p>
        </w:tc>
        <w:tc>
          <w:tcPr>
            <w:tcW w:w="2536" w:type="dxa"/>
            <w:tcMar>
              <w:top w:w="50" w:type="dxa"/>
              <w:left w:w="100" w:type="dxa"/>
            </w:tcMar>
            <w:vAlign w:val="center"/>
          </w:tcPr>
          <w:p w14:paraId="03839257"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7BA57AB2" w14:textId="77777777">
        <w:trPr>
          <w:trHeight w:val="144"/>
          <w:tblCellSpacing w:w="20" w:type="nil"/>
        </w:trPr>
        <w:tc>
          <w:tcPr>
            <w:tcW w:w="0" w:type="auto"/>
            <w:gridSpan w:val="2"/>
            <w:tcMar>
              <w:top w:w="50" w:type="dxa"/>
              <w:left w:w="100" w:type="dxa"/>
            </w:tcMar>
            <w:vAlign w:val="center"/>
          </w:tcPr>
          <w:p w14:paraId="18D43F33" w14:textId="77777777" w:rsidR="000B64AA" w:rsidRDefault="003C60CA">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21894ABD" w14:textId="77777777" w:rsidR="000B64AA" w:rsidRDefault="003C60C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B050BE1" w14:textId="77777777" w:rsidR="000B64AA" w:rsidRDefault="000B64AA"/>
        </w:tc>
      </w:tr>
      <w:tr w:rsidR="000B64AA" w14:paraId="20AB8D28" w14:textId="77777777">
        <w:trPr>
          <w:trHeight w:val="144"/>
          <w:tblCellSpacing w:w="20" w:type="nil"/>
        </w:trPr>
        <w:tc>
          <w:tcPr>
            <w:tcW w:w="0" w:type="auto"/>
            <w:gridSpan w:val="6"/>
            <w:tcMar>
              <w:top w:w="50" w:type="dxa"/>
              <w:left w:w="100" w:type="dxa"/>
            </w:tcMar>
            <w:vAlign w:val="center"/>
          </w:tcPr>
          <w:p w14:paraId="1660F534" w14:textId="77777777" w:rsidR="000B64AA" w:rsidRDefault="003C60C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B64AA" w14:paraId="2B37A349" w14:textId="77777777">
        <w:trPr>
          <w:trHeight w:val="144"/>
          <w:tblCellSpacing w:w="20" w:type="nil"/>
        </w:trPr>
        <w:tc>
          <w:tcPr>
            <w:tcW w:w="570" w:type="dxa"/>
            <w:tcMar>
              <w:top w:w="50" w:type="dxa"/>
              <w:left w:w="100" w:type="dxa"/>
            </w:tcMar>
            <w:vAlign w:val="center"/>
          </w:tcPr>
          <w:p w14:paraId="7052F306" w14:textId="77777777" w:rsidR="000B64AA" w:rsidRDefault="003C60CA">
            <w:pPr>
              <w:spacing w:after="0"/>
            </w:pPr>
            <w:r>
              <w:rPr>
                <w:rFonts w:ascii="Times New Roman" w:hAnsi="Times New Roman"/>
                <w:color w:val="000000"/>
                <w:sz w:val="24"/>
              </w:rPr>
              <w:t>7.1</w:t>
            </w:r>
          </w:p>
        </w:tc>
        <w:tc>
          <w:tcPr>
            <w:tcW w:w="3256" w:type="dxa"/>
            <w:tcMar>
              <w:top w:w="50" w:type="dxa"/>
              <w:left w:w="100" w:type="dxa"/>
            </w:tcMar>
            <w:vAlign w:val="center"/>
          </w:tcPr>
          <w:p w14:paraId="39420F90"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BD1EF2">
              <w:rPr>
                <w:rFonts w:ascii="Times New Roman" w:hAnsi="Times New Roman"/>
                <w:color w:val="000000"/>
                <w:sz w:val="24"/>
                <w:lang w:val="ru-RU"/>
              </w:rPr>
              <w:t xml:space="preserve"> века (не менее двух произведений по выбору). Например, </w:t>
            </w:r>
            <w:r w:rsidRPr="00BD1EF2">
              <w:rPr>
                <w:rFonts w:ascii="Times New Roman" w:hAnsi="Times New Roman"/>
                <w:color w:val="000000"/>
                <w:sz w:val="24"/>
                <w:lang w:val="ru-RU"/>
              </w:rPr>
              <w:t>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w:t>
            </w:r>
            <w:r w:rsidRPr="00BD1EF2">
              <w:rPr>
                <w:rFonts w:ascii="Times New Roman" w:hAnsi="Times New Roman"/>
                <w:color w:val="000000"/>
                <w:sz w:val="24"/>
                <w:lang w:val="ru-RU"/>
              </w:rPr>
              <w:t>е», А. Франк «Дневник Анны Франк» и другие</w:t>
            </w:r>
          </w:p>
        </w:tc>
        <w:tc>
          <w:tcPr>
            <w:tcW w:w="938" w:type="dxa"/>
            <w:tcMar>
              <w:top w:w="50" w:type="dxa"/>
              <w:left w:w="100" w:type="dxa"/>
            </w:tcMar>
            <w:vAlign w:val="center"/>
          </w:tcPr>
          <w:p w14:paraId="365BCDD2"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7AF3C834" w14:textId="77777777" w:rsidR="000B64AA" w:rsidRDefault="000B64AA">
            <w:pPr>
              <w:spacing w:after="0"/>
              <w:ind w:left="135"/>
              <w:jc w:val="center"/>
            </w:pPr>
          </w:p>
        </w:tc>
        <w:tc>
          <w:tcPr>
            <w:tcW w:w="1744" w:type="dxa"/>
            <w:tcMar>
              <w:top w:w="50" w:type="dxa"/>
              <w:left w:w="100" w:type="dxa"/>
            </w:tcMar>
            <w:vAlign w:val="center"/>
          </w:tcPr>
          <w:p w14:paraId="755467B3" w14:textId="77777777" w:rsidR="000B64AA" w:rsidRDefault="000B64AA">
            <w:pPr>
              <w:spacing w:after="0"/>
              <w:ind w:left="135"/>
              <w:jc w:val="center"/>
            </w:pPr>
          </w:p>
        </w:tc>
        <w:tc>
          <w:tcPr>
            <w:tcW w:w="2536" w:type="dxa"/>
            <w:tcMar>
              <w:top w:w="50" w:type="dxa"/>
              <w:left w:w="100" w:type="dxa"/>
            </w:tcMar>
            <w:vAlign w:val="center"/>
          </w:tcPr>
          <w:p w14:paraId="421B4520"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51A3F1DA" w14:textId="77777777">
        <w:trPr>
          <w:trHeight w:val="144"/>
          <w:tblCellSpacing w:w="20" w:type="nil"/>
        </w:trPr>
        <w:tc>
          <w:tcPr>
            <w:tcW w:w="570" w:type="dxa"/>
            <w:tcMar>
              <w:top w:w="50" w:type="dxa"/>
              <w:left w:w="100" w:type="dxa"/>
            </w:tcMar>
            <w:vAlign w:val="center"/>
          </w:tcPr>
          <w:p w14:paraId="107FE603" w14:textId="77777777" w:rsidR="000B64AA" w:rsidRDefault="003C60CA">
            <w:pPr>
              <w:spacing w:after="0"/>
            </w:pPr>
            <w:r>
              <w:rPr>
                <w:rFonts w:ascii="Times New Roman" w:hAnsi="Times New Roman"/>
                <w:color w:val="000000"/>
                <w:sz w:val="24"/>
              </w:rPr>
              <w:t>7.2</w:t>
            </w:r>
          </w:p>
        </w:tc>
        <w:tc>
          <w:tcPr>
            <w:tcW w:w="3256" w:type="dxa"/>
            <w:tcMar>
              <w:top w:w="50" w:type="dxa"/>
              <w:left w:w="100" w:type="dxa"/>
            </w:tcMar>
            <w:vAlign w:val="center"/>
          </w:tcPr>
          <w:p w14:paraId="15A7C74D"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BD1EF2">
              <w:rPr>
                <w:rFonts w:ascii="Times New Roman" w:hAnsi="Times New Roman"/>
                <w:color w:val="000000"/>
                <w:sz w:val="24"/>
                <w:lang w:val="ru-RU"/>
              </w:rPr>
              <w:t xml:space="preserve"> века (не менее трёх стихотворений одного из поэтов по выбору). Например, стихотворения Г.Аполлинера, Ф. Гарсиа Лорки, </w:t>
            </w:r>
            <w:r>
              <w:rPr>
                <w:rFonts w:ascii="Times New Roman" w:hAnsi="Times New Roman"/>
                <w:color w:val="000000"/>
                <w:sz w:val="24"/>
              </w:rPr>
              <w:t>P</w:t>
            </w:r>
            <w:r w:rsidRPr="00BD1EF2">
              <w:rPr>
                <w:rFonts w:ascii="Times New Roman" w:hAnsi="Times New Roman"/>
                <w:color w:val="000000"/>
                <w:sz w:val="24"/>
                <w:lang w:val="ru-RU"/>
              </w:rPr>
              <w:t>. </w:t>
            </w:r>
            <w:r>
              <w:rPr>
                <w:rFonts w:ascii="Times New Roman" w:hAnsi="Times New Roman"/>
                <w:color w:val="000000"/>
                <w:sz w:val="24"/>
              </w:rPr>
              <w:t>M</w:t>
            </w:r>
            <w:r w:rsidRPr="00BD1EF2">
              <w:rPr>
                <w:rFonts w:ascii="Times New Roman" w:hAnsi="Times New Roman"/>
                <w:color w:val="000000"/>
                <w:sz w:val="24"/>
                <w:lang w:val="ru-RU"/>
              </w:rPr>
              <w:t>. Рильке, Т. С. Элиота и др.</w:t>
            </w:r>
          </w:p>
        </w:tc>
        <w:tc>
          <w:tcPr>
            <w:tcW w:w="938" w:type="dxa"/>
            <w:tcMar>
              <w:top w:w="50" w:type="dxa"/>
              <w:left w:w="100" w:type="dxa"/>
            </w:tcMar>
            <w:vAlign w:val="center"/>
          </w:tcPr>
          <w:p w14:paraId="60959004"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64C2C863" w14:textId="77777777" w:rsidR="000B64AA" w:rsidRDefault="000B64AA">
            <w:pPr>
              <w:spacing w:after="0"/>
              <w:ind w:left="135"/>
              <w:jc w:val="center"/>
            </w:pPr>
          </w:p>
        </w:tc>
        <w:tc>
          <w:tcPr>
            <w:tcW w:w="1744" w:type="dxa"/>
            <w:tcMar>
              <w:top w:w="50" w:type="dxa"/>
              <w:left w:w="100" w:type="dxa"/>
            </w:tcMar>
            <w:vAlign w:val="center"/>
          </w:tcPr>
          <w:p w14:paraId="1F8E5D20" w14:textId="77777777" w:rsidR="000B64AA" w:rsidRDefault="000B64AA">
            <w:pPr>
              <w:spacing w:after="0"/>
              <w:ind w:left="135"/>
              <w:jc w:val="center"/>
            </w:pPr>
          </w:p>
        </w:tc>
        <w:tc>
          <w:tcPr>
            <w:tcW w:w="2536" w:type="dxa"/>
            <w:tcMar>
              <w:top w:w="50" w:type="dxa"/>
              <w:left w:w="100" w:type="dxa"/>
            </w:tcMar>
            <w:vAlign w:val="center"/>
          </w:tcPr>
          <w:p w14:paraId="33976254"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0B113A05" w14:textId="77777777">
        <w:trPr>
          <w:trHeight w:val="144"/>
          <w:tblCellSpacing w:w="20" w:type="nil"/>
        </w:trPr>
        <w:tc>
          <w:tcPr>
            <w:tcW w:w="570" w:type="dxa"/>
            <w:tcMar>
              <w:top w:w="50" w:type="dxa"/>
              <w:left w:w="100" w:type="dxa"/>
            </w:tcMar>
            <w:vAlign w:val="center"/>
          </w:tcPr>
          <w:p w14:paraId="19822106" w14:textId="77777777" w:rsidR="000B64AA" w:rsidRDefault="003C60CA">
            <w:pPr>
              <w:spacing w:after="0"/>
            </w:pPr>
            <w:r>
              <w:rPr>
                <w:rFonts w:ascii="Times New Roman" w:hAnsi="Times New Roman"/>
                <w:color w:val="000000"/>
                <w:sz w:val="24"/>
              </w:rPr>
              <w:lastRenderedPageBreak/>
              <w:t>7.3</w:t>
            </w:r>
          </w:p>
        </w:tc>
        <w:tc>
          <w:tcPr>
            <w:tcW w:w="3256" w:type="dxa"/>
            <w:tcMar>
              <w:top w:w="50" w:type="dxa"/>
              <w:left w:w="100" w:type="dxa"/>
            </w:tcMar>
            <w:vAlign w:val="center"/>
          </w:tcPr>
          <w:p w14:paraId="30399B14" w14:textId="77777777" w:rsidR="000B64AA" w:rsidRPr="00BD1EF2" w:rsidRDefault="003C60CA">
            <w:pPr>
              <w:spacing w:after="0"/>
              <w:ind w:left="135"/>
              <w:rPr>
                <w:lang w:val="ru-RU"/>
              </w:rPr>
            </w:pPr>
            <w:r w:rsidRPr="00BD1EF2">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BD1EF2">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w:t>
            </w:r>
            <w:r w:rsidRPr="00BD1EF2">
              <w:rPr>
                <w:rFonts w:ascii="Times New Roman" w:hAnsi="Times New Roman"/>
                <w:color w:val="000000"/>
                <w:sz w:val="24"/>
                <w:lang w:val="ru-RU"/>
              </w:rPr>
              <w:t>Уильямса «Трамвай «Желание», Б. Шоу «Пигмалион» и другие</w:t>
            </w:r>
          </w:p>
        </w:tc>
        <w:tc>
          <w:tcPr>
            <w:tcW w:w="938" w:type="dxa"/>
            <w:tcMar>
              <w:top w:w="50" w:type="dxa"/>
              <w:left w:w="100" w:type="dxa"/>
            </w:tcMar>
            <w:vAlign w:val="center"/>
          </w:tcPr>
          <w:p w14:paraId="2CFF1513" w14:textId="77777777" w:rsidR="000B64AA" w:rsidRDefault="003C60CA">
            <w:pPr>
              <w:spacing w:after="0"/>
              <w:ind w:left="135"/>
              <w:jc w:val="center"/>
            </w:pPr>
            <w:r w:rsidRPr="00BD1E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50D84654" w14:textId="77777777" w:rsidR="000B64AA" w:rsidRDefault="000B64AA">
            <w:pPr>
              <w:spacing w:after="0"/>
              <w:ind w:left="135"/>
              <w:jc w:val="center"/>
            </w:pPr>
          </w:p>
        </w:tc>
        <w:tc>
          <w:tcPr>
            <w:tcW w:w="1744" w:type="dxa"/>
            <w:tcMar>
              <w:top w:w="50" w:type="dxa"/>
              <w:left w:w="100" w:type="dxa"/>
            </w:tcMar>
            <w:vAlign w:val="center"/>
          </w:tcPr>
          <w:p w14:paraId="140EE8D9" w14:textId="77777777" w:rsidR="000B64AA" w:rsidRDefault="000B64AA">
            <w:pPr>
              <w:spacing w:after="0"/>
              <w:ind w:left="135"/>
              <w:jc w:val="center"/>
            </w:pPr>
          </w:p>
        </w:tc>
        <w:tc>
          <w:tcPr>
            <w:tcW w:w="2536" w:type="dxa"/>
            <w:tcMar>
              <w:top w:w="50" w:type="dxa"/>
              <w:left w:w="100" w:type="dxa"/>
            </w:tcMar>
            <w:vAlign w:val="center"/>
          </w:tcPr>
          <w:p w14:paraId="1B0788A1"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0E90C4C2" w14:textId="77777777">
        <w:trPr>
          <w:trHeight w:val="144"/>
          <w:tblCellSpacing w:w="20" w:type="nil"/>
        </w:trPr>
        <w:tc>
          <w:tcPr>
            <w:tcW w:w="0" w:type="auto"/>
            <w:gridSpan w:val="2"/>
            <w:tcMar>
              <w:top w:w="50" w:type="dxa"/>
              <w:left w:w="100" w:type="dxa"/>
            </w:tcMar>
            <w:vAlign w:val="center"/>
          </w:tcPr>
          <w:p w14:paraId="2EEB87C4" w14:textId="77777777" w:rsidR="000B64AA" w:rsidRDefault="003C60CA">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1CC43BA7" w14:textId="77777777" w:rsidR="000B64AA" w:rsidRDefault="003C60C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2F313A27" w14:textId="77777777" w:rsidR="000B64AA" w:rsidRDefault="000B64AA"/>
        </w:tc>
      </w:tr>
      <w:tr w:rsidR="000B64AA" w14:paraId="73142DDA" w14:textId="77777777">
        <w:trPr>
          <w:trHeight w:val="144"/>
          <w:tblCellSpacing w:w="20" w:type="nil"/>
        </w:trPr>
        <w:tc>
          <w:tcPr>
            <w:tcW w:w="0" w:type="auto"/>
            <w:gridSpan w:val="2"/>
            <w:tcMar>
              <w:top w:w="50" w:type="dxa"/>
              <w:left w:w="100" w:type="dxa"/>
            </w:tcMar>
            <w:vAlign w:val="center"/>
          </w:tcPr>
          <w:p w14:paraId="62D9111A" w14:textId="77777777" w:rsidR="000B64AA" w:rsidRDefault="003C60CA">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14:paraId="3C720F5A" w14:textId="77777777" w:rsidR="000B64AA" w:rsidRDefault="003C60CA">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14:paraId="7EC3C1AA" w14:textId="77777777" w:rsidR="000B64AA" w:rsidRDefault="000B64AA">
            <w:pPr>
              <w:spacing w:after="0"/>
              <w:ind w:left="135"/>
              <w:jc w:val="center"/>
            </w:pPr>
          </w:p>
        </w:tc>
        <w:tc>
          <w:tcPr>
            <w:tcW w:w="1744" w:type="dxa"/>
            <w:tcMar>
              <w:top w:w="50" w:type="dxa"/>
              <w:left w:w="100" w:type="dxa"/>
            </w:tcMar>
            <w:vAlign w:val="center"/>
          </w:tcPr>
          <w:p w14:paraId="36E98C05" w14:textId="77777777" w:rsidR="000B64AA" w:rsidRDefault="000B64AA">
            <w:pPr>
              <w:spacing w:after="0"/>
              <w:ind w:left="135"/>
              <w:jc w:val="center"/>
            </w:pPr>
          </w:p>
        </w:tc>
        <w:tc>
          <w:tcPr>
            <w:tcW w:w="2536" w:type="dxa"/>
            <w:tcMar>
              <w:top w:w="50" w:type="dxa"/>
              <w:left w:w="100" w:type="dxa"/>
            </w:tcMar>
            <w:vAlign w:val="center"/>
          </w:tcPr>
          <w:p w14:paraId="38AD7FFF"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408DBAF2" w14:textId="77777777">
        <w:trPr>
          <w:trHeight w:val="144"/>
          <w:tblCellSpacing w:w="20" w:type="nil"/>
        </w:trPr>
        <w:tc>
          <w:tcPr>
            <w:tcW w:w="0" w:type="auto"/>
            <w:gridSpan w:val="2"/>
            <w:tcMar>
              <w:top w:w="50" w:type="dxa"/>
              <w:left w:w="100" w:type="dxa"/>
            </w:tcMar>
            <w:vAlign w:val="center"/>
          </w:tcPr>
          <w:p w14:paraId="68300AB1" w14:textId="77777777" w:rsidR="000B64AA" w:rsidRDefault="003C60CA">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14:paraId="161703F1" w14:textId="77777777" w:rsidR="000B64AA" w:rsidRDefault="003C60CA">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0BFEEDA6" w14:textId="77777777" w:rsidR="000B64AA" w:rsidRDefault="000B64AA">
            <w:pPr>
              <w:spacing w:after="0"/>
              <w:ind w:left="135"/>
              <w:jc w:val="center"/>
            </w:pPr>
          </w:p>
        </w:tc>
        <w:tc>
          <w:tcPr>
            <w:tcW w:w="1744" w:type="dxa"/>
            <w:tcMar>
              <w:top w:w="50" w:type="dxa"/>
              <w:left w:w="100" w:type="dxa"/>
            </w:tcMar>
            <w:vAlign w:val="center"/>
          </w:tcPr>
          <w:p w14:paraId="4DEFBC84" w14:textId="77777777" w:rsidR="000B64AA" w:rsidRDefault="000B64AA">
            <w:pPr>
              <w:spacing w:after="0"/>
              <w:ind w:left="135"/>
              <w:jc w:val="center"/>
            </w:pPr>
          </w:p>
        </w:tc>
        <w:tc>
          <w:tcPr>
            <w:tcW w:w="2536" w:type="dxa"/>
            <w:tcMar>
              <w:top w:w="50" w:type="dxa"/>
              <w:left w:w="100" w:type="dxa"/>
            </w:tcMar>
            <w:vAlign w:val="center"/>
          </w:tcPr>
          <w:p w14:paraId="011FEB2C"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676C6734" w14:textId="77777777">
        <w:trPr>
          <w:trHeight w:val="144"/>
          <w:tblCellSpacing w:w="20" w:type="nil"/>
        </w:trPr>
        <w:tc>
          <w:tcPr>
            <w:tcW w:w="0" w:type="auto"/>
            <w:gridSpan w:val="2"/>
            <w:tcMar>
              <w:top w:w="50" w:type="dxa"/>
              <w:left w:w="100" w:type="dxa"/>
            </w:tcMar>
            <w:vAlign w:val="center"/>
          </w:tcPr>
          <w:p w14:paraId="1849A617" w14:textId="77777777" w:rsidR="000B64AA" w:rsidRDefault="003C60CA">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14:paraId="5C758CEE" w14:textId="77777777" w:rsidR="000B64AA" w:rsidRDefault="003C60CA">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24AC78BB" w14:textId="77777777" w:rsidR="000B64AA" w:rsidRDefault="003C60CA">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07A0517D" w14:textId="77777777" w:rsidR="000B64AA" w:rsidRDefault="000B64AA">
            <w:pPr>
              <w:spacing w:after="0"/>
              <w:ind w:left="135"/>
              <w:jc w:val="center"/>
            </w:pPr>
          </w:p>
        </w:tc>
        <w:tc>
          <w:tcPr>
            <w:tcW w:w="2536" w:type="dxa"/>
            <w:tcMar>
              <w:top w:w="50" w:type="dxa"/>
              <w:left w:w="100" w:type="dxa"/>
            </w:tcMar>
            <w:vAlign w:val="center"/>
          </w:tcPr>
          <w:p w14:paraId="2C62DAB0"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1B723500" w14:textId="77777777">
        <w:trPr>
          <w:trHeight w:val="144"/>
          <w:tblCellSpacing w:w="20" w:type="nil"/>
        </w:trPr>
        <w:tc>
          <w:tcPr>
            <w:tcW w:w="0" w:type="auto"/>
            <w:gridSpan w:val="2"/>
            <w:tcMar>
              <w:top w:w="50" w:type="dxa"/>
              <w:left w:w="100" w:type="dxa"/>
            </w:tcMar>
            <w:vAlign w:val="center"/>
          </w:tcPr>
          <w:p w14:paraId="44C02ADB" w14:textId="77777777" w:rsidR="000B64AA" w:rsidRDefault="003C60CA">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14:paraId="1B38DBCB" w14:textId="77777777" w:rsidR="000B64AA" w:rsidRDefault="003C60CA">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14:paraId="6F54B21E" w14:textId="77777777" w:rsidR="000B64AA" w:rsidRDefault="000B64AA">
            <w:pPr>
              <w:spacing w:after="0"/>
              <w:ind w:left="135"/>
              <w:jc w:val="center"/>
            </w:pPr>
          </w:p>
        </w:tc>
        <w:tc>
          <w:tcPr>
            <w:tcW w:w="1744" w:type="dxa"/>
            <w:tcMar>
              <w:top w:w="50" w:type="dxa"/>
              <w:left w:w="100" w:type="dxa"/>
            </w:tcMar>
            <w:vAlign w:val="center"/>
          </w:tcPr>
          <w:p w14:paraId="1F420BA8" w14:textId="77777777" w:rsidR="000B64AA" w:rsidRDefault="000B64AA">
            <w:pPr>
              <w:spacing w:after="0"/>
              <w:ind w:left="135"/>
              <w:jc w:val="center"/>
            </w:pPr>
          </w:p>
        </w:tc>
        <w:tc>
          <w:tcPr>
            <w:tcW w:w="2536" w:type="dxa"/>
            <w:tcMar>
              <w:top w:w="50" w:type="dxa"/>
              <w:left w:w="100" w:type="dxa"/>
            </w:tcMar>
            <w:vAlign w:val="center"/>
          </w:tcPr>
          <w:p w14:paraId="43C5EF18"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08E12114" w14:textId="77777777">
        <w:trPr>
          <w:trHeight w:val="144"/>
          <w:tblCellSpacing w:w="20" w:type="nil"/>
        </w:trPr>
        <w:tc>
          <w:tcPr>
            <w:tcW w:w="0" w:type="auto"/>
            <w:gridSpan w:val="2"/>
            <w:tcMar>
              <w:top w:w="50" w:type="dxa"/>
              <w:left w:w="100" w:type="dxa"/>
            </w:tcMar>
            <w:vAlign w:val="center"/>
          </w:tcPr>
          <w:p w14:paraId="07680D35" w14:textId="77777777" w:rsidR="000B64AA" w:rsidRDefault="003C60CA">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14:paraId="3DCF5351" w14:textId="77777777" w:rsidR="000B64AA" w:rsidRDefault="003C60CA">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55BC1295" w14:textId="77777777" w:rsidR="000B64AA" w:rsidRDefault="000B64AA">
            <w:pPr>
              <w:spacing w:after="0"/>
              <w:ind w:left="135"/>
              <w:jc w:val="center"/>
            </w:pPr>
          </w:p>
        </w:tc>
        <w:tc>
          <w:tcPr>
            <w:tcW w:w="1744" w:type="dxa"/>
            <w:tcMar>
              <w:top w:w="50" w:type="dxa"/>
              <w:left w:w="100" w:type="dxa"/>
            </w:tcMar>
            <w:vAlign w:val="center"/>
          </w:tcPr>
          <w:p w14:paraId="2B21B4E6" w14:textId="77777777" w:rsidR="000B64AA" w:rsidRDefault="000B64AA">
            <w:pPr>
              <w:spacing w:after="0"/>
              <w:ind w:left="135"/>
              <w:jc w:val="center"/>
            </w:pPr>
          </w:p>
        </w:tc>
        <w:tc>
          <w:tcPr>
            <w:tcW w:w="2536" w:type="dxa"/>
            <w:tcMar>
              <w:top w:w="50" w:type="dxa"/>
              <w:left w:w="100" w:type="dxa"/>
            </w:tcMar>
            <w:vAlign w:val="center"/>
          </w:tcPr>
          <w:p w14:paraId="47259C11" w14:textId="77777777" w:rsidR="000B64AA" w:rsidRDefault="003C60CA">
            <w:pPr>
              <w:spacing w:after="0"/>
              <w:ind w:left="135"/>
            </w:pPr>
            <w:r>
              <w:rPr>
                <w:rFonts w:ascii="Times New Roman" w:hAnsi="Times New Roman"/>
                <w:color w:val="000000"/>
                <w:sz w:val="24"/>
              </w:rPr>
              <w:t>Поле для свободного ввода</w:t>
            </w:r>
          </w:p>
        </w:tc>
      </w:tr>
      <w:tr w:rsidR="000B64AA" w14:paraId="17CFE9AF" w14:textId="77777777">
        <w:trPr>
          <w:trHeight w:val="144"/>
          <w:tblCellSpacing w:w="20" w:type="nil"/>
        </w:trPr>
        <w:tc>
          <w:tcPr>
            <w:tcW w:w="0" w:type="auto"/>
            <w:gridSpan w:val="2"/>
            <w:tcMar>
              <w:top w:w="50" w:type="dxa"/>
              <w:left w:w="100" w:type="dxa"/>
            </w:tcMar>
            <w:vAlign w:val="center"/>
          </w:tcPr>
          <w:p w14:paraId="3FBEBB21" w14:textId="77777777" w:rsidR="000B64AA" w:rsidRPr="00A93F1D" w:rsidRDefault="003C60CA">
            <w:pPr>
              <w:spacing w:after="0"/>
              <w:ind w:left="135"/>
              <w:rPr>
                <w:lang w:val="ru-RU"/>
              </w:rPr>
            </w:pPr>
            <w:r w:rsidRPr="00A93F1D">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14:paraId="131DCA0A"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14:paraId="78DCAE6E" w14:textId="77777777" w:rsidR="000B64AA" w:rsidRDefault="003C60CA">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451CB922" w14:textId="77777777" w:rsidR="000B64AA" w:rsidRDefault="003C60CA">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14:paraId="79F71AE6" w14:textId="77777777" w:rsidR="000B64AA" w:rsidRDefault="000B64AA"/>
        </w:tc>
      </w:tr>
    </w:tbl>
    <w:p w14:paraId="1E44A96E" w14:textId="77777777" w:rsidR="000B64AA" w:rsidRDefault="000B64AA">
      <w:pPr>
        <w:sectPr w:rsidR="000B64AA">
          <w:pgSz w:w="16383" w:h="11906" w:orient="landscape"/>
          <w:pgMar w:top="1134" w:right="850" w:bottom="1134" w:left="1701" w:header="720" w:footer="720" w:gutter="0"/>
          <w:cols w:space="720"/>
        </w:sectPr>
      </w:pPr>
    </w:p>
    <w:p w14:paraId="4B24A60B" w14:textId="77777777" w:rsidR="000B64AA" w:rsidRDefault="000B64AA">
      <w:pPr>
        <w:sectPr w:rsidR="000B64AA">
          <w:pgSz w:w="16383" w:h="11906" w:orient="landscape"/>
          <w:pgMar w:top="1134" w:right="850" w:bottom="1134" w:left="1701" w:header="720" w:footer="720" w:gutter="0"/>
          <w:cols w:space="720"/>
        </w:sectPr>
      </w:pPr>
    </w:p>
    <w:p w14:paraId="5802DFF7" w14:textId="77777777" w:rsidR="000B64AA" w:rsidRDefault="003C60CA">
      <w:pPr>
        <w:spacing w:after="0"/>
        <w:ind w:left="120"/>
      </w:pPr>
      <w:bookmarkStart w:id="67" w:name="block-50780259"/>
      <w:bookmarkEnd w:id="66"/>
      <w:r>
        <w:rPr>
          <w:rFonts w:ascii="Times New Roman" w:hAnsi="Times New Roman"/>
          <w:b/>
          <w:color w:val="000000"/>
          <w:sz w:val="28"/>
        </w:rPr>
        <w:lastRenderedPageBreak/>
        <w:t xml:space="preserve"> ПОУРОЧНОЕ ПЛАНИРОВАНИЕ </w:t>
      </w:r>
    </w:p>
    <w:p w14:paraId="0156FD1F" w14:textId="77777777" w:rsidR="000B64AA" w:rsidRDefault="003C60C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646"/>
        <w:gridCol w:w="1216"/>
        <w:gridCol w:w="1841"/>
        <w:gridCol w:w="1910"/>
        <w:gridCol w:w="1347"/>
        <w:gridCol w:w="2221"/>
      </w:tblGrid>
      <w:tr w:rsidR="000B64AA" w14:paraId="3AEAC3BC" w14:textId="77777777">
        <w:trPr>
          <w:trHeight w:val="144"/>
          <w:tblCellSpacing w:w="20" w:type="nil"/>
        </w:trPr>
        <w:tc>
          <w:tcPr>
            <w:tcW w:w="458" w:type="dxa"/>
            <w:vMerge w:val="restart"/>
            <w:tcMar>
              <w:top w:w="50" w:type="dxa"/>
              <w:left w:w="100" w:type="dxa"/>
            </w:tcMar>
            <w:vAlign w:val="center"/>
          </w:tcPr>
          <w:p w14:paraId="01394171" w14:textId="77777777" w:rsidR="000B64AA" w:rsidRDefault="003C60CA">
            <w:pPr>
              <w:spacing w:after="0"/>
              <w:ind w:left="135"/>
            </w:pPr>
            <w:r>
              <w:rPr>
                <w:rFonts w:ascii="Times New Roman" w:hAnsi="Times New Roman"/>
                <w:b/>
                <w:color w:val="000000"/>
                <w:sz w:val="24"/>
              </w:rPr>
              <w:t xml:space="preserve">№ п/п </w:t>
            </w:r>
          </w:p>
          <w:p w14:paraId="0C9041DB" w14:textId="77777777" w:rsidR="000B64AA" w:rsidRDefault="000B64AA">
            <w:pPr>
              <w:spacing w:after="0"/>
              <w:ind w:left="135"/>
            </w:pPr>
          </w:p>
        </w:tc>
        <w:tc>
          <w:tcPr>
            <w:tcW w:w="3256" w:type="dxa"/>
            <w:vMerge w:val="restart"/>
            <w:tcMar>
              <w:top w:w="50" w:type="dxa"/>
              <w:left w:w="100" w:type="dxa"/>
            </w:tcMar>
            <w:vAlign w:val="center"/>
          </w:tcPr>
          <w:p w14:paraId="153B1735" w14:textId="77777777" w:rsidR="000B64AA" w:rsidRDefault="003C60CA">
            <w:pPr>
              <w:spacing w:after="0"/>
              <w:ind w:left="135"/>
            </w:pPr>
            <w:r>
              <w:rPr>
                <w:rFonts w:ascii="Times New Roman" w:hAnsi="Times New Roman"/>
                <w:b/>
                <w:color w:val="000000"/>
                <w:sz w:val="24"/>
              </w:rPr>
              <w:t xml:space="preserve">Тема урока </w:t>
            </w:r>
          </w:p>
          <w:p w14:paraId="16F610A3" w14:textId="77777777" w:rsidR="000B64AA" w:rsidRDefault="000B64AA">
            <w:pPr>
              <w:spacing w:after="0"/>
              <w:ind w:left="135"/>
            </w:pPr>
          </w:p>
        </w:tc>
        <w:tc>
          <w:tcPr>
            <w:tcW w:w="0" w:type="auto"/>
            <w:gridSpan w:val="3"/>
            <w:tcMar>
              <w:top w:w="50" w:type="dxa"/>
              <w:left w:w="100" w:type="dxa"/>
            </w:tcMar>
            <w:vAlign w:val="center"/>
          </w:tcPr>
          <w:p w14:paraId="78E9096A" w14:textId="77777777" w:rsidR="000B64AA" w:rsidRDefault="003C60CA">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1F1B1D4C" w14:textId="77777777" w:rsidR="000B64AA" w:rsidRDefault="003C60CA">
            <w:pPr>
              <w:spacing w:after="0"/>
              <w:ind w:left="135"/>
            </w:pPr>
            <w:r>
              <w:rPr>
                <w:rFonts w:ascii="Times New Roman" w:hAnsi="Times New Roman"/>
                <w:b/>
                <w:color w:val="000000"/>
                <w:sz w:val="24"/>
              </w:rPr>
              <w:t xml:space="preserve">Дата изучения </w:t>
            </w:r>
          </w:p>
          <w:p w14:paraId="6E3FB4C3" w14:textId="77777777" w:rsidR="000B64AA" w:rsidRDefault="000B64AA">
            <w:pPr>
              <w:spacing w:after="0"/>
              <w:ind w:left="135"/>
            </w:pPr>
          </w:p>
        </w:tc>
        <w:tc>
          <w:tcPr>
            <w:tcW w:w="1948" w:type="dxa"/>
            <w:vMerge w:val="restart"/>
            <w:tcMar>
              <w:top w:w="50" w:type="dxa"/>
              <w:left w:w="100" w:type="dxa"/>
            </w:tcMar>
            <w:vAlign w:val="center"/>
          </w:tcPr>
          <w:p w14:paraId="1D0699F9" w14:textId="77777777" w:rsidR="000B64AA" w:rsidRDefault="003C60CA">
            <w:pPr>
              <w:spacing w:after="0"/>
              <w:ind w:left="135"/>
            </w:pPr>
            <w:r>
              <w:rPr>
                <w:rFonts w:ascii="Times New Roman" w:hAnsi="Times New Roman"/>
                <w:b/>
                <w:color w:val="000000"/>
                <w:sz w:val="24"/>
              </w:rPr>
              <w:t xml:space="preserve">Электронные цифровые образовательные ресурсы </w:t>
            </w:r>
          </w:p>
          <w:p w14:paraId="214DA61F" w14:textId="77777777" w:rsidR="000B64AA" w:rsidRDefault="000B64AA">
            <w:pPr>
              <w:spacing w:after="0"/>
              <w:ind w:left="135"/>
            </w:pPr>
          </w:p>
        </w:tc>
      </w:tr>
      <w:tr w:rsidR="000B64AA" w14:paraId="63B5D173" w14:textId="77777777">
        <w:trPr>
          <w:trHeight w:val="144"/>
          <w:tblCellSpacing w:w="20" w:type="nil"/>
        </w:trPr>
        <w:tc>
          <w:tcPr>
            <w:tcW w:w="0" w:type="auto"/>
            <w:vMerge/>
            <w:tcBorders>
              <w:top w:val="nil"/>
            </w:tcBorders>
            <w:tcMar>
              <w:top w:w="50" w:type="dxa"/>
              <w:left w:w="100" w:type="dxa"/>
            </w:tcMar>
          </w:tcPr>
          <w:p w14:paraId="5B63E048" w14:textId="77777777" w:rsidR="000B64AA" w:rsidRDefault="000B64AA"/>
        </w:tc>
        <w:tc>
          <w:tcPr>
            <w:tcW w:w="0" w:type="auto"/>
            <w:vMerge/>
            <w:tcBorders>
              <w:top w:val="nil"/>
            </w:tcBorders>
            <w:tcMar>
              <w:top w:w="50" w:type="dxa"/>
              <w:left w:w="100" w:type="dxa"/>
            </w:tcMar>
          </w:tcPr>
          <w:p w14:paraId="21A013F5" w14:textId="77777777" w:rsidR="000B64AA" w:rsidRDefault="000B64AA"/>
        </w:tc>
        <w:tc>
          <w:tcPr>
            <w:tcW w:w="805" w:type="dxa"/>
            <w:tcMar>
              <w:top w:w="50" w:type="dxa"/>
              <w:left w:w="100" w:type="dxa"/>
            </w:tcMar>
            <w:vAlign w:val="center"/>
          </w:tcPr>
          <w:p w14:paraId="152A63C4" w14:textId="77777777" w:rsidR="000B64AA" w:rsidRDefault="003C60CA">
            <w:pPr>
              <w:spacing w:after="0"/>
              <w:ind w:left="135"/>
            </w:pPr>
            <w:r>
              <w:rPr>
                <w:rFonts w:ascii="Times New Roman" w:hAnsi="Times New Roman"/>
                <w:b/>
                <w:color w:val="000000"/>
                <w:sz w:val="24"/>
              </w:rPr>
              <w:t xml:space="preserve">Всего </w:t>
            </w:r>
          </w:p>
          <w:p w14:paraId="16420DCE" w14:textId="77777777" w:rsidR="000B64AA" w:rsidRDefault="000B64AA">
            <w:pPr>
              <w:spacing w:after="0"/>
              <w:ind w:left="135"/>
            </w:pPr>
          </w:p>
        </w:tc>
        <w:tc>
          <w:tcPr>
            <w:tcW w:w="1499" w:type="dxa"/>
            <w:tcMar>
              <w:top w:w="50" w:type="dxa"/>
              <w:left w:w="100" w:type="dxa"/>
            </w:tcMar>
            <w:vAlign w:val="center"/>
          </w:tcPr>
          <w:p w14:paraId="7F1842C4" w14:textId="77777777" w:rsidR="000B64AA" w:rsidRDefault="003C60CA">
            <w:pPr>
              <w:spacing w:after="0"/>
              <w:ind w:left="135"/>
            </w:pPr>
            <w:r>
              <w:rPr>
                <w:rFonts w:ascii="Times New Roman" w:hAnsi="Times New Roman"/>
                <w:b/>
                <w:color w:val="000000"/>
                <w:sz w:val="24"/>
              </w:rPr>
              <w:t xml:space="preserve">Контрольные работы </w:t>
            </w:r>
          </w:p>
          <w:p w14:paraId="60C65C7A" w14:textId="77777777" w:rsidR="000B64AA" w:rsidRDefault="000B64AA">
            <w:pPr>
              <w:spacing w:after="0"/>
              <w:ind w:left="135"/>
            </w:pPr>
          </w:p>
        </w:tc>
        <w:tc>
          <w:tcPr>
            <w:tcW w:w="1600" w:type="dxa"/>
            <w:tcMar>
              <w:top w:w="50" w:type="dxa"/>
              <w:left w:w="100" w:type="dxa"/>
            </w:tcMar>
            <w:vAlign w:val="center"/>
          </w:tcPr>
          <w:p w14:paraId="34D69727" w14:textId="77777777" w:rsidR="000B64AA" w:rsidRDefault="003C60CA">
            <w:pPr>
              <w:spacing w:after="0"/>
              <w:ind w:left="135"/>
            </w:pPr>
            <w:r>
              <w:rPr>
                <w:rFonts w:ascii="Times New Roman" w:hAnsi="Times New Roman"/>
                <w:b/>
                <w:color w:val="000000"/>
                <w:sz w:val="24"/>
              </w:rPr>
              <w:t xml:space="preserve">Практические работы </w:t>
            </w:r>
          </w:p>
          <w:p w14:paraId="27717D0D" w14:textId="77777777" w:rsidR="000B64AA" w:rsidRDefault="000B64AA">
            <w:pPr>
              <w:spacing w:after="0"/>
              <w:ind w:left="135"/>
            </w:pPr>
          </w:p>
        </w:tc>
        <w:tc>
          <w:tcPr>
            <w:tcW w:w="0" w:type="auto"/>
            <w:vMerge/>
            <w:tcBorders>
              <w:top w:val="nil"/>
            </w:tcBorders>
            <w:tcMar>
              <w:top w:w="50" w:type="dxa"/>
              <w:left w:w="100" w:type="dxa"/>
            </w:tcMar>
          </w:tcPr>
          <w:p w14:paraId="47D712F2" w14:textId="77777777" w:rsidR="000B64AA" w:rsidRDefault="000B64AA"/>
        </w:tc>
        <w:tc>
          <w:tcPr>
            <w:tcW w:w="0" w:type="auto"/>
            <w:vMerge/>
            <w:tcBorders>
              <w:top w:val="nil"/>
            </w:tcBorders>
            <w:tcMar>
              <w:top w:w="50" w:type="dxa"/>
              <w:left w:w="100" w:type="dxa"/>
            </w:tcMar>
          </w:tcPr>
          <w:p w14:paraId="20FEA2BC" w14:textId="77777777" w:rsidR="000B64AA" w:rsidRDefault="000B64AA"/>
        </w:tc>
      </w:tr>
      <w:tr w:rsidR="000B64AA" w14:paraId="772225D7" w14:textId="77777777">
        <w:trPr>
          <w:trHeight w:val="144"/>
          <w:tblCellSpacing w:w="20" w:type="nil"/>
        </w:trPr>
        <w:tc>
          <w:tcPr>
            <w:tcW w:w="458" w:type="dxa"/>
            <w:tcMar>
              <w:top w:w="50" w:type="dxa"/>
              <w:left w:w="100" w:type="dxa"/>
            </w:tcMar>
            <w:vAlign w:val="center"/>
          </w:tcPr>
          <w:p w14:paraId="513109BC" w14:textId="77777777" w:rsidR="000B64AA" w:rsidRDefault="003C60CA">
            <w:pPr>
              <w:spacing w:after="0"/>
            </w:pPr>
            <w:r>
              <w:rPr>
                <w:rFonts w:ascii="Times New Roman" w:hAnsi="Times New Roman"/>
                <w:color w:val="000000"/>
                <w:sz w:val="24"/>
              </w:rPr>
              <w:t>1</w:t>
            </w:r>
          </w:p>
        </w:tc>
        <w:tc>
          <w:tcPr>
            <w:tcW w:w="3256" w:type="dxa"/>
            <w:tcMar>
              <w:top w:w="50" w:type="dxa"/>
              <w:left w:w="100" w:type="dxa"/>
            </w:tcMar>
            <w:vAlign w:val="center"/>
          </w:tcPr>
          <w:p w14:paraId="614F4CC8" w14:textId="77777777" w:rsidR="000B64AA" w:rsidRPr="00A93F1D" w:rsidRDefault="003C60CA">
            <w:pPr>
              <w:spacing w:after="0"/>
              <w:ind w:left="135"/>
              <w:rPr>
                <w:lang w:val="ru-RU"/>
              </w:rPr>
            </w:pPr>
            <w:r w:rsidRPr="00A93F1D">
              <w:rPr>
                <w:rFonts w:ascii="Times New Roman" w:hAnsi="Times New Roman"/>
                <w:color w:val="000000"/>
                <w:sz w:val="24"/>
                <w:lang w:val="ru-RU"/>
              </w:rPr>
              <w:t xml:space="preserve">Обобщающее повторение: древнерусская литература. </w:t>
            </w:r>
            <w:r w:rsidRPr="00A93F1D">
              <w:rPr>
                <w:rFonts w:ascii="Times New Roman" w:hAnsi="Times New Roman"/>
                <w:color w:val="000000"/>
                <w:sz w:val="24"/>
                <w:lang w:val="ru-RU"/>
              </w:rPr>
              <w:t>«Слово о полку Игореве»</w:t>
            </w:r>
          </w:p>
        </w:tc>
        <w:tc>
          <w:tcPr>
            <w:tcW w:w="805" w:type="dxa"/>
            <w:tcMar>
              <w:top w:w="50" w:type="dxa"/>
              <w:left w:w="100" w:type="dxa"/>
            </w:tcMar>
            <w:vAlign w:val="center"/>
          </w:tcPr>
          <w:p w14:paraId="3A418C8B"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FB97BF2" w14:textId="77777777" w:rsidR="000B64AA" w:rsidRDefault="000B64AA">
            <w:pPr>
              <w:spacing w:after="0"/>
              <w:ind w:left="135"/>
              <w:jc w:val="center"/>
            </w:pPr>
          </w:p>
        </w:tc>
        <w:tc>
          <w:tcPr>
            <w:tcW w:w="1600" w:type="dxa"/>
            <w:tcMar>
              <w:top w:w="50" w:type="dxa"/>
              <w:left w:w="100" w:type="dxa"/>
            </w:tcMar>
            <w:vAlign w:val="center"/>
          </w:tcPr>
          <w:p w14:paraId="09D4EFC0" w14:textId="77777777" w:rsidR="000B64AA" w:rsidRDefault="000B64AA">
            <w:pPr>
              <w:spacing w:after="0"/>
              <w:ind w:left="135"/>
              <w:jc w:val="center"/>
            </w:pPr>
          </w:p>
        </w:tc>
        <w:tc>
          <w:tcPr>
            <w:tcW w:w="1131" w:type="dxa"/>
            <w:tcMar>
              <w:top w:w="50" w:type="dxa"/>
              <w:left w:w="100" w:type="dxa"/>
            </w:tcMar>
            <w:vAlign w:val="center"/>
          </w:tcPr>
          <w:p w14:paraId="48FE3D8A" w14:textId="77777777" w:rsidR="000B64AA" w:rsidRDefault="000B64AA">
            <w:pPr>
              <w:spacing w:after="0"/>
              <w:ind w:left="135"/>
            </w:pPr>
          </w:p>
        </w:tc>
        <w:tc>
          <w:tcPr>
            <w:tcW w:w="1948" w:type="dxa"/>
            <w:tcMar>
              <w:top w:w="50" w:type="dxa"/>
              <w:left w:w="100" w:type="dxa"/>
            </w:tcMar>
            <w:vAlign w:val="center"/>
          </w:tcPr>
          <w:p w14:paraId="5C8BB817" w14:textId="77777777" w:rsidR="000B64AA" w:rsidRDefault="000B64AA">
            <w:pPr>
              <w:spacing w:after="0"/>
              <w:ind w:left="135"/>
            </w:pPr>
          </w:p>
        </w:tc>
      </w:tr>
      <w:tr w:rsidR="000B64AA" w14:paraId="2E8AF684" w14:textId="77777777">
        <w:trPr>
          <w:trHeight w:val="144"/>
          <w:tblCellSpacing w:w="20" w:type="nil"/>
        </w:trPr>
        <w:tc>
          <w:tcPr>
            <w:tcW w:w="458" w:type="dxa"/>
            <w:tcMar>
              <w:top w:w="50" w:type="dxa"/>
              <w:left w:w="100" w:type="dxa"/>
            </w:tcMar>
            <w:vAlign w:val="center"/>
          </w:tcPr>
          <w:p w14:paraId="7412A0FD" w14:textId="77777777" w:rsidR="000B64AA" w:rsidRDefault="003C60CA">
            <w:pPr>
              <w:spacing w:after="0"/>
            </w:pPr>
            <w:r>
              <w:rPr>
                <w:rFonts w:ascii="Times New Roman" w:hAnsi="Times New Roman"/>
                <w:color w:val="000000"/>
                <w:sz w:val="24"/>
              </w:rPr>
              <w:t>2</w:t>
            </w:r>
          </w:p>
        </w:tc>
        <w:tc>
          <w:tcPr>
            <w:tcW w:w="3256" w:type="dxa"/>
            <w:tcMar>
              <w:top w:w="50" w:type="dxa"/>
              <w:left w:w="100" w:type="dxa"/>
            </w:tcMar>
            <w:vAlign w:val="center"/>
          </w:tcPr>
          <w:p w14:paraId="09B6FBBB" w14:textId="77777777" w:rsidR="000B64AA" w:rsidRDefault="003C60CA">
            <w:pPr>
              <w:spacing w:after="0"/>
              <w:ind w:left="135"/>
            </w:pPr>
            <w:r w:rsidRPr="00A93F1D">
              <w:rPr>
                <w:rFonts w:ascii="Times New Roman" w:hAnsi="Times New Roman"/>
                <w:color w:val="000000"/>
                <w:sz w:val="24"/>
                <w:lang w:val="ru-RU"/>
              </w:rPr>
              <w:t xml:space="preserve">Обобщающее повторение: литература </w:t>
            </w:r>
            <w:r>
              <w:rPr>
                <w:rFonts w:ascii="Times New Roman" w:hAnsi="Times New Roman"/>
                <w:color w:val="000000"/>
                <w:sz w:val="24"/>
              </w:rPr>
              <w:t>XVIII</w:t>
            </w:r>
            <w:r w:rsidRPr="00A93F1D">
              <w:rPr>
                <w:rFonts w:ascii="Times New Roman" w:hAnsi="Times New Roman"/>
                <w:color w:val="000000"/>
                <w:sz w:val="24"/>
                <w:lang w:val="ru-RU"/>
              </w:rPr>
              <w:t xml:space="preserve"> века. Стихотворения М.В. Ломоносова, Г.Р. Державина. </w:t>
            </w:r>
            <w:r>
              <w:rPr>
                <w:rFonts w:ascii="Times New Roman" w:hAnsi="Times New Roman"/>
                <w:color w:val="000000"/>
                <w:sz w:val="24"/>
              </w:rPr>
              <w:t>Комедия Д.И. Фонвизина «Недоросль»</w:t>
            </w:r>
          </w:p>
        </w:tc>
        <w:tc>
          <w:tcPr>
            <w:tcW w:w="805" w:type="dxa"/>
            <w:tcMar>
              <w:top w:w="50" w:type="dxa"/>
              <w:left w:w="100" w:type="dxa"/>
            </w:tcMar>
            <w:vAlign w:val="center"/>
          </w:tcPr>
          <w:p w14:paraId="4BE3E51D"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0D95B83" w14:textId="77777777" w:rsidR="000B64AA" w:rsidRDefault="000B64AA">
            <w:pPr>
              <w:spacing w:after="0"/>
              <w:ind w:left="135"/>
              <w:jc w:val="center"/>
            </w:pPr>
          </w:p>
        </w:tc>
        <w:tc>
          <w:tcPr>
            <w:tcW w:w="1600" w:type="dxa"/>
            <w:tcMar>
              <w:top w:w="50" w:type="dxa"/>
              <w:left w:w="100" w:type="dxa"/>
            </w:tcMar>
            <w:vAlign w:val="center"/>
          </w:tcPr>
          <w:p w14:paraId="2D985921" w14:textId="77777777" w:rsidR="000B64AA" w:rsidRDefault="000B64AA">
            <w:pPr>
              <w:spacing w:after="0"/>
              <w:ind w:left="135"/>
              <w:jc w:val="center"/>
            </w:pPr>
          </w:p>
        </w:tc>
        <w:tc>
          <w:tcPr>
            <w:tcW w:w="1131" w:type="dxa"/>
            <w:tcMar>
              <w:top w:w="50" w:type="dxa"/>
              <w:left w:w="100" w:type="dxa"/>
            </w:tcMar>
            <w:vAlign w:val="center"/>
          </w:tcPr>
          <w:p w14:paraId="48A004BB" w14:textId="77777777" w:rsidR="000B64AA" w:rsidRDefault="000B64AA">
            <w:pPr>
              <w:spacing w:after="0"/>
              <w:ind w:left="135"/>
            </w:pPr>
          </w:p>
        </w:tc>
        <w:tc>
          <w:tcPr>
            <w:tcW w:w="1948" w:type="dxa"/>
            <w:tcMar>
              <w:top w:w="50" w:type="dxa"/>
              <w:left w:w="100" w:type="dxa"/>
            </w:tcMar>
            <w:vAlign w:val="center"/>
          </w:tcPr>
          <w:p w14:paraId="3DE252B0" w14:textId="77777777" w:rsidR="000B64AA" w:rsidRDefault="000B64AA">
            <w:pPr>
              <w:spacing w:after="0"/>
              <w:ind w:left="135"/>
            </w:pPr>
          </w:p>
        </w:tc>
      </w:tr>
      <w:tr w:rsidR="000B64AA" w14:paraId="42F4680E" w14:textId="77777777">
        <w:trPr>
          <w:trHeight w:val="144"/>
          <w:tblCellSpacing w:w="20" w:type="nil"/>
        </w:trPr>
        <w:tc>
          <w:tcPr>
            <w:tcW w:w="458" w:type="dxa"/>
            <w:tcMar>
              <w:top w:w="50" w:type="dxa"/>
              <w:left w:w="100" w:type="dxa"/>
            </w:tcMar>
            <w:vAlign w:val="center"/>
          </w:tcPr>
          <w:p w14:paraId="241FF1DC" w14:textId="77777777" w:rsidR="000B64AA" w:rsidRDefault="003C60CA">
            <w:pPr>
              <w:spacing w:after="0"/>
            </w:pPr>
            <w:r>
              <w:rPr>
                <w:rFonts w:ascii="Times New Roman" w:hAnsi="Times New Roman"/>
                <w:color w:val="000000"/>
                <w:sz w:val="24"/>
              </w:rPr>
              <w:t>3</w:t>
            </w:r>
          </w:p>
        </w:tc>
        <w:tc>
          <w:tcPr>
            <w:tcW w:w="3256" w:type="dxa"/>
            <w:tcMar>
              <w:top w:w="50" w:type="dxa"/>
              <w:left w:w="100" w:type="dxa"/>
            </w:tcMar>
            <w:vAlign w:val="center"/>
          </w:tcPr>
          <w:p w14:paraId="788E3878" w14:textId="77777777" w:rsidR="000B64AA" w:rsidRPr="00A93F1D" w:rsidRDefault="003C60CA">
            <w:pPr>
              <w:spacing w:after="0"/>
              <w:ind w:left="135"/>
              <w:rPr>
                <w:lang w:val="ru-RU"/>
              </w:rPr>
            </w:pPr>
            <w:r w:rsidRPr="00A93F1D">
              <w:rPr>
                <w:rFonts w:ascii="Times New Roman" w:hAnsi="Times New Roman"/>
                <w:color w:val="000000"/>
                <w:sz w:val="24"/>
                <w:lang w:val="ru-RU"/>
              </w:rPr>
              <w:t xml:space="preserve">Обобщающее повторение: стихотворения и баллады В.А. Жуковского; комедия А.С. </w:t>
            </w:r>
            <w:r w:rsidRPr="00A93F1D">
              <w:rPr>
                <w:rFonts w:ascii="Times New Roman" w:hAnsi="Times New Roman"/>
                <w:color w:val="000000"/>
                <w:sz w:val="24"/>
                <w:lang w:val="ru-RU"/>
              </w:rPr>
              <w:t>Грибоедова «Горе от ума»</w:t>
            </w:r>
          </w:p>
        </w:tc>
        <w:tc>
          <w:tcPr>
            <w:tcW w:w="805" w:type="dxa"/>
            <w:tcMar>
              <w:top w:w="50" w:type="dxa"/>
              <w:left w:w="100" w:type="dxa"/>
            </w:tcMar>
            <w:vAlign w:val="center"/>
          </w:tcPr>
          <w:p w14:paraId="0319529A"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D828CEC" w14:textId="77777777" w:rsidR="000B64AA" w:rsidRDefault="000B64AA">
            <w:pPr>
              <w:spacing w:after="0"/>
              <w:ind w:left="135"/>
              <w:jc w:val="center"/>
            </w:pPr>
          </w:p>
        </w:tc>
        <w:tc>
          <w:tcPr>
            <w:tcW w:w="1600" w:type="dxa"/>
            <w:tcMar>
              <w:top w:w="50" w:type="dxa"/>
              <w:left w:w="100" w:type="dxa"/>
            </w:tcMar>
            <w:vAlign w:val="center"/>
          </w:tcPr>
          <w:p w14:paraId="146535AC" w14:textId="77777777" w:rsidR="000B64AA" w:rsidRDefault="000B64AA">
            <w:pPr>
              <w:spacing w:after="0"/>
              <w:ind w:left="135"/>
              <w:jc w:val="center"/>
            </w:pPr>
          </w:p>
        </w:tc>
        <w:tc>
          <w:tcPr>
            <w:tcW w:w="1131" w:type="dxa"/>
            <w:tcMar>
              <w:top w:w="50" w:type="dxa"/>
              <w:left w:w="100" w:type="dxa"/>
            </w:tcMar>
            <w:vAlign w:val="center"/>
          </w:tcPr>
          <w:p w14:paraId="09C8BC50" w14:textId="77777777" w:rsidR="000B64AA" w:rsidRDefault="000B64AA">
            <w:pPr>
              <w:spacing w:after="0"/>
              <w:ind w:left="135"/>
            </w:pPr>
          </w:p>
        </w:tc>
        <w:tc>
          <w:tcPr>
            <w:tcW w:w="1948" w:type="dxa"/>
            <w:tcMar>
              <w:top w:w="50" w:type="dxa"/>
              <w:left w:w="100" w:type="dxa"/>
            </w:tcMar>
            <w:vAlign w:val="center"/>
          </w:tcPr>
          <w:p w14:paraId="74ECFEB5" w14:textId="77777777" w:rsidR="000B64AA" w:rsidRDefault="000B64AA">
            <w:pPr>
              <w:spacing w:after="0"/>
              <w:ind w:left="135"/>
            </w:pPr>
          </w:p>
        </w:tc>
      </w:tr>
      <w:tr w:rsidR="000B64AA" w14:paraId="522B6AC5" w14:textId="77777777">
        <w:trPr>
          <w:trHeight w:val="144"/>
          <w:tblCellSpacing w:w="20" w:type="nil"/>
        </w:trPr>
        <w:tc>
          <w:tcPr>
            <w:tcW w:w="458" w:type="dxa"/>
            <w:tcMar>
              <w:top w:w="50" w:type="dxa"/>
              <w:left w:w="100" w:type="dxa"/>
            </w:tcMar>
            <w:vAlign w:val="center"/>
          </w:tcPr>
          <w:p w14:paraId="3548B621" w14:textId="77777777" w:rsidR="000B64AA" w:rsidRDefault="003C60CA">
            <w:pPr>
              <w:spacing w:after="0"/>
            </w:pPr>
            <w:r>
              <w:rPr>
                <w:rFonts w:ascii="Times New Roman" w:hAnsi="Times New Roman"/>
                <w:color w:val="000000"/>
                <w:sz w:val="24"/>
              </w:rPr>
              <w:t>4</w:t>
            </w:r>
          </w:p>
        </w:tc>
        <w:tc>
          <w:tcPr>
            <w:tcW w:w="3256" w:type="dxa"/>
            <w:tcMar>
              <w:top w:w="50" w:type="dxa"/>
              <w:left w:w="100" w:type="dxa"/>
            </w:tcMar>
            <w:vAlign w:val="center"/>
          </w:tcPr>
          <w:p w14:paraId="417FF00C" w14:textId="77777777" w:rsidR="000B64AA" w:rsidRDefault="003C60CA">
            <w:pPr>
              <w:spacing w:after="0"/>
              <w:ind w:left="135"/>
            </w:pPr>
            <w:r w:rsidRPr="00A93F1D">
              <w:rPr>
                <w:rFonts w:ascii="Times New Roman" w:hAnsi="Times New Roman"/>
                <w:color w:val="000000"/>
                <w:sz w:val="24"/>
                <w:lang w:val="ru-RU"/>
              </w:rPr>
              <w:t xml:space="preserve">Обобщающее повторение: произведения А.С. Пушкина. </w:t>
            </w:r>
            <w:r>
              <w:rPr>
                <w:rFonts w:ascii="Times New Roman" w:hAnsi="Times New Roman"/>
                <w:color w:val="000000"/>
                <w:sz w:val="24"/>
              </w:rPr>
              <w:t>Стихотворения. Роман «Капитанская дочка»</w:t>
            </w:r>
          </w:p>
        </w:tc>
        <w:tc>
          <w:tcPr>
            <w:tcW w:w="805" w:type="dxa"/>
            <w:tcMar>
              <w:top w:w="50" w:type="dxa"/>
              <w:left w:w="100" w:type="dxa"/>
            </w:tcMar>
            <w:vAlign w:val="center"/>
          </w:tcPr>
          <w:p w14:paraId="6428D0F4"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CE4FD41" w14:textId="77777777" w:rsidR="000B64AA" w:rsidRDefault="000B64AA">
            <w:pPr>
              <w:spacing w:after="0"/>
              <w:ind w:left="135"/>
              <w:jc w:val="center"/>
            </w:pPr>
          </w:p>
        </w:tc>
        <w:tc>
          <w:tcPr>
            <w:tcW w:w="1600" w:type="dxa"/>
            <w:tcMar>
              <w:top w:w="50" w:type="dxa"/>
              <w:left w:w="100" w:type="dxa"/>
            </w:tcMar>
            <w:vAlign w:val="center"/>
          </w:tcPr>
          <w:p w14:paraId="47D46D92" w14:textId="77777777" w:rsidR="000B64AA" w:rsidRDefault="000B64AA">
            <w:pPr>
              <w:spacing w:after="0"/>
              <w:ind w:left="135"/>
              <w:jc w:val="center"/>
            </w:pPr>
          </w:p>
        </w:tc>
        <w:tc>
          <w:tcPr>
            <w:tcW w:w="1131" w:type="dxa"/>
            <w:tcMar>
              <w:top w:w="50" w:type="dxa"/>
              <w:left w:w="100" w:type="dxa"/>
            </w:tcMar>
            <w:vAlign w:val="center"/>
          </w:tcPr>
          <w:p w14:paraId="3B7C5467" w14:textId="77777777" w:rsidR="000B64AA" w:rsidRDefault="000B64AA">
            <w:pPr>
              <w:spacing w:after="0"/>
              <w:ind w:left="135"/>
            </w:pPr>
          </w:p>
        </w:tc>
        <w:tc>
          <w:tcPr>
            <w:tcW w:w="1948" w:type="dxa"/>
            <w:tcMar>
              <w:top w:w="50" w:type="dxa"/>
              <w:left w:w="100" w:type="dxa"/>
            </w:tcMar>
            <w:vAlign w:val="center"/>
          </w:tcPr>
          <w:p w14:paraId="2BBECF82" w14:textId="77777777" w:rsidR="000B64AA" w:rsidRDefault="000B64AA">
            <w:pPr>
              <w:spacing w:after="0"/>
              <w:ind w:left="135"/>
            </w:pPr>
          </w:p>
        </w:tc>
      </w:tr>
      <w:tr w:rsidR="000B64AA" w14:paraId="7D3FB429" w14:textId="77777777">
        <w:trPr>
          <w:trHeight w:val="144"/>
          <w:tblCellSpacing w:w="20" w:type="nil"/>
        </w:trPr>
        <w:tc>
          <w:tcPr>
            <w:tcW w:w="458" w:type="dxa"/>
            <w:tcMar>
              <w:top w:w="50" w:type="dxa"/>
              <w:left w:w="100" w:type="dxa"/>
            </w:tcMar>
            <w:vAlign w:val="center"/>
          </w:tcPr>
          <w:p w14:paraId="66ABD869" w14:textId="77777777" w:rsidR="000B64AA" w:rsidRDefault="003C60CA">
            <w:pPr>
              <w:spacing w:after="0"/>
            </w:pPr>
            <w:r>
              <w:rPr>
                <w:rFonts w:ascii="Times New Roman" w:hAnsi="Times New Roman"/>
                <w:color w:val="000000"/>
                <w:sz w:val="24"/>
              </w:rPr>
              <w:t>5</w:t>
            </w:r>
          </w:p>
        </w:tc>
        <w:tc>
          <w:tcPr>
            <w:tcW w:w="3256" w:type="dxa"/>
            <w:tcMar>
              <w:top w:w="50" w:type="dxa"/>
              <w:left w:w="100" w:type="dxa"/>
            </w:tcMar>
            <w:vAlign w:val="center"/>
          </w:tcPr>
          <w:p w14:paraId="699A33F8" w14:textId="77777777" w:rsidR="000B64AA" w:rsidRDefault="003C60CA">
            <w:pPr>
              <w:spacing w:after="0"/>
              <w:ind w:left="135"/>
            </w:pPr>
            <w:r w:rsidRPr="00A93F1D">
              <w:rPr>
                <w:rFonts w:ascii="Times New Roman" w:hAnsi="Times New Roman"/>
                <w:color w:val="000000"/>
                <w:sz w:val="24"/>
                <w:lang w:val="ru-RU"/>
              </w:rPr>
              <w:t xml:space="preserve">Обобщающее повторение: произведения А.С. Пушкина. </w:t>
            </w:r>
            <w:r>
              <w:rPr>
                <w:rFonts w:ascii="Times New Roman" w:hAnsi="Times New Roman"/>
                <w:color w:val="000000"/>
                <w:sz w:val="24"/>
              </w:rPr>
              <w:t>Роман «Евгений Онегин»</w:t>
            </w:r>
          </w:p>
        </w:tc>
        <w:tc>
          <w:tcPr>
            <w:tcW w:w="805" w:type="dxa"/>
            <w:tcMar>
              <w:top w:w="50" w:type="dxa"/>
              <w:left w:w="100" w:type="dxa"/>
            </w:tcMar>
            <w:vAlign w:val="center"/>
          </w:tcPr>
          <w:p w14:paraId="5BC8ACA6"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C944A4D" w14:textId="77777777" w:rsidR="000B64AA" w:rsidRDefault="000B64AA">
            <w:pPr>
              <w:spacing w:after="0"/>
              <w:ind w:left="135"/>
              <w:jc w:val="center"/>
            </w:pPr>
          </w:p>
        </w:tc>
        <w:tc>
          <w:tcPr>
            <w:tcW w:w="1600" w:type="dxa"/>
            <w:tcMar>
              <w:top w:w="50" w:type="dxa"/>
              <w:left w:w="100" w:type="dxa"/>
            </w:tcMar>
            <w:vAlign w:val="center"/>
          </w:tcPr>
          <w:p w14:paraId="1FF33854" w14:textId="77777777" w:rsidR="000B64AA" w:rsidRDefault="000B64AA">
            <w:pPr>
              <w:spacing w:after="0"/>
              <w:ind w:left="135"/>
              <w:jc w:val="center"/>
            </w:pPr>
          </w:p>
        </w:tc>
        <w:tc>
          <w:tcPr>
            <w:tcW w:w="1131" w:type="dxa"/>
            <w:tcMar>
              <w:top w:w="50" w:type="dxa"/>
              <w:left w:w="100" w:type="dxa"/>
            </w:tcMar>
            <w:vAlign w:val="center"/>
          </w:tcPr>
          <w:p w14:paraId="50C4A583" w14:textId="77777777" w:rsidR="000B64AA" w:rsidRDefault="000B64AA">
            <w:pPr>
              <w:spacing w:after="0"/>
              <w:ind w:left="135"/>
            </w:pPr>
          </w:p>
        </w:tc>
        <w:tc>
          <w:tcPr>
            <w:tcW w:w="1948" w:type="dxa"/>
            <w:tcMar>
              <w:top w:w="50" w:type="dxa"/>
              <w:left w:w="100" w:type="dxa"/>
            </w:tcMar>
            <w:vAlign w:val="center"/>
          </w:tcPr>
          <w:p w14:paraId="230E78DE" w14:textId="77777777" w:rsidR="000B64AA" w:rsidRDefault="000B64AA">
            <w:pPr>
              <w:spacing w:after="0"/>
              <w:ind w:left="135"/>
            </w:pPr>
          </w:p>
        </w:tc>
      </w:tr>
      <w:tr w:rsidR="000B64AA" w14:paraId="21EDEC67" w14:textId="77777777">
        <w:trPr>
          <w:trHeight w:val="144"/>
          <w:tblCellSpacing w:w="20" w:type="nil"/>
        </w:trPr>
        <w:tc>
          <w:tcPr>
            <w:tcW w:w="458" w:type="dxa"/>
            <w:tcMar>
              <w:top w:w="50" w:type="dxa"/>
              <w:left w:w="100" w:type="dxa"/>
            </w:tcMar>
            <w:vAlign w:val="center"/>
          </w:tcPr>
          <w:p w14:paraId="0FEF8F18" w14:textId="77777777" w:rsidR="000B64AA" w:rsidRDefault="003C60CA">
            <w:pPr>
              <w:spacing w:after="0"/>
            </w:pPr>
            <w:r>
              <w:rPr>
                <w:rFonts w:ascii="Times New Roman" w:hAnsi="Times New Roman"/>
                <w:color w:val="000000"/>
                <w:sz w:val="24"/>
              </w:rPr>
              <w:t>6</w:t>
            </w:r>
          </w:p>
        </w:tc>
        <w:tc>
          <w:tcPr>
            <w:tcW w:w="3256" w:type="dxa"/>
            <w:tcMar>
              <w:top w:w="50" w:type="dxa"/>
              <w:left w:w="100" w:type="dxa"/>
            </w:tcMar>
            <w:vAlign w:val="center"/>
          </w:tcPr>
          <w:p w14:paraId="74514B7B" w14:textId="77777777" w:rsidR="000B64AA" w:rsidRPr="00A93F1D" w:rsidRDefault="003C60CA">
            <w:pPr>
              <w:spacing w:after="0"/>
              <w:ind w:left="135"/>
              <w:rPr>
                <w:lang w:val="ru-RU"/>
              </w:rPr>
            </w:pPr>
            <w:r w:rsidRPr="00A93F1D">
              <w:rPr>
                <w:rFonts w:ascii="Times New Roman" w:hAnsi="Times New Roman"/>
                <w:color w:val="000000"/>
                <w:sz w:val="24"/>
                <w:lang w:val="ru-RU"/>
              </w:rPr>
              <w:t xml:space="preserve">Обобщающее повторение: </w:t>
            </w:r>
            <w:r w:rsidRPr="00A93F1D">
              <w:rPr>
                <w:rFonts w:ascii="Times New Roman" w:hAnsi="Times New Roman"/>
                <w:color w:val="000000"/>
                <w:sz w:val="24"/>
                <w:lang w:val="ru-RU"/>
              </w:rPr>
              <w:t>произведения М.Ю. Лермонтова. Стихотворения. Роман «Герой нашего времени»</w:t>
            </w:r>
          </w:p>
        </w:tc>
        <w:tc>
          <w:tcPr>
            <w:tcW w:w="805" w:type="dxa"/>
            <w:tcMar>
              <w:top w:w="50" w:type="dxa"/>
              <w:left w:w="100" w:type="dxa"/>
            </w:tcMar>
            <w:vAlign w:val="center"/>
          </w:tcPr>
          <w:p w14:paraId="6DC99DA0"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AB0EB59" w14:textId="77777777" w:rsidR="000B64AA" w:rsidRDefault="000B64AA">
            <w:pPr>
              <w:spacing w:after="0"/>
              <w:ind w:left="135"/>
              <w:jc w:val="center"/>
            </w:pPr>
          </w:p>
        </w:tc>
        <w:tc>
          <w:tcPr>
            <w:tcW w:w="1600" w:type="dxa"/>
            <w:tcMar>
              <w:top w:w="50" w:type="dxa"/>
              <w:left w:w="100" w:type="dxa"/>
            </w:tcMar>
            <w:vAlign w:val="center"/>
          </w:tcPr>
          <w:p w14:paraId="2041A8A6" w14:textId="77777777" w:rsidR="000B64AA" w:rsidRDefault="000B64AA">
            <w:pPr>
              <w:spacing w:after="0"/>
              <w:ind w:left="135"/>
              <w:jc w:val="center"/>
            </w:pPr>
          </w:p>
        </w:tc>
        <w:tc>
          <w:tcPr>
            <w:tcW w:w="1131" w:type="dxa"/>
            <w:tcMar>
              <w:top w:w="50" w:type="dxa"/>
              <w:left w:w="100" w:type="dxa"/>
            </w:tcMar>
            <w:vAlign w:val="center"/>
          </w:tcPr>
          <w:p w14:paraId="11EFB0B0" w14:textId="77777777" w:rsidR="000B64AA" w:rsidRDefault="000B64AA">
            <w:pPr>
              <w:spacing w:after="0"/>
              <w:ind w:left="135"/>
            </w:pPr>
          </w:p>
        </w:tc>
        <w:tc>
          <w:tcPr>
            <w:tcW w:w="1948" w:type="dxa"/>
            <w:tcMar>
              <w:top w:w="50" w:type="dxa"/>
              <w:left w:w="100" w:type="dxa"/>
            </w:tcMar>
            <w:vAlign w:val="center"/>
          </w:tcPr>
          <w:p w14:paraId="335A153F" w14:textId="77777777" w:rsidR="000B64AA" w:rsidRDefault="000B64AA">
            <w:pPr>
              <w:spacing w:after="0"/>
              <w:ind w:left="135"/>
            </w:pPr>
          </w:p>
        </w:tc>
      </w:tr>
      <w:tr w:rsidR="000B64AA" w14:paraId="505546C6" w14:textId="77777777">
        <w:trPr>
          <w:trHeight w:val="144"/>
          <w:tblCellSpacing w:w="20" w:type="nil"/>
        </w:trPr>
        <w:tc>
          <w:tcPr>
            <w:tcW w:w="458" w:type="dxa"/>
            <w:tcMar>
              <w:top w:w="50" w:type="dxa"/>
              <w:left w:w="100" w:type="dxa"/>
            </w:tcMar>
            <w:vAlign w:val="center"/>
          </w:tcPr>
          <w:p w14:paraId="3F92EF14" w14:textId="77777777" w:rsidR="000B64AA" w:rsidRDefault="003C60CA">
            <w:pPr>
              <w:spacing w:after="0"/>
            </w:pPr>
            <w:r>
              <w:rPr>
                <w:rFonts w:ascii="Times New Roman" w:hAnsi="Times New Roman"/>
                <w:color w:val="000000"/>
                <w:sz w:val="24"/>
              </w:rPr>
              <w:t>7</w:t>
            </w:r>
          </w:p>
        </w:tc>
        <w:tc>
          <w:tcPr>
            <w:tcW w:w="3256" w:type="dxa"/>
            <w:tcMar>
              <w:top w:w="50" w:type="dxa"/>
              <w:left w:w="100" w:type="dxa"/>
            </w:tcMar>
            <w:vAlign w:val="center"/>
          </w:tcPr>
          <w:p w14:paraId="02EAACEF" w14:textId="77777777" w:rsidR="000B64AA" w:rsidRPr="00A93F1D" w:rsidRDefault="003C60CA">
            <w:pPr>
              <w:spacing w:after="0"/>
              <w:ind w:left="135"/>
              <w:rPr>
                <w:lang w:val="ru-RU"/>
              </w:rPr>
            </w:pPr>
            <w:r w:rsidRPr="00A93F1D">
              <w:rPr>
                <w:rFonts w:ascii="Times New Roman" w:hAnsi="Times New Roman"/>
                <w:color w:val="000000"/>
                <w:sz w:val="24"/>
                <w:lang w:val="ru-RU"/>
              </w:rPr>
              <w:t>Обобщающее повторение: произведения Н.В. Гоголя. Комедия «Ревизор». Поэма «Мертвые души»</w:t>
            </w:r>
          </w:p>
        </w:tc>
        <w:tc>
          <w:tcPr>
            <w:tcW w:w="805" w:type="dxa"/>
            <w:tcMar>
              <w:top w:w="50" w:type="dxa"/>
              <w:left w:w="100" w:type="dxa"/>
            </w:tcMar>
            <w:vAlign w:val="center"/>
          </w:tcPr>
          <w:p w14:paraId="7FF8F80E"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5129E0" w14:textId="77777777" w:rsidR="000B64AA" w:rsidRDefault="000B64AA">
            <w:pPr>
              <w:spacing w:after="0"/>
              <w:ind w:left="135"/>
              <w:jc w:val="center"/>
            </w:pPr>
          </w:p>
        </w:tc>
        <w:tc>
          <w:tcPr>
            <w:tcW w:w="1600" w:type="dxa"/>
            <w:tcMar>
              <w:top w:w="50" w:type="dxa"/>
              <w:left w:w="100" w:type="dxa"/>
            </w:tcMar>
            <w:vAlign w:val="center"/>
          </w:tcPr>
          <w:p w14:paraId="7DC0396F" w14:textId="77777777" w:rsidR="000B64AA" w:rsidRDefault="000B64AA">
            <w:pPr>
              <w:spacing w:after="0"/>
              <w:ind w:left="135"/>
              <w:jc w:val="center"/>
            </w:pPr>
          </w:p>
        </w:tc>
        <w:tc>
          <w:tcPr>
            <w:tcW w:w="1131" w:type="dxa"/>
            <w:tcMar>
              <w:top w:w="50" w:type="dxa"/>
              <w:left w:w="100" w:type="dxa"/>
            </w:tcMar>
            <w:vAlign w:val="center"/>
          </w:tcPr>
          <w:p w14:paraId="526846F7" w14:textId="77777777" w:rsidR="000B64AA" w:rsidRDefault="000B64AA">
            <w:pPr>
              <w:spacing w:after="0"/>
              <w:ind w:left="135"/>
            </w:pPr>
          </w:p>
        </w:tc>
        <w:tc>
          <w:tcPr>
            <w:tcW w:w="1948" w:type="dxa"/>
            <w:tcMar>
              <w:top w:w="50" w:type="dxa"/>
              <w:left w:w="100" w:type="dxa"/>
            </w:tcMar>
            <w:vAlign w:val="center"/>
          </w:tcPr>
          <w:p w14:paraId="05776473" w14:textId="77777777" w:rsidR="000B64AA" w:rsidRDefault="000B64AA">
            <w:pPr>
              <w:spacing w:after="0"/>
              <w:ind w:left="135"/>
            </w:pPr>
          </w:p>
        </w:tc>
      </w:tr>
      <w:tr w:rsidR="000B64AA" w14:paraId="1E1018CE" w14:textId="77777777">
        <w:trPr>
          <w:trHeight w:val="144"/>
          <w:tblCellSpacing w:w="20" w:type="nil"/>
        </w:trPr>
        <w:tc>
          <w:tcPr>
            <w:tcW w:w="458" w:type="dxa"/>
            <w:tcMar>
              <w:top w:w="50" w:type="dxa"/>
              <w:left w:w="100" w:type="dxa"/>
            </w:tcMar>
            <w:vAlign w:val="center"/>
          </w:tcPr>
          <w:p w14:paraId="72890034" w14:textId="77777777" w:rsidR="000B64AA" w:rsidRDefault="003C60CA">
            <w:pPr>
              <w:spacing w:after="0"/>
            </w:pPr>
            <w:r>
              <w:rPr>
                <w:rFonts w:ascii="Times New Roman" w:hAnsi="Times New Roman"/>
                <w:color w:val="000000"/>
                <w:sz w:val="24"/>
              </w:rPr>
              <w:t>8</w:t>
            </w:r>
          </w:p>
        </w:tc>
        <w:tc>
          <w:tcPr>
            <w:tcW w:w="3256" w:type="dxa"/>
            <w:tcMar>
              <w:top w:w="50" w:type="dxa"/>
              <w:left w:w="100" w:type="dxa"/>
            </w:tcMar>
            <w:vAlign w:val="center"/>
          </w:tcPr>
          <w:p w14:paraId="0CD9C8C6" w14:textId="77777777" w:rsidR="000B64AA" w:rsidRPr="00A93F1D" w:rsidRDefault="003C60CA">
            <w:pPr>
              <w:spacing w:after="0"/>
              <w:ind w:left="135"/>
              <w:rPr>
                <w:lang w:val="ru-RU"/>
              </w:rPr>
            </w:pPr>
            <w:r w:rsidRPr="00A93F1D">
              <w:rPr>
                <w:rFonts w:ascii="Times New Roman" w:hAnsi="Times New Roman"/>
                <w:color w:val="000000"/>
                <w:sz w:val="24"/>
                <w:lang w:val="ru-RU"/>
              </w:rPr>
              <w:t xml:space="preserve">Введение в курс литературы второй </w:t>
            </w:r>
            <w:r w:rsidRPr="00A93F1D">
              <w:rPr>
                <w:rFonts w:ascii="Times New Roman" w:hAnsi="Times New Roman"/>
                <w:color w:val="000000"/>
                <w:sz w:val="24"/>
                <w:lang w:val="ru-RU"/>
              </w:rPr>
              <w:lastRenderedPageBreak/>
              <w:t>половины Х</w:t>
            </w:r>
            <w:r>
              <w:rPr>
                <w:rFonts w:ascii="Times New Roman" w:hAnsi="Times New Roman"/>
                <w:color w:val="000000"/>
                <w:sz w:val="24"/>
              </w:rPr>
              <w:t>IX</w:t>
            </w:r>
            <w:r w:rsidRPr="00A93F1D">
              <w:rPr>
                <w:rFonts w:ascii="Times New Roman" w:hAnsi="Times New Roman"/>
                <w:color w:val="000000"/>
                <w:sz w:val="24"/>
                <w:lang w:val="ru-RU"/>
              </w:rPr>
              <w:t xml:space="preserve"> века. А. Н. </w:t>
            </w:r>
            <w:r w:rsidRPr="00A93F1D">
              <w:rPr>
                <w:rFonts w:ascii="Times New Roman" w:hAnsi="Times New Roman"/>
                <w:color w:val="000000"/>
                <w:sz w:val="24"/>
                <w:lang w:val="ru-RU"/>
              </w:rPr>
              <w:t>Островский. Страницы жизни и творчества</w:t>
            </w:r>
          </w:p>
        </w:tc>
        <w:tc>
          <w:tcPr>
            <w:tcW w:w="805" w:type="dxa"/>
            <w:tcMar>
              <w:top w:w="50" w:type="dxa"/>
              <w:left w:w="100" w:type="dxa"/>
            </w:tcMar>
            <w:vAlign w:val="center"/>
          </w:tcPr>
          <w:p w14:paraId="19F80D67" w14:textId="77777777" w:rsidR="000B64AA" w:rsidRDefault="003C60CA">
            <w:pPr>
              <w:spacing w:after="0"/>
              <w:ind w:left="135"/>
              <w:jc w:val="center"/>
            </w:pPr>
            <w:r w:rsidRPr="00A93F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C26E81B" w14:textId="77777777" w:rsidR="000B64AA" w:rsidRDefault="000B64AA">
            <w:pPr>
              <w:spacing w:after="0"/>
              <w:ind w:left="135"/>
              <w:jc w:val="center"/>
            </w:pPr>
          </w:p>
        </w:tc>
        <w:tc>
          <w:tcPr>
            <w:tcW w:w="1600" w:type="dxa"/>
            <w:tcMar>
              <w:top w:w="50" w:type="dxa"/>
              <w:left w:w="100" w:type="dxa"/>
            </w:tcMar>
            <w:vAlign w:val="center"/>
          </w:tcPr>
          <w:p w14:paraId="5BA33CC8" w14:textId="77777777" w:rsidR="000B64AA" w:rsidRDefault="000B64AA">
            <w:pPr>
              <w:spacing w:after="0"/>
              <w:ind w:left="135"/>
              <w:jc w:val="center"/>
            </w:pPr>
          </w:p>
        </w:tc>
        <w:tc>
          <w:tcPr>
            <w:tcW w:w="1131" w:type="dxa"/>
            <w:tcMar>
              <w:top w:w="50" w:type="dxa"/>
              <w:left w:w="100" w:type="dxa"/>
            </w:tcMar>
            <w:vAlign w:val="center"/>
          </w:tcPr>
          <w:p w14:paraId="205FB0DB" w14:textId="77777777" w:rsidR="000B64AA" w:rsidRDefault="000B64AA">
            <w:pPr>
              <w:spacing w:after="0"/>
              <w:ind w:left="135"/>
            </w:pPr>
          </w:p>
        </w:tc>
        <w:tc>
          <w:tcPr>
            <w:tcW w:w="1948" w:type="dxa"/>
            <w:tcMar>
              <w:top w:w="50" w:type="dxa"/>
              <w:left w:w="100" w:type="dxa"/>
            </w:tcMar>
            <w:vAlign w:val="center"/>
          </w:tcPr>
          <w:p w14:paraId="12108020"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B64AA" w14:paraId="4FDA086E" w14:textId="77777777">
        <w:trPr>
          <w:trHeight w:val="144"/>
          <w:tblCellSpacing w:w="20" w:type="nil"/>
        </w:trPr>
        <w:tc>
          <w:tcPr>
            <w:tcW w:w="458" w:type="dxa"/>
            <w:tcMar>
              <w:top w:w="50" w:type="dxa"/>
              <w:left w:w="100" w:type="dxa"/>
            </w:tcMar>
            <w:vAlign w:val="center"/>
          </w:tcPr>
          <w:p w14:paraId="6A944DC2" w14:textId="77777777" w:rsidR="000B64AA" w:rsidRDefault="003C60CA">
            <w:pPr>
              <w:spacing w:after="0"/>
            </w:pPr>
            <w:r>
              <w:rPr>
                <w:rFonts w:ascii="Times New Roman" w:hAnsi="Times New Roman"/>
                <w:color w:val="000000"/>
                <w:sz w:val="24"/>
              </w:rPr>
              <w:lastRenderedPageBreak/>
              <w:t>9</w:t>
            </w:r>
          </w:p>
        </w:tc>
        <w:tc>
          <w:tcPr>
            <w:tcW w:w="3256" w:type="dxa"/>
            <w:tcMar>
              <w:top w:w="50" w:type="dxa"/>
              <w:left w:w="100" w:type="dxa"/>
            </w:tcMar>
            <w:vAlign w:val="center"/>
          </w:tcPr>
          <w:p w14:paraId="5677EAC9" w14:textId="77777777" w:rsidR="000B64AA" w:rsidRPr="00A93F1D" w:rsidRDefault="003C60CA">
            <w:pPr>
              <w:spacing w:after="0"/>
              <w:ind w:left="135"/>
              <w:rPr>
                <w:lang w:val="ru-RU"/>
              </w:rPr>
            </w:pPr>
            <w:r w:rsidRPr="00A93F1D">
              <w:rPr>
                <w:rFonts w:ascii="Times New Roman" w:hAnsi="Times New Roman"/>
                <w:color w:val="000000"/>
                <w:sz w:val="24"/>
                <w:lang w:val="ru-RU"/>
              </w:rPr>
              <w:t>Тематика и проблематика, особенности сюжета и конфликта в драме "Гроза"</w:t>
            </w:r>
          </w:p>
        </w:tc>
        <w:tc>
          <w:tcPr>
            <w:tcW w:w="805" w:type="dxa"/>
            <w:tcMar>
              <w:top w:w="50" w:type="dxa"/>
              <w:left w:w="100" w:type="dxa"/>
            </w:tcMar>
            <w:vAlign w:val="center"/>
          </w:tcPr>
          <w:p w14:paraId="5176FCA8"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CC7987D" w14:textId="77777777" w:rsidR="000B64AA" w:rsidRDefault="000B64AA">
            <w:pPr>
              <w:spacing w:after="0"/>
              <w:ind w:left="135"/>
              <w:jc w:val="center"/>
            </w:pPr>
          </w:p>
        </w:tc>
        <w:tc>
          <w:tcPr>
            <w:tcW w:w="1600" w:type="dxa"/>
            <w:tcMar>
              <w:top w:w="50" w:type="dxa"/>
              <w:left w:w="100" w:type="dxa"/>
            </w:tcMar>
            <w:vAlign w:val="center"/>
          </w:tcPr>
          <w:p w14:paraId="7031DCFB" w14:textId="77777777" w:rsidR="000B64AA" w:rsidRDefault="000B64AA">
            <w:pPr>
              <w:spacing w:after="0"/>
              <w:ind w:left="135"/>
              <w:jc w:val="center"/>
            </w:pPr>
          </w:p>
        </w:tc>
        <w:tc>
          <w:tcPr>
            <w:tcW w:w="1131" w:type="dxa"/>
            <w:tcMar>
              <w:top w:w="50" w:type="dxa"/>
              <w:left w:w="100" w:type="dxa"/>
            </w:tcMar>
            <w:vAlign w:val="center"/>
          </w:tcPr>
          <w:p w14:paraId="43F786C3" w14:textId="77777777" w:rsidR="000B64AA" w:rsidRDefault="000B64AA">
            <w:pPr>
              <w:spacing w:after="0"/>
              <w:ind w:left="135"/>
            </w:pPr>
          </w:p>
        </w:tc>
        <w:tc>
          <w:tcPr>
            <w:tcW w:w="1948" w:type="dxa"/>
            <w:tcMar>
              <w:top w:w="50" w:type="dxa"/>
              <w:left w:w="100" w:type="dxa"/>
            </w:tcMar>
            <w:vAlign w:val="center"/>
          </w:tcPr>
          <w:p w14:paraId="09F9D12B"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6F74999" w14:textId="77777777">
        <w:trPr>
          <w:trHeight w:val="144"/>
          <w:tblCellSpacing w:w="20" w:type="nil"/>
        </w:trPr>
        <w:tc>
          <w:tcPr>
            <w:tcW w:w="458" w:type="dxa"/>
            <w:tcMar>
              <w:top w:w="50" w:type="dxa"/>
              <w:left w:w="100" w:type="dxa"/>
            </w:tcMar>
            <w:vAlign w:val="center"/>
          </w:tcPr>
          <w:p w14:paraId="7A824B6F" w14:textId="77777777" w:rsidR="000B64AA" w:rsidRDefault="003C60CA">
            <w:pPr>
              <w:spacing w:after="0"/>
            </w:pPr>
            <w:r>
              <w:rPr>
                <w:rFonts w:ascii="Times New Roman" w:hAnsi="Times New Roman"/>
                <w:color w:val="000000"/>
                <w:sz w:val="24"/>
              </w:rPr>
              <w:t>10</w:t>
            </w:r>
          </w:p>
        </w:tc>
        <w:tc>
          <w:tcPr>
            <w:tcW w:w="3256" w:type="dxa"/>
            <w:tcMar>
              <w:top w:w="50" w:type="dxa"/>
              <w:left w:w="100" w:type="dxa"/>
            </w:tcMar>
            <w:vAlign w:val="center"/>
          </w:tcPr>
          <w:p w14:paraId="7394DB9B" w14:textId="77777777" w:rsidR="000B64AA" w:rsidRPr="00A93F1D" w:rsidRDefault="003C60CA">
            <w:pPr>
              <w:spacing w:after="0"/>
              <w:ind w:left="135"/>
              <w:rPr>
                <w:lang w:val="ru-RU"/>
              </w:rPr>
            </w:pPr>
            <w:r w:rsidRPr="00A93F1D">
              <w:rPr>
                <w:rFonts w:ascii="Times New Roman" w:hAnsi="Times New Roman"/>
                <w:color w:val="000000"/>
                <w:sz w:val="24"/>
                <w:lang w:val="ru-RU"/>
              </w:rPr>
              <w:t>Катерина в системе персонажей пьесы "Гроза"</w:t>
            </w:r>
          </w:p>
        </w:tc>
        <w:tc>
          <w:tcPr>
            <w:tcW w:w="805" w:type="dxa"/>
            <w:tcMar>
              <w:top w:w="50" w:type="dxa"/>
              <w:left w:w="100" w:type="dxa"/>
            </w:tcMar>
            <w:vAlign w:val="center"/>
          </w:tcPr>
          <w:p w14:paraId="30B9B3EF"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F389D95" w14:textId="77777777" w:rsidR="000B64AA" w:rsidRDefault="000B64AA">
            <w:pPr>
              <w:spacing w:after="0"/>
              <w:ind w:left="135"/>
              <w:jc w:val="center"/>
            </w:pPr>
          </w:p>
        </w:tc>
        <w:tc>
          <w:tcPr>
            <w:tcW w:w="1600" w:type="dxa"/>
            <w:tcMar>
              <w:top w:w="50" w:type="dxa"/>
              <w:left w:w="100" w:type="dxa"/>
            </w:tcMar>
            <w:vAlign w:val="center"/>
          </w:tcPr>
          <w:p w14:paraId="1A023B17" w14:textId="77777777" w:rsidR="000B64AA" w:rsidRDefault="000B64AA">
            <w:pPr>
              <w:spacing w:after="0"/>
              <w:ind w:left="135"/>
              <w:jc w:val="center"/>
            </w:pPr>
          </w:p>
        </w:tc>
        <w:tc>
          <w:tcPr>
            <w:tcW w:w="1131" w:type="dxa"/>
            <w:tcMar>
              <w:top w:w="50" w:type="dxa"/>
              <w:left w:w="100" w:type="dxa"/>
            </w:tcMar>
            <w:vAlign w:val="center"/>
          </w:tcPr>
          <w:p w14:paraId="62A1B2A7" w14:textId="77777777" w:rsidR="000B64AA" w:rsidRDefault="000B64AA">
            <w:pPr>
              <w:spacing w:after="0"/>
              <w:ind w:left="135"/>
            </w:pPr>
          </w:p>
        </w:tc>
        <w:tc>
          <w:tcPr>
            <w:tcW w:w="1948" w:type="dxa"/>
            <w:tcMar>
              <w:top w:w="50" w:type="dxa"/>
              <w:left w:w="100" w:type="dxa"/>
            </w:tcMar>
            <w:vAlign w:val="center"/>
          </w:tcPr>
          <w:p w14:paraId="704F8D94"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0B64AA" w14:paraId="199EE250" w14:textId="77777777">
        <w:trPr>
          <w:trHeight w:val="144"/>
          <w:tblCellSpacing w:w="20" w:type="nil"/>
        </w:trPr>
        <w:tc>
          <w:tcPr>
            <w:tcW w:w="458" w:type="dxa"/>
            <w:tcMar>
              <w:top w:w="50" w:type="dxa"/>
              <w:left w:w="100" w:type="dxa"/>
            </w:tcMar>
            <w:vAlign w:val="center"/>
          </w:tcPr>
          <w:p w14:paraId="47CF3C89" w14:textId="77777777" w:rsidR="000B64AA" w:rsidRDefault="003C60CA">
            <w:pPr>
              <w:spacing w:after="0"/>
            </w:pPr>
            <w:r>
              <w:rPr>
                <w:rFonts w:ascii="Times New Roman" w:hAnsi="Times New Roman"/>
                <w:color w:val="000000"/>
                <w:sz w:val="24"/>
              </w:rPr>
              <w:t>11</w:t>
            </w:r>
          </w:p>
        </w:tc>
        <w:tc>
          <w:tcPr>
            <w:tcW w:w="3256" w:type="dxa"/>
            <w:tcMar>
              <w:top w:w="50" w:type="dxa"/>
              <w:left w:w="100" w:type="dxa"/>
            </w:tcMar>
            <w:vAlign w:val="center"/>
          </w:tcPr>
          <w:p w14:paraId="74523852" w14:textId="77777777" w:rsidR="000B64AA" w:rsidRPr="00A93F1D" w:rsidRDefault="003C60CA">
            <w:pPr>
              <w:spacing w:after="0"/>
              <w:ind w:left="135"/>
              <w:rPr>
                <w:lang w:val="ru-RU"/>
              </w:rPr>
            </w:pPr>
            <w:r w:rsidRPr="00A93F1D">
              <w:rPr>
                <w:rFonts w:ascii="Times New Roman" w:hAnsi="Times New Roman"/>
                <w:color w:val="000000"/>
                <w:sz w:val="24"/>
                <w:lang w:val="ru-RU"/>
              </w:rPr>
              <w:t>Город Калинов и его обитатели</w:t>
            </w:r>
          </w:p>
        </w:tc>
        <w:tc>
          <w:tcPr>
            <w:tcW w:w="805" w:type="dxa"/>
            <w:tcMar>
              <w:top w:w="50" w:type="dxa"/>
              <w:left w:w="100" w:type="dxa"/>
            </w:tcMar>
            <w:vAlign w:val="center"/>
          </w:tcPr>
          <w:p w14:paraId="114798DA"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BFAECD" w14:textId="77777777" w:rsidR="000B64AA" w:rsidRDefault="000B64AA">
            <w:pPr>
              <w:spacing w:after="0"/>
              <w:ind w:left="135"/>
              <w:jc w:val="center"/>
            </w:pPr>
          </w:p>
        </w:tc>
        <w:tc>
          <w:tcPr>
            <w:tcW w:w="1600" w:type="dxa"/>
            <w:tcMar>
              <w:top w:w="50" w:type="dxa"/>
              <w:left w:w="100" w:type="dxa"/>
            </w:tcMar>
            <w:vAlign w:val="center"/>
          </w:tcPr>
          <w:p w14:paraId="0EA1AC84" w14:textId="77777777" w:rsidR="000B64AA" w:rsidRDefault="000B64AA">
            <w:pPr>
              <w:spacing w:after="0"/>
              <w:ind w:left="135"/>
              <w:jc w:val="center"/>
            </w:pPr>
          </w:p>
        </w:tc>
        <w:tc>
          <w:tcPr>
            <w:tcW w:w="1131" w:type="dxa"/>
            <w:tcMar>
              <w:top w:w="50" w:type="dxa"/>
              <w:left w:w="100" w:type="dxa"/>
            </w:tcMar>
            <w:vAlign w:val="center"/>
          </w:tcPr>
          <w:p w14:paraId="6B6406B7" w14:textId="77777777" w:rsidR="000B64AA" w:rsidRDefault="000B64AA">
            <w:pPr>
              <w:spacing w:after="0"/>
              <w:ind w:left="135"/>
            </w:pPr>
          </w:p>
        </w:tc>
        <w:tc>
          <w:tcPr>
            <w:tcW w:w="1948" w:type="dxa"/>
            <w:tcMar>
              <w:top w:w="50" w:type="dxa"/>
              <w:left w:w="100" w:type="dxa"/>
            </w:tcMar>
            <w:vAlign w:val="center"/>
          </w:tcPr>
          <w:p w14:paraId="77628540"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8BEE6E0" w14:textId="77777777">
        <w:trPr>
          <w:trHeight w:val="144"/>
          <w:tblCellSpacing w:w="20" w:type="nil"/>
        </w:trPr>
        <w:tc>
          <w:tcPr>
            <w:tcW w:w="458" w:type="dxa"/>
            <w:tcMar>
              <w:top w:w="50" w:type="dxa"/>
              <w:left w:w="100" w:type="dxa"/>
            </w:tcMar>
            <w:vAlign w:val="center"/>
          </w:tcPr>
          <w:p w14:paraId="7F5CC67D" w14:textId="77777777" w:rsidR="000B64AA" w:rsidRDefault="003C60CA">
            <w:pPr>
              <w:spacing w:after="0"/>
            </w:pPr>
            <w:r>
              <w:rPr>
                <w:rFonts w:ascii="Times New Roman" w:hAnsi="Times New Roman"/>
                <w:color w:val="000000"/>
                <w:sz w:val="24"/>
              </w:rPr>
              <w:t>12</w:t>
            </w:r>
          </w:p>
        </w:tc>
        <w:tc>
          <w:tcPr>
            <w:tcW w:w="3256" w:type="dxa"/>
            <w:tcMar>
              <w:top w:w="50" w:type="dxa"/>
              <w:left w:w="100" w:type="dxa"/>
            </w:tcMar>
            <w:vAlign w:val="center"/>
          </w:tcPr>
          <w:p w14:paraId="2537A8CA" w14:textId="77777777" w:rsidR="000B64AA" w:rsidRPr="00A93F1D" w:rsidRDefault="003C60CA">
            <w:pPr>
              <w:spacing w:after="0"/>
              <w:ind w:left="135"/>
              <w:rPr>
                <w:lang w:val="ru-RU"/>
              </w:rPr>
            </w:pPr>
            <w:r w:rsidRPr="00A93F1D">
              <w:rPr>
                <w:rFonts w:ascii="Times New Roman" w:hAnsi="Times New Roman"/>
                <w:color w:val="000000"/>
                <w:sz w:val="24"/>
                <w:lang w:val="ru-RU"/>
              </w:rPr>
              <w:t>Смысл названия драмы "Гроза", ее жанровое своеобразие. Драма «Гроза» в русской критике</w:t>
            </w:r>
          </w:p>
        </w:tc>
        <w:tc>
          <w:tcPr>
            <w:tcW w:w="805" w:type="dxa"/>
            <w:tcMar>
              <w:top w:w="50" w:type="dxa"/>
              <w:left w:w="100" w:type="dxa"/>
            </w:tcMar>
            <w:vAlign w:val="center"/>
          </w:tcPr>
          <w:p w14:paraId="63531F21"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6DE155A" w14:textId="77777777" w:rsidR="000B64AA" w:rsidRDefault="000B64AA">
            <w:pPr>
              <w:spacing w:after="0"/>
              <w:ind w:left="135"/>
              <w:jc w:val="center"/>
            </w:pPr>
          </w:p>
        </w:tc>
        <w:tc>
          <w:tcPr>
            <w:tcW w:w="1600" w:type="dxa"/>
            <w:tcMar>
              <w:top w:w="50" w:type="dxa"/>
              <w:left w:w="100" w:type="dxa"/>
            </w:tcMar>
            <w:vAlign w:val="center"/>
          </w:tcPr>
          <w:p w14:paraId="10E5C170" w14:textId="77777777" w:rsidR="000B64AA" w:rsidRDefault="000B64AA">
            <w:pPr>
              <w:spacing w:after="0"/>
              <w:ind w:left="135"/>
              <w:jc w:val="center"/>
            </w:pPr>
          </w:p>
        </w:tc>
        <w:tc>
          <w:tcPr>
            <w:tcW w:w="1131" w:type="dxa"/>
            <w:tcMar>
              <w:top w:w="50" w:type="dxa"/>
              <w:left w:w="100" w:type="dxa"/>
            </w:tcMar>
            <w:vAlign w:val="center"/>
          </w:tcPr>
          <w:p w14:paraId="593AB1D0" w14:textId="77777777" w:rsidR="000B64AA" w:rsidRDefault="000B64AA">
            <w:pPr>
              <w:spacing w:after="0"/>
              <w:ind w:left="135"/>
            </w:pPr>
          </w:p>
        </w:tc>
        <w:tc>
          <w:tcPr>
            <w:tcW w:w="1948" w:type="dxa"/>
            <w:tcMar>
              <w:top w:w="50" w:type="dxa"/>
              <w:left w:w="100" w:type="dxa"/>
            </w:tcMar>
            <w:vAlign w:val="center"/>
          </w:tcPr>
          <w:p w14:paraId="3BC46762"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8111E3C" w14:textId="77777777">
        <w:trPr>
          <w:trHeight w:val="144"/>
          <w:tblCellSpacing w:w="20" w:type="nil"/>
        </w:trPr>
        <w:tc>
          <w:tcPr>
            <w:tcW w:w="458" w:type="dxa"/>
            <w:tcMar>
              <w:top w:w="50" w:type="dxa"/>
              <w:left w:w="100" w:type="dxa"/>
            </w:tcMar>
            <w:vAlign w:val="center"/>
          </w:tcPr>
          <w:p w14:paraId="4EAC1C21" w14:textId="77777777" w:rsidR="000B64AA" w:rsidRDefault="003C60CA">
            <w:pPr>
              <w:spacing w:after="0"/>
            </w:pPr>
            <w:r>
              <w:rPr>
                <w:rFonts w:ascii="Times New Roman" w:hAnsi="Times New Roman"/>
                <w:color w:val="000000"/>
                <w:sz w:val="24"/>
              </w:rPr>
              <w:t>13</w:t>
            </w:r>
          </w:p>
        </w:tc>
        <w:tc>
          <w:tcPr>
            <w:tcW w:w="3256" w:type="dxa"/>
            <w:tcMar>
              <w:top w:w="50" w:type="dxa"/>
              <w:left w:w="100" w:type="dxa"/>
            </w:tcMar>
            <w:vAlign w:val="center"/>
          </w:tcPr>
          <w:p w14:paraId="3BC00876" w14:textId="77777777" w:rsidR="000B64AA" w:rsidRPr="00A93F1D" w:rsidRDefault="003C60CA">
            <w:pPr>
              <w:spacing w:after="0"/>
              <w:ind w:left="135"/>
              <w:rPr>
                <w:lang w:val="ru-RU"/>
              </w:rPr>
            </w:pPr>
            <w:r w:rsidRPr="00A93F1D">
              <w:rPr>
                <w:rFonts w:ascii="Times New Roman" w:hAnsi="Times New Roman"/>
                <w:color w:val="000000"/>
                <w:sz w:val="24"/>
                <w:lang w:val="ru-RU"/>
              </w:rPr>
              <w:t xml:space="preserve">Тематика и проблематика пьесы </w:t>
            </w:r>
            <w:r w:rsidRPr="00A93F1D">
              <w:rPr>
                <w:rFonts w:ascii="Times New Roman" w:hAnsi="Times New Roman"/>
                <w:color w:val="000000"/>
                <w:sz w:val="24"/>
                <w:lang w:val="ru-RU"/>
              </w:rPr>
              <w:t>А.Н.Островского "Бесприданница" или "Свои люди - сочтемся"</w:t>
            </w:r>
          </w:p>
        </w:tc>
        <w:tc>
          <w:tcPr>
            <w:tcW w:w="805" w:type="dxa"/>
            <w:tcMar>
              <w:top w:w="50" w:type="dxa"/>
              <w:left w:w="100" w:type="dxa"/>
            </w:tcMar>
            <w:vAlign w:val="center"/>
          </w:tcPr>
          <w:p w14:paraId="511174FA"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5C17A0E" w14:textId="77777777" w:rsidR="000B64AA" w:rsidRDefault="000B64AA">
            <w:pPr>
              <w:spacing w:after="0"/>
              <w:ind w:left="135"/>
              <w:jc w:val="center"/>
            </w:pPr>
          </w:p>
        </w:tc>
        <w:tc>
          <w:tcPr>
            <w:tcW w:w="1600" w:type="dxa"/>
            <w:tcMar>
              <w:top w:w="50" w:type="dxa"/>
              <w:left w:w="100" w:type="dxa"/>
            </w:tcMar>
            <w:vAlign w:val="center"/>
          </w:tcPr>
          <w:p w14:paraId="0A743FC2" w14:textId="77777777" w:rsidR="000B64AA" w:rsidRDefault="000B64AA">
            <w:pPr>
              <w:spacing w:after="0"/>
              <w:ind w:left="135"/>
              <w:jc w:val="center"/>
            </w:pPr>
          </w:p>
        </w:tc>
        <w:tc>
          <w:tcPr>
            <w:tcW w:w="1131" w:type="dxa"/>
            <w:tcMar>
              <w:top w:w="50" w:type="dxa"/>
              <w:left w:w="100" w:type="dxa"/>
            </w:tcMar>
            <w:vAlign w:val="center"/>
          </w:tcPr>
          <w:p w14:paraId="28BEB2B2" w14:textId="77777777" w:rsidR="000B64AA" w:rsidRDefault="000B64AA">
            <w:pPr>
              <w:spacing w:after="0"/>
              <w:ind w:left="135"/>
            </w:pPr>
          </w:p>
        </w:tc>
        <w:tc>
          <w:tcPr>
            <w:tcW w:w="1948" w:type="dxa"/>
            <w:tcMar>
              <w:top w:w="50" w:type="dxa"/>
              <w:left w:w="100" w:type="dxa"/>
            </w:tcMar>
            <w:vAlign w:val="center"/>
          </w:tcPr>
          <w:p w14:paraId="36DA1980"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1307FFE" w14:textId="77777777">
        <w:trPr>
          <w:trHeight w:val="144"/>
          <w:tblCellSpacing w:w="20" w:type="nil"/>
        </w:trPr>
        <w:tc>
          <w:tcPr>
            <w:tcW w:w="458" w:type="dxa"/>
            <w:tcMar>
              <w:top w:w="50" w:type="dxa"/>
              <w:left w:w="100" w:type="dxa"/>
            </w:tcMar>
            <w:vAlign w:val="center"/>
          </w:tcPr>
          <w:p w14:paraId="73C1E2B9" w14:textId="77777777" w:rsidR="000B64AA" w:rsidRDefault="003C60CA">
            <w:pPr>
              <w:spacing w:after="0"/>
            </w:pPr>
            <w:r>
              <w:rPr>
                <w:rFonts w:ascii="Times New Roman" w:hAnsi="Times New Roman"/>
                <w:color w:val="000000"/>
                <w:sz w:val="24"/>
              </w:rPr>
              <w:t>14</w:t>
            </w:r>
          </w:p>
        </w:tc>
        <w:tc>
          <w:tcPr>
            <w:tcW w:w="3256" w:type="dxa"/>
            <w:tcMar>
              <w:top w:w="50" w:type="dxa"/>
              <w:left w:w="100" w:type="dxa"/>
            </w:tcMar>
            <w:vAlign w:val="center"/>
          </w:tcPr>
          <w:p w14:paraId="7023C7DE" w14:textId="77777777" w:rsidR="000B64AA" w:rsidRPr="00A93F1D" w:rsidRDefault="003C60CA">
            <w:pPr>
              <w:spacing w:after="0"/>
              <w:ind w:left="135"/>
              <w:rPr>
                <w:lang w:val="ru-RU"/>
              </w:rPr>
            </w:pPr>
            <w:r w:rsidRPr="00A93F1D">
              <w:rPr>
                <w:rFonts w:ascii="Times New Roman" w:hAnsi="Times New Roman"/>
                <w:color w:val="000000"/>
                <w:sz w:val="24"/>
                <w:lang w:val="ru-RU"/>
              </w:rPr>
              <w:t>Главные герои пьесы "Бесприданница" или "Свои люди - сочтемся"</w:t>
            </w:r>
          </w:p>
        </w:tc>
        <w:tc>
          <w:tcPr>
            <w:tcW w:w="805" w:type="dxa"/>
            <w:tcMar>
              <w:top w:w="50" w:type="dxa"/>
              <w:left w:w="100" w:type="dxa"/>
            </w:tcMar>
            <w:vAlign w:val="center"/>
          </w:tcPr>
          <w:p w14:paraId="27B788CF"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7083C19" w14:textId="77777777" w:rsidR="000B64AA" w:rsidRDefault="000B64AA">
            <w:pPr>
              <w:spacing w:after="0"/>
              <w:ind w:left="135"/>
              <w:jc w:val="center"/>
            </w:pPr>
          </w:p>
        </w:tc>
        <w:tc>
          <w:tcPr>
            <w:tcW w:w="1600" w:type="dxa"/>
            <w:tcMar>
              <w:top w:w="50" w:type="dxa"/>
              <w:left w:w="100" w:type="dxa"/>
            </w:tcMar>
            <w:vAlign w:val="center"/>
          </w:tcPr>
          <w:p w14:paraId="21F66F30" w14:textId="77777777" w:rsidR="000B64AA" w:rsidRDefault="000B64AA">
            <w:pPr>
              <w:spacing w:after="0"/>
              <w:ind w:left="135"/>
              <w:jc w:val="center"/>
            </w:pPr>
          </w:p>
        </w:tc>
        <w:tc>
          <w:tcPr>
            <w:tcW w:w="1131" w:type="dxa"/>
            <w:tcMar>
              <w:top w:w="50" w:type="dxa"/>
              <w:left w:w="100" w:type="dxa"/>
            </w:tcMar>
            <w:vAlign w:val="center"/>
          </w:tcPr>
          <w:p w14:paraId="061451B1" w14:textId="77777777" w:rsidR="000B64AA" w:rsidRDefault="000B64AA">
            <w:pPr>
              <w:spacing w:after="0"/>
              <w:ind w:left="135"/>
            </w:pPr>
          </w:p>
        </w:tc>
        <w:tc>
          <w:tcPr>
            <w:tcW w:w="1948" w:type="dxa"/>
            <w:tcMar>
              <w:top w:w="50" w:type="dxa"/>
              <w:left w:w="100" w:type="dxa"/>
            </w:tcMar>
            <w:vAlign w:val="center"/>
          </w:tcPr>
          <w:p w14:paraId="548EB13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70EEE9C" w14:textId="77777777">
        <w:trPr>
          <w:trHeight w:val="144"/>
          <w:tblCellSpacing w:w="20" w:type="nil"/>
        </w:trPr>
        <w:tc>
          <w:tcPr>
            <w:tcW w:w="458" w:type="dxa"/>
            <w:tcMar>
              <w:top w:w="50" w:type="dxa"/>
              <w:left w:w="100" w:type="dxa"/>
            </w:tcMar>
            <w:vAlign w:val="center"/>
          </w:tcPr>
          <w:p w14:paraId="3CAAE8EC" w14:textId="77777777" w:rsidR="000B64AA" w:rsidRDefault="003C60CA">
            <w:pPr>
              <w:spacing w:after="0"/>
            </w:pPr>
            <w:r>
              <w:rPr>
                <w:rFonts w:ascii="Times New Roman" w:hAnsi="Times New Roman"/>
                <w:color w:val="000000"/>
                <w:sz w:val="24"/>
              </w:rPr>
              <w:t>15</w:t>
            </w:r>
          </w:p>
        </w:tc>
        <w:tc>
          <w:tcPr>
            <w:tcW w:w="3256" w:type="dxa"/>
            <w:tcMar>
              <w:top w:w="50" w:type="dxa"/>
              <w:left w:w="100" w:type="dxa"/>
            </w:tcMar>
            <w:vAlign w:val="center"/>
          </w:tcPr>
          <w:p w14:paraId="03B681AD" w14:textId="77777777" w:rsidR="000B64AA" w:rsidRPr="00A93F1D" w:rsidRDefault="003C60CA">
            <w:pPr>
              <w:spacing w:after="0"/>
              <w:ind w:left="135"/>
              <w:rPr>
                <w:lang w:val="ru-RU"/>
              </w:rPr>
            </w:pPr>
            <w:r w:rsidRPr="00A93F1D">
              <w:rPr>
                <w:rFonts w:ascii="Times New Roman" w:hAnsi="Times New Roman"/>
                <w:color w:val="000000"/>
                <w:sz w:val="24"/>
                <w:lang w:val="ru-RU"/>
              </w:rPr>
              <w:t>Драматическое новаторство А.Н.Островского</w:t>
            </w:r>
          </w:p>
        </w:tc>
        <w:tc>
          <w:tcPr>
            <w:tcW w:w="805" w:type="dxa"/>
            <w:tcMar>
              <w:top w:w="50" w:type="dxa"/>
              <w:left w:w="100" w:type="dxa"/>
            </w:tcMar>
            <w:vAlign w:val="center"/>
          </w:tcPr>
          <w:p w14:paraId="0B9983EC"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B669F72" w14:textId="77777777" w:rsidR="000B64AA" w:rsidRDefault="000B64AA">
            <w:pPr>
              <w:spacing w:after="0"/>
              <w:ind w:left="135"/>
              <w:jc w:val="center"/>
            </w:pPr>
          </w:p>
        </w:tc>
        <w:tc>
          <w:tcPr>
            <w:tcW w:w="1600" w:type="dxa"/>
            <w:tcMar>
              <w:top w:w="50" w:type="dxa"/>
              <w:left w:w="100" w:type="dxa"/>
            </w:tcMar>
            <w:vAlign w:val="center"/>
          </w:tcPr>
          <w:p w14:paraId="4AFFA06B" w14:textId="77777777" w:rsidR="000B64AA" w:rsidRDefault="000B64AA">
            <w:pPr>
              <w:spacing w:after="0"/>
              <w:ind w:left="135"/>
              <w:jc w:val="center"/>
            </w:pPr>
          </w:p>
        </w:tc>
        <w:tc>
          <w:tcPr>
            <w:tcW w:w="1131" w:type="dxa"/>
            <w:tcMar>
              <w:top w:w="50" w:type="dxa"/>
              <w:left w:w="100" w:type="dxa"/>
            </w:tcMar>
            <w:vAlign w:val="center"/>
          </w:tcPr>
          <w:p w14:paraId="4BBA1810" w14:textId="77777777" w:rsidR="000B64AA" w:rsidRDefault="000B64AA">
            <w:pPr>
              <w:spacing w:after="0"/>
              <w:ind w:left="135"/>
            </w:pPr>
          </w:p>
        </w:tc>
        <w:tc>
          <w:tcPr>
            <w:tcW w:w="1948" w:type="dxa"/>
            <w:tcMar>
              <w:top w:w="50" w:type="dxa"/>
              <w:left w:w="100" w:type="dxa"/>
            </w:tcMar>
            <w:vAlign w:val="center"/>
          </w:tcPr>
          <w:p w14:paraId="3D3A0CEF" w14:textId="77777777" w:rsidR="000B64AA" w:rsidRDefault="003C60CA">
            <w:pPr>
              <w:spacing w:after="0"/>
              <w:ind w:left="135"/>
            </w:pPr>
            <w:r>
              <w:rPr>
                <w:rFonts w:ascii="Times New Roman" w:hAnsi="Times New Roman"/>
                <w:color w:val="000000"/>
                <w:sz w:val="24"/>
              </w:rPr>
              <w:t xml:space="preserve">Поле </w:t>
            </w:r>
            <w:r>
              <w:rPr>
                <w:rFonts w:ascii="Times New Roman" w:hAnsi="Times New Roman"/>
                <w:color w:val="000000"/>
                <w:sz w:val="24"/>
              </w:rPr>
              <w:t>для свободного ввода1</w:t>
            </w:r>
          </w:p>
        </w:tc>
      </w:tr>
      <w:tr w:rsidR="000B64AA" w14:paraId="51D00064" w14:textId="77777777">
        <w:trPr>
          <w:trHeight w:val="144"/>
          <w:tblCellSpacing w:w="20" w:type="nil"/>
        </w:trPr>
        <w:tc>
          <w:tcPr>
            <w:tcW w:w="458" w:type="dxa"/>
            <w:tcMar>
              <w:top w:w="50" w:type="dxa"/>
              <w:left w:w="100" w:type="dxa"/>
            </w:tcMar>
            <w:vAlign w:val="center"/>
          </w:tcPr>
          <w:p w14:paraId="12E4C2F2" w14:textId="77777777" w:rsidR="000B64AA" w:rsidRDefault="003C60CA">
            <w:pPr>
              <w:spacing w:after="0"/>
            </w:pPr>
            <w:r>
              <w:rPr>
                <w:rFonts w:ascii="Times New Roman" w:hAnsi="Times New Roman"/>
                <w:color w:val="000000"/>
                <w:sz w:val="24"/>
              </w:rPr>
              <w:t>16</w:t>
            </w:r>
          </w:p>
        </w:tc>
        <w:tc>
          <w:tcPr>
            <w:tcW w:w="3256" w:type="dxa"/>
            <w:tcMar>
              <w:top w:w="50" w:type="dxa"/>
              <w:left w:w="100" w:type="dxa"/>
            </w:tcMar>
            <w:vAlign w:val="center"/>
          </w:tcPr>
          <w:p w14:paraId="6D178385" w14:textId="77777777" w:rsidR="000B64AA" w:rsidRPr="00A93F1D" w:rsidRDefault="003C60CA">
            <w:pPr>
              <w:spacing w:after="0"/>
              <w:ind w:left="135"/>
              <w:rPr>
                <w:lang w:val="ru-RU"/>
              </w:rPr>
            </w:pPr>
            <w:r w:rsidRPr="00A93F1D">
              <w:rPr>
                <w:rFonts w:ascii="Times New Roman" w:hAnsi="Times New Roman"/>
                <w:color w:val="000000"/>
                <w:sz w:val="24"/>
                <w:lang w:val="ru-RU"/>
              </w:rPr>
              <w:t>Подготовка и защита проектов. Пьесы А.Н. Островского на сцене современного театра</w:t>
            </w:r>
          </w:p>
        </w:tc>
        <w:tc>
          <w:tcPr>
            <w:tcW w:w="805" w:type="dxa"/>
            <w:tcMar>
              <w:top w:w="50" w:type="dxa"/>
              <w:left w:w="100" w:type="dxa"/>
            </w:tcMar>
            <w:vAlign w:val="center"/>
          </w:tcPr>
          <w:p w14:paraId="3A1D7BB4"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81F81EF" w14:textId="77777777" w:rsidR="000B64AA" w:rsidRDefault="000B64AA">
            <w:pPr>
              <w:spacing w:after="0"/>
              <w:ind w:left="135"/>
              <w:jc w:val="center"/>
            </w:pPr>
          </w:p>
        </w:tc>
        <w:tc>
          <w:tcPr>
            <w:tcW w:w="1600" w:type="dxa"/>
            <w:tcMar>
              <w:top w:w="50" w:type="dxa"/>
              <w:left w:w="100" w:type="dxa"/>
            </w:tcMar>
            <w:vAlign w:val="center"/>
          </w:tcPr>
          <w:p w14:paraId="0BC863A0" w14:textId="77777777" w:rsidR="000B64AA" w:rsidRDefault="000B64AA">
            <w:pPr>
              <w:spacing w:after="0"/>
              <w:ind w:left="135"/>
              <w:jc w:val="center"/>
            </w:pPr>
          </w:p>
        </w:tc>
        <w:tc>
          <w:tcPr>
            <w:tcW w:w="1131" w:type="dxa"/>
            <w:tcMar>
              <w:top w:w="50" w:type="dxa"/>
              <w:left w:w="100" w:type="dxa"/>
            </w:tcMar>
            <w:vAlign w:val="center"/>
          </w:tcPr>
          <w:p w14:paraId="21A2B4A3" w14:textId="77777777" w:rsidR="000B64AA" w:rsidRDefault="000B64AA">
            <w:pPr>
              <w:spacing w:after="0"/>
              <w:ind w:left="135"/>
            </w:pPr>
          </w:p>
        </w:tc>
        <w:tc>
          <w:tcPr>
            <w:tcW w:w="1948" w:type="dxa"/>
            <w:tcMar>
              <w:top w:w="50" w:type="dxa"/>
              <w:left w:w="100" w:type="dxa"/>
            </w:tcMar>
            <w:vAlign w:val="center"/>
          </w:tcPr>
          <w:p w14:paraId="79F89DF0"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C03103C" w14:textId="77777777">
        <w:trPr>
          <w:trHeight w:val="144"/>
          <w:tblCellSpacing w:w="20" w:type="nil"/>
        </w:trPr>
        <w:tc>
          <w:tcPr>
            <w:tcW w:w="458" w:type="dxa"/>
            <w:tcMar>
              <w:top w:w="50" w:type="dxa"/>
              <w:left w:w="100" w:type="dxa"/>
            </w:tcMar>
            <w:vAlign w:val="center"/>
          </w:tcPr>
          <w:p w14:paraId="33ABCE13" w14:textId="77777777" w:rsidR="000B64AA" w:rsidRDefault="003C60CA">
            <w:pPr>
              <w:spacing w:after="0"/>
            </w:pPr>
            <w:r>
              <w:rPr>
                <w:rFonts w:ascii="Times New Roman" w:hAnsi="Times New Roman"/>
                <w:color w:val="000000"/>
                <w:sz w:val="24"/>
              </w:rPr>
              <w:t>17</w:t>
            </w:r>
          </w:p>
        </w:tc>
        <w:tc>
          <w:tcPr>
            <w:tcW w:w="3256" w:type="dxa"/>
            <w:tcMar>
              <w:top w:w="50" w:type="dxa"/>
              <w:left w:w="100" w:type="dxa"/>
            </w:tcMar>
            <w:vAlign w:val="center"/>
          </w:tcPr>
          <w:p w14:paraId="610D8F42" w14:textId="77777777" w:rsidR="000B64AA" w:rsidRPr="00A93F1D" w:rsidRDefault="003C60CA">
            <w:pPr>
              <w:spacing w:after="0"/>
              <w:ind w:left="135"/>
              <w:rPr>
                <w:lang w:val="ru-RU"/>
              </w:rPr>
            </w:pPr>
            <w:r w:rsidRPr="00A93F1D">
              <w:rPr>
                <w:rFonts w:ascii="Times New Roman" w:hAnsi="Times New Roman"/>
                <w:color w:val="000000"/>
                <w:sz w:val="24"/>
                <w:lang w:val="ru-RU"/>
              </w:rPr>
              <w:t xml:space="preserve">Резервный урок. Подготовка к домашнему сочинению по пьесе </w:t>
            </w:r>
            <w:r w:rsidRPr="00A93F1D">
              <w:rPr>
                <w:rFonts w:ascii="Times New Roman" w:hAnsi="Times New Roman"/>
                <w:color w:val="000000"/>
                <w:sz w:val="24"/>
                <w:lang w:val="ru-RU"/>
              </w:rPr>
              <w:lastRenderedPageBreak/>
              <w:t>А.Н.Островского «Гроза»</w:t>
            </w:r>
          </w:p>
        </w:tc>
        <w:tc>
          <w:tcPr>
            <w:tcW w:w="805" w:type="dxa"/>
            <w:tcMar>
              <w:top w:w="50" w:type="dxa"/>
              <w:left w:w="100" w:type="dxa"/>
            </w:tcMar>
            <w:vAlign w:val="center"/>
          </w:tcPr>
          <w:p w14:paraId="603DC771" w14:textId="77777777" w:rsidR="000B64AA" w:rsidRDefault="003C60CA">
            <w:pPr>
              <w:spacing w:after="0"/>
              <w:ind w:left="135"/>
              <w:jc w:val="center"/>
            </w:pPr>
            <w:r w:rsidRPr="00A93F1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3D192C8B" w14:textId="77777777" w:rsidR="000B64AA" w:rsidRDefault="000B64AA">
            <w:pPr>
              <w:spacing w:after="0"/>
              <w:ind w:left="135"/>
              <w:jc w:val="center"/>
            </w:pPr>
          </w:p>
        </w:tc>
        <w:tc>
          <w:tcPr>
            <w:tcW w:w="1600" w:type="dxa"/>
            <w:tcMar>
              <w:top w:w="50" w:type="dxa"/>
              <w:left w:w="100" w:type="dxa"/>
            </w:tcMar>
            <w:vAlign w:val="center"/>
          </w:tcPr>
          <w:p w14:paraId="09CE98F5" w14:textId="77777777" w:rsidR="000B64AA" w:rsidRDefault="000B64AA">
            <w:pPr>
              <w:spacing w:after="0"/>
              <w:ind w:left="135"/>
              <w:jc w:val="center"/>
            </w:pPr>
          </w:p>
        </w:tc>
        <w:tc>
          <w:tcPr>
            <w:tcW w:w="1131" w:type="dxa"/>
            <w:tcMar>
              <w:top w:w="50" w:type="dxa"/>
              <w:left w:w="100" w:type="dxa"/>
            </w:tcMar>
            <w:vAlign w:val="center"/>
          </w:tcPr>
          <w:p w14:paraId="55CE94EB" w14:textId="77777777" w:rsidR="000B64AA" w:rsidRDefault="000B64AA">
            <w:pPr>
              <w:spacing w:after="0"/>
              <w:ind w:left="135"/>
            </w:pPr>
          </w:p>
        </w:tc>
        <w:tc>
          <w:tcPr>
            <w:tcW w:w="1948" w:type="dxa"/>
            <w:tcMar>
              <w:top w:w="50" w:type="dxa"/>
              <w:left w:w="100" w:type="dxa"/>
            </w:tcMar>
            <w:vAlign w:val="center"/>
          </w:tcPr>
          <w:p w14:paraId="7133D1C3"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 xml:space="preserve">свободного </w:t>
            </w:r>
            <w:r>
              <w:rPr>
                <w:rFonts w:ascii="Times New Roman" w:hAnsi="Times New Roman"/>
                <w:color w:val="000000"/>
                <w:sz w:val="24"/>
              </w:rPr>
              <w:lastRenderedPageBreak/>
              <w:t>ввода1</w:t>
            </w:r>
          </w:p>
        </w:tc>
      </w:tr>
      <w:tr w:rsidR="000B64AA" w14:paraId="5C6D827A" w14:textId="77777777">
        <w:trPr>
          <w:trHeight w:val="144"/>
          <w:tblCellSpacing w:w="20" w:type="nil"/>
        </w:trPr>
        <w:tc>
          <w:tcPr>
            <w:tcW w:w="458" w:type="dxa"/>
            <w:tcMar>
              <w:top w:w="50" w:type="dxa"/>
              <w:left w:w="100" w:type="dxa"/>
            </w:tcMar>
            <w:vAlign w:val="center"/>
          </w:tcPr>
          <w:p w14:paraId="4C92CB4D" w14:textId="77777777" w:rsidR="000B64AA" w:rsidRDefault="003C60CA">
            <w:pPr>
              <w:spacing w:after="0"/>
            </w:pPr>
            <w:r>
              <w:rPr>
                <w:rFonts w:ascii="Times New Roman" w:hAnsi="Times New Roman"/>
                <w:color w:val="000000"/>
                <w:sz w:val="24"/>
              </w:rPr>
              <w:lastRenderedPageBreak/>
              <w:t>18</w:t>
            </w:r>
          </w:p>
        </w:tc>
        <w:tc>
          <w:tcPr>
            <w:tcW w:w="3256" w:type="dxa"/>
            <w:tcMar>
              <w:top w:w="50" w:type="dxa"/>
              <w:left w:w="100" w:type="dxa"/>
            </w:tcMar>
            <w:vAlign w:val="center"/>
          </w:tcPr>
          <w:p w14:paraId="368E2C67" w14:textId="77777777" w:rsidR="000B64AA" w:rsidRPr="00A93F1D" w:rsidRDefault="003C60CA">
            <w:pPr>
              <w:spacing w:after="0"/>
              <w:ind w:left="135"/>
              <w:rPr>
                <w:lang w:val="ru-RU"/>
              </w:rPr>
            </w:pPr>
            <w:r w:rsidRPr="00A93F1D">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14:paraId="074A46AF"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7866431" w14:textId="77777777" w:rsidR="000B64AA" w:rsidRDefault="000B64AA">
            <w:pPr>
              <w:spacing w:after="0"/>
              <w:ind w:left="135"/>
              <w:jc w:val="center"/>
            </w:pPr>
          </w:p>
        </w:tc>
        <w:tc>
          <w:tcPr>
            <w:tcW w:w="1600" w:type="dxa"/>
            <w:tcMar>
              <w:top w:w="50" w:type="dxa"/>
              <w:left w:w="100" w:type="dxa"/>
            </w:tcMar>
            <w:vAlign w:val="center"/>
          </w:tcPr>
          <w:p w14:paraId="09BE839F" w14:textId="77777777" w:rsidR="000B64AA" w:rsidRDefault="000B64AA">
            <w:pPr>
              <w:spacing w:after="0"/>
              <w:ind w:left="135"/>
              <w:jc w:val="center"/>
            </w:pPr>
          </w:p>
        </w:tc>
        <w:tc>
          <w:tcPr>
            <w:tcW w:w="1131" w:type="dxa"/>
            <w:tcMar>
              <w:top w:w="50" w:type="dxa"/>
              <w:left w:w="100" w:type="dxa"/>
            </w:tcMar>
            <w:vAlign w:val="center"/>
          </w:tcPr>
          <w:p w14:paraId="6CCC19BD" w14:textId="77777777" w:rsidR="000B64AA" w:rsidRDefault="000B64AA">
            <w:pPr>
              <w:spacing w:after="0"/>
              <w:ind w:left="135"/>
            </w:pPr>
          </w:p>
        </w:tc>
        <w:tc>
          <w:tcPr>
            <w:tcW w:w="1948" w:type="dxa"/>
            <w:tcMar>
              <w:top w:w="50" w:type="dxa"/>
              <w:left w:w="100" w:type="dxa"/>
            </w:tcMar>
            <w:vAlign w:val="center"/>
          </w:tcPr>
          <w:p w14:paraId="6D046397"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28E2C18" w14:textId="77777777">
        <w:trPr>
          <w:trHeight w:val="144"/>
          <w:tblCellSpacing w:w="20" w:type="nil"/>
        </w:trPr>
        <w:tc>
          <w:tcPr>
            <w:tcW w:w="458" w:type="dxa"/>
            <w:tcMar>
              <w:top w:w="50" w:type="dxa"/>
              <w:left w:w="100" w:type="dxa"/>
            </w:tcMar>
            <w:vAlign w:val="center"/>
          </w:tcPr>
          <w:p w14:paraId="70336E70" w14:textId="77777777" w:rsidR="000B64AA" w:rsidRDefault="003C60CA">
            <w:pPr>
              <w:spacing w:after="0"/>
            </w:pPr>
            <w:r>
              <w:rPr>
                <w:rFonts w:ascii="Times New Roman" w:hAnsi="Times New Roman"/>
                <w:color w:val="000000"/>
                <w:sz w:val="24"/>
              </w:rPr>
              <w:t>19</w:t>
            </w:r>
          </w:p>
        </w:tc>
        <w:tc>
          <w:tcPr>
            <w:tcW w:w="3256" w:type="dxa"/>
            <w:tcMar>
              <w:top w:w="50" w:type="dxa"/>
              <w:left w:w="100" w:type="dxa"/>
            </w:tcMar>
            <w:vAlign w:val="center"/>
          </w:tcPr>
          <w:p w14:paraId="0020C304" w14:textId="77777777" w:rsidR="000B64AA" w:rsidRPr="00A93F1D" w:rsidRDefault="003C60CA">
            <w:pPr>
              <w:spacing w:after="0"/>
              <w:ind w:left="135"/>
              <w:rPr>
                <w:lang w:val="ru-RU"/>
              </w:rPr>
            </w:pPr>
            <w:r w:rsidRPr="00A93F1D">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14:paraId="03E61B8A"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DBB419F" w14:textId="77777777" w:rsidR="000B64AA" w:rsidRDefault="000B64AA">
            <w:pPr>
              <w:spacing w:after="0"/>
              <w:ind w:left="135"/>
              <w:jc w:val="center"/>
            </w:pPr>
          </w:p>
        </w:tc>
        <w:tc>
          <w:tcPr>
            <w:tcW w:w="1600" w:type="dxa"/>
            <w:tcMar>
              <w:top w:w="50" w:type="dxa"/>
              <w:left w:w="100" w:type="dxa"/>
            </w:tcMar>
            <w:vAlign w:val="center"/>
          </w:tcPr>
          <w:p w14:paraId="03D1335D" w14:textId="77777777" w:rsidR="000B64AA" w:rsidRDefault="000B64AA">
            <w:pPr>
              <w:spacing w:after="0"/>
              <w:ind w:left="135"/>
              <w:jc w:val="center"/>
            </w:pPr>
          </w:p>
        </w:tc>
        <w:tc>
          <w:tcPr>
            <w:tcW w:w="1131" w:type="dxa"/>
            <w:tcMar>
              <w:top w:w="50" w:type="dxa"/>
              <w:left w:w="100" w:type="dxa"/>
            </w:tcMar>
            <w:vAlign w:val="center"/>
          </w:tcPr>
          <w:p w14:paraId="0BAC25BB" w14:textId="77777777" w:rsidR="000B64AA" w:rsidRDefault="000B64AA">
            <w:pPr>
              <w:spacing w:after="0"/>
              <w:ind w:left="135"/>
            </w:pPr>
          </w:p>
        </w:tc>
        <w:tc>
          <w:tcPr>
            <w:tcW w:w="1948" w:type="dxa"/>
            <w:tcMar>
              <w:top w:w="50" w:type="dxa"/>
              <w:left w:w="100" w:type="dxa"/>
            </w:tcMar>
            <w:vAlign w:val="center"/>
          </w:tcPr>
          <w:p w14:paraId="663035D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A866DAC" w14:textId="77777777">
        <w:trPr>
          <w:trHeight w:val="144"/>
          <w:tblCellSpacing w:w="20" w:type="nil"/>
        </w:trPr>
        <w:tc>
          <w:tcPr>
            <w:tcW w:w="458" w:type="dxa"/>
            <w:tcMar>
              <w:top w:w="50" w:type="dxa"/>
              <w:left w:w="100" w:type="dxa"/>
            </w:tcMar>
            <w:vAlign w:val="center"/>
          </w:tcPr>
          <w:p w14:paraId="033E72AF" w14:textId="77777777" w:rsidR="000B64AA" w:rsidRDefault="003C60CA">
            <w:pPr>
              <w:spacing w:after="0"/>
            </w:pPr>
            <w:r>
              <w:rPr>
                <w:rFonts w:ascii="Times New Roman" w:hAnsi="Times New Roman"/>
                <w:color w:val="000000"/>
                <w:sz w:val="24"/>
              </w:rPr>
              <w:t>20</w:t>
            </w:r>
          </w:p>
        </w:tc>
        <w:tc>
          <w:tcPr>
            <w:tcW w:w="3256" w:type="dxa"/>
            <w:tcMar>
              <w:top w:w="50" w:type="dxa"/>
              <w:left w:w="100" w:type="dxa"/>
            </w:tcMar>
            <w:vAlign w:val="center"/>
          </w:tcPr>
          <w:p w14:paraId="0DC24E83" w14:textId="77777777" w:rsidR="000B64AA" w:rsidRPr="00A93F1D" w:rsidRDefault="003C60CA">
            <w:pPr>
              <w:spacing w:after="0"/>
              <w:ind w:left="135"/>
              <w:rPr>
                <w:lang w:val="ru-RU"/>
              </w:rPr>
            </w:pPr>
            <w:r w:rsidRPr="00A93F1D">
              <w:rPr>
                <w:rFonts w:ascii="Times New Roman" w:hAnsi="Times New Roman"/>
                <w:color w:val="000000"/>
                <w:sz w:val="24"/>
                <w:lang w:val="ru-RU"/>
              </w:rPr>
              <w:t xml:space="preserve">История создания романа </w:t>
            </w:r>
            <w:r w:rsidRPr="00A93F1D">
              <w:rPr>
                <w:rFonts w:ascii="Times New Roman" w:hAnsi="Times New Roman"/>
                <w:color w:val="000000"/>
                <w:sz w:val="24"/>
                <w:lang w:val="ru-RU"/>
              </w:rPr>
              <w:t>"Обломов". Особенности композиции</w:t>
            </w:r>
          </w:p>
        </w:tc>
        <w:tc>
          <w:tcPr>
            <w:tcW w:w="805" w:type="dxa"/>
            <w:tcMar>
              <w:top w:w="50" w:type="dxa"/>
              <w:left w:w="100" w:type="dxa"/>
            </w:tcMar>
            <w:vAlign w:val="center"/>
          </w:tcPr>
          <w:p w14:paraId="724AAE23"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6076E8D" w14:textId="77777777" w:rsidR="000B64AA" w:rsidRDefault="000B64AA">
            <w:pPr>
              <w:spacing w:after="0"/>
              <w:ind w:left="135"/>
              <w:jc w:val="center"/>
            </w:pPr>
          </w:p>
        </w:tc>
        <w:tc>
          <w:tcPr>
            <w:tcW w:w="1600" w:type="dxa"/>
            <w:tcMar>
              <w:top w:w="50" w:type="dxa"/>
              <w:left w:w="100" w:type="dxa"/>
            </w:tcMar>
            <w:vAlign w:val="center"/>
          </w:tcPr>
          <w:p w14:paraId="5628D82F" w14:textId="77777777" w:rsidR="000B64AA" w:rsidRDefault="000B64AA">
            <w:pPr>
              <w:spacing w:after="0"/>
              <w:ind w:left="135"/>
              <w:jc w:val="center"/>
            </w:pPr>
          </w:p>
        </w:tc>
        <w:tc>
          <w:tcPr>
            <w:tcW w:w="1131" w:type="dxa"/>
            <w:tcMar>
              <w:top w:w="50" w:type="dxa"/>
              <w:left w:w="100" w:type="dxa"/>
            </w:tcMar>
            <w:vAlign w:val="center"/>
          </w:tcPr>
          <w:p w14:paraId="77FA6F6B" w14:textId="77777777" w:rsidR="000B64AA" w:rsidRDefault="000B64AA">
            <w:pPr>
              <w:spacing w:after="0"/>
              <w:ind w:left="135"/>
            </w:pPr>
          </w:p>
        </w:tc>
        <w:tc>
          <w:tcPr>
            <w:tcW w:w="1948" w:type="dxa"/>
            <w:tcMar>
              <w:top w:w="50" w:type="dxa"/>
              <w:left w:w="100" w:type="dxa"/>
            </w:tcMar>
            <w:vAlign w:val="center"/>
          </w:tcPr>
          <w:p w14:paraId="5D914EBC"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73F917D" w14:textId="77777777">
        <w:trPr>
          <w:trHeight w:val="144"/>
          <w:tblCellSpacing w:w="20" w:type="nil"/>
        </w:trPr>
        <w:tc>
          <w:tcPr>
            <w:tcW w:w="458" w:type="dxa"/>
            <w:tcMar>
              <w:top w:w="50" w:type="dxa"/>
              <w:left w:w="100" w:type="dxa"/>
            </w:tcMar>
            <w:vAlign w:val="center"/>
          </w:tcPr>
          <w:p w14:paraId="022A1E21" w14:textId="77777777" w:rsidR="000B64AA" w:rsidRDefault="003C60CA">
            <w:pPr>
              <w:spacing w:after="0"/>
            </w:pPr>
            <w:r>
              <w:rPr>
                <w:rFonts w:ascii="Times New Roman" w:hAnsi="Times New Roman"/>
                <w:color w:val="000000"/>
                <w:sz w:val="24"/>
              </w:rPr>
              <w:t>21</w:t>
            </w:r>
          </w:p>
        </w:tc>
        <w:tc>
          <w:tcPr>
            <w:tcW w:w="3256" w:type="dxa"/>
            <w:tcMar>
              <w:top w:w="50" w:type="dxa"/>
              <w:left w:w="100" w:type="dxa"/>
            </w:tcMar>
            <w:vAlign w:val="center"/>
          </w:tcPr>
          <w:p w14:paraId="24D285C5" w14:textId="77777777" w:rsidR="000B64AA" w:rsidRDefault="003C60CA">
            <w:pPr>
              <w:spacing w:after="0"/>
              <w:ind w:left="135"/>
            </w:pPr>
            <w:r w:rsidRPr="00A93F1D">
              <w:rPr>
                <w:rFonts w:ascii="Times New Roman" w:hAnsi="Times New Roman"/>
                <w:color w:val="000000"/>
                <w:sz w:val="24"/>
                <w:lang w:val="ru-RU"/>
              </w:rPr>
              <w:t xml:space="preserve">Образ главного героя в романе "Обломов". </w:t>
            </w:r>
            <w:r>
              <w:rPr>
                <w:rFonts w:ascii="Times New Roman" w:hAnsi="Times New Roman"/>
                <w:color w:val="000000"/>
                <w:sz w:val="24"/>
              </w:rPr>
              <w:t>Обломов и Штольц</w:t>
            </w:r>
          </w:p>
        </w:tc>
        <w:tc>
          <w:tcPr>
            <w:tcW w:w="805" w:type="dxa"/>
            <w:tcMar>
              <w:top w:w="50" w:type="dxa"/>
              <w:left w:w="100" w:type="dxa"/>
            </w:tcMar>
            <w:vAlign w:val="center"/>
          </w:tcPr>
          <w:p w14:paraId="3B62AFBC"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3FC8F9E" w14:textId="77777777" w:rsidR="000B64AA" w:rsidRDefault="000B64AA">
            <w:pPr>
              <w:spacing w:after="0"/>
              <w:ind w:left="135"/>
              <w:jc w:val="center"/>
            </w:pPr>
          </w:p>
        </w:tc>
        <w:tc>
          <w:tcPr>
            <w:tcW w:w="1600" w:type="dxa"/>
            <w:tcMar>
              <w:top w:w="50" w:type="dxa"/>
              <w:left w:w="100" w:type="dxa"/>
            </w:tcMar>
            <w:vAlign w:val="center"/>
          </w:tcPr>
          <w:p w14:paraId="1B1E95D0" w14:textId="77777777" w:rsidR="000B64AA" w:rsidRDefault="000B64AA">
            <w:pPr>
              <w:spacing w:after="0"/>
              <w:ind w:left="135"/>
              <w:jc w:val="center"/>
            </w:pPr>
          </w:p>
        </w:tc>
        <w:tc>
          <w:tcPr>
            <w:tcW w:w="1131" w:type="dxa"/>
            <w:tcMar>
              <w:top w:w="50" w:type="dxa"/>
              <w:left w:w="100" w:type="dxa"/>
            </w:tcMar>
            <w:vAlign w:val="center"/>
          </w:tcPr>
          <w:p w14:paraId="7F66183D" w14:textId="77777777" w:rsidR="000B64AA" w:rsidRDefault="000B64AA">
            <w:pPr>
              <w:spacing w:after="0"/>
              <w:ind w:left="135"/>
            </w:pPr>
          </w:p>
        </w:tc>
        <w:tc>
          <w:tcPr>
            <w:tcW w:w="1948" w:type="dxa"/>
            <w:tcMar>
              <w:top w:w="50" w:type="dxa"/>
              <w:left w:w="100" w:type="dxa"/>
            </w:tcMar>
            <w:vAlign w:val="center"/>
          </w:tcPr>
          <w:p w14:paraId="0ABCC789"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6DAAE75" w14:textId="77777777">
        <w:trPr>
          <w:trHeight w:val="144"/>
          <w:tblCellSpacing w:w="20" w:type="nil"/>
        </w:trPr>
        <w:tc>
          <w:tcPr>
            <w:tcW w:w="458" w:type="dxa"/>
            <w:tcMar>
              <w:top w:w="50" w:type="dxa"/>
              <w:left w:w="100" w:type="dxa"/>
            </w:tcMar>
            <w:vAlign w:val="center"/>
          </w:tcPr>
          <w:p w14:paraId="2CBD1D29" w14:textId="77777777" w:rsidR="000B64AA" w:rsidRDefault="003C60CA">
            <w:pPr>
              <w:spacing w:after="0"/>
            </w:pPr>
            <w:r>
              <w:rPr>
                <w:rFonts w:ascii="Times New Roman" w:hAnsi="Times New Roman"/>
                <w:color w:val="000000"/>
                <w:sz w:val="24"/>
              </w:rPr>
              <w:t>22</w:t>
            </w:r>
          </w:p>
        </w:tc>
        <w:tc>
          <w:tcPr>
            <w:tcW w:w="3256" w:type="dxa"/>
            <w:tcMar>
              <w:top w:w="50" w:type="dxa"/>
              <w:left w:w="100" w:type="dxa"/>
            </w:tcMar>
            <w:vAlign w:val="center"/>
          </w:tcPr>
          <w:p w14:paraId="6E1482F0" w14:textId="77777777" w:rsidR="000B64AA" w:rsidRPr="00A93F1D" w:rsidRDefault="003C60CA">
            <w:pPr>
              <w:spacing w:after="0"/>
              <w:ind w:left="135"/>
              <w:rPr>
                <w:lang w:val="ru-RU"/>
              </w:rPr>
            </w:pPr>
            <w:r w:rsidRPr="00A93F1D">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14:paraId="23F0113F"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BD272A1" w14:textId="77777777" w:rsidR="000B64AA" w:rsidRDefault="000B64AA">
            <w:pPr>
              <w:spacing w:after="0"/>
              <w:ind w:left="135"/>
              <w:jc w:val="center"/>
            </w:pPr>
          </w:p>
        </w:tc>
        <w:tc>
          <w:tcPr>
            <w:tcW w:w="1600" w:type="dxa"/>
            <w:tcMar>
              <w:top w:w="50" w:type="dxa"/>
              <w:left w:w="100" w:type="dxa"/>
            </w:tcMar>
            <w:vAlign w:val="center"/>
          </w:tcPr>
          <w:p w14:paraId="63847509" w14:textId="77777777" w:rsidR="000B64AA" w:rsidRDefault="000B64AA">
            <w:pPr>
              <w:spacing w:after="0"/>
              <w:ind w:left="135"/>
              <w:jc w:val="center"/>
            </w:pPr>
          </w:p>
        </w:tc>
        <w:tc>
          <w:tcPr>
            <w:tcW w:w="1131" w:type="dxa"/>
            <w:tcMar>
              <w:top w:w="50" w:type="dxa"/>
              <w:left w:w="100" w:type="dxa"/>
            </w:tcMar>
            <w:vAlign w:val="center"/>
          </w:tcPr>
          <w:p w14:paraId="6B8ABF58" w14:textId="77777777" w:rsidR="000B64AA" w:rsidRDefault="000B64AA">
            <w:pPr>
              <w:spacing w:after="0"/>
              <w:ind w:left="135"/>
            </w:pPr>
          </w:p>
        </w:tc>
        <w:tc>
          <w:tcPr>
            <w:tcW w:w="1948" w:type="dxa"/>
            <w:tcMar>
              <w:top w:w="50" w:type="dxa"/>
              <w:left w:w="100" w:type="dxa"/>
            </w:tcMar>
            <w:vAlign w:val="center"/>
          </w:tcPr>
          <w:p w14:paraId="44DB9472"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0B64AA" w14:paraId="569FE7E4" w14:textId="77777777">
        <w:trPr>
          <w:trHeight w:val="144"/>
          <w:tblCellSpacing w:w="20" w:type="nil"/>
        </w:trPr>
        <w:tc>
          <w:tcPr>
            <w:tcW w:w="458" w:type="dxa"/>
            <w:tcMar>
              <w:top w:w="50" w:type="dxa"/>
              <w:left w:w="100" w:type="dxa"/>
            </w:tcMar>
            <w:vAlign w:val="center"/>
          </w:tcPr>
          <w:p w14:paraId="7E639E8F" w14:textId="77777777" w:rsidR="000B64AA" w:rsidRDefault="003C60CA">
            <w:pPr>
              <w:spacing w:after="0"/>
            </w:pPr>
            <w:r>
              <w:rPr>
                <w:rFonts w:ascii="Times New Roman" w:hAnsi="Times New Roman"/>
                <w:color w:val="000000"/>
                <w:sz w:val="24"/>
              </w:rPr>
              <w:t>23</w:t>
            </w:r>
          </w:p>
        </w:tc>
        <w:tc>
          <w:tcPr>
            <w:tcW w:w="3256" w:type="dxa"/>
            <w:tcMar>
              <w:top w:w="50" w:type="dxa"/>
              <w:left w:w="100" w:type="dxa"/>
            </w:tcMar>
            <w:vAlign w:val="center"/>
          </w:tcPr>
          <w:p w14:paraId="4EC6CEE8" w14:textId="77777777" w:rsidR="000B64AA" w:rsidRPr="00A93F1D" w:rsidRDefault="003C60CA">
            <w:pPr>
              <w:spacing w:after="0"/>
              <w:ind w:left="135"/>
              <w:rPr>
                <w:lang w:val="ru-RU"/>
              </w:rPr>
            </w:pPr>
            <w:r w:rsidRPr="00A93F1D">
              <w:rPr>
                <w:rFonts w:ascii="Times New Roman" w:hAnsi="Times New Roman"/>
                <w:color w:val="000000"/>
                <w:sz w:val="24"/>
                <w:lang w:val="ru-RU"/>
              </w:rPr>
              <w:t>Социально-философский смысл романа "Обломов"</w:t>
            </w:r>
          </w:p>
        </w:tc>
        <w:tc>
          <w:tcPr>
            <w:tcW w:w="805" w:type="dxa"/>
            <w:tcMar>
              <w:top w:w="50" w:type="dxa"/>
              <w:left w:w="100" w:type="dxa"/>
            </w:tcMar>
            <w:vAlign w:val="center"/>
          </w:tcPr>
          <w:p w14:paraId="3BFC76F8"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F6CD605" w14:textId="77777777" w:rsidR="000B64AA" w:rsidRDefault="000B64AA">
            <w:pPr>
              <w:spacing w:after="0"/>
              <w:ind w:left="135"/>
              <w:jc w:val="center"/>
            </w:pPr>
          </w:p>
        </w:tc>
        <w:tc>
          <w:tcPr>
            <w:tcW w:w="1600" w:type="dxa"/>
            <w:tcMar>
              <w:top w:w="50" w:type="dxa"/>
              <w:left w:w="100" w:type="dxa"/>
            </w:tcMar>
            <w:vAlign w:val="center"/>
          </w:tcPr>
          <w:p w14:paraId="6D5B540E" w14:textId="77777777" w:rsidR="000B64AA" w:rsidRDefault="000B64AA">
            <w:pPr>
              <w:spacing w:after="0"/>
              <w:ind w:left="135"/>
              <w:jc w:val="center"/>
            </w:pPr>
          </w:p>
        </w:tc>
        <w:tc>
          <w:tcPr>
            <w:tcW w:w="1131" w:type="dxa"/>
            <w:tcMar>
              <w:top w:w="50" w:type="dxa"/>
              <w:left w:w="100" w:type="dxa"/>
            </w:tcMar>
            <w:vAlign w:val="center"/>
          </w:tcPr>
          <w:p w14:paraId="63B49FE9" w14:textId="77777777" w:rsidR="000B64AA" w:rsidRDefault="000B64AA">
            <w:pPr>
              <w:spacing w:after="0"/>
              <w:ind w:left="135"/>
            </w:pPr>
          </w:p>
        </w:tc>
        <w:tc>
          <w:tcPr>
            <w:tcW w:w="1948" w:type="dxa"/>
            <w:tcMar>
              <w:top w:w="50" w:type="dxa"/>
              <w:left w:w="100" w:type="dxa"/>
            </w:tcMar>
            <w:vAlign w:val="center"/>
          </w:tcPr>
          <w:p w14:paraId="23678D2E"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7503081" w14:textId="77777777">
        <w:trPr>
          <w:trHeight w:val="144"/>
          <w:tblCellSpacing w:w="20" w:type="nil"/>
        </w:trPr>
        <w:tc>
          <w:tcPr>
            <w:tcW w:w="458" w:type="dxa"/>
            <w:tcMar>
              <w:top w:w="50" w:type="dxa"/>
              <w:left w:w="100" w:type="dxa"/>
            </w:tcMar>
            <w:vAlign w:val="center"/>
          </w:tcPr>
          <w:p w14:paraId="4F8FE8EC" w14:textId="77777777" w:rsidR="000B64AA" w:rsidRDefault="003C60CA">
            <w:pPr>
              <w:spacing w:after="0"/>
            </w:pPr>
            <w:r>
              <w:rPr>
                <w:rFonts w:ascii="Times New Roman" w:hAnsi="Times New Roman"/>
                <w:color w:val="000000"/>
                <w:sz w:val="24"/>
              </w:rPr>
              <w:t>24</w:t>
            </w:r>
          </w:p>
        </w:tc>
        <w:tc>
          <w:tcPr>
            <w:tcW w:w="3256" w:type="dxa"/>
            <w:tcMar>
              <w:top w:w="50" w:type="dxa"/>
              <w:left w:w="100" w:type="dxa"/>
            </w:tcMar>
            <w:vAlign w:val="center"/>
          </w:tcPr>
          <w:p w14:paraId="5EE7906E" w14:textId="77777777" w:rsidR="000B64AA" w:rsidRDefault="003C60CA">
            <w:pPr>
              <w:spacing w:after="0"/>
              <w:ind w:left="135"/>
            </w:pPr>
            <w:r w:rsidRPr="00A93F1D">
              <w:rPr>
                <w:rFonts w:ascii="Times New Roman" w:hAnsi="Times New Roman"/>
                <w:color w:val="000000"/>
                <w:sz w:val="24"/>
                <w:lang w:val="ru-RU"/>
              </w:rPr>
              <w:t xml:space="preserve">Русская критика о романе "Обломов". </w:t>
            </w:r>
            <w:r>
              <w:rPr>
                <w:rFonts w:ascii="Times New Roman" w:hAnsi="Times New Roman"/>
                <w:color w:val="000000"/>
                <w:sz w:val="24"/>
              </w:rPr>
              <w:t>Понятие «обломовщина»</w:t>
            </w:r>
          </w:p>
        </w:tc>
        <w:tc>
          <w:tcPr>
            <w:tcW w:w="805" w:type="dxa"/>
            <w:tcMar>
              <w:top w:w="50" w:type="dxa"/>
              <w:left w:w="100" w:type="dxa"/>
            </w:tcMar>
            <w:vAlign w:val="center"/>
          </w:tcPr>
          <w:p w14:paraId="749CBEF9"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C574FB1" w14:textId="77777777" w:rsidR="000B64AA" w:rsidRDefault="000B64AA">
            <w:pPr>
              <w:spacing w:after="0"/>
              <w:ind w:left="135"/>
              <w:jc w:val="center"/>
            </w:pPr>
          </w:p>
        </w:tc>
        <w:tc>
          <w:tcPr>
            <w:tcW w:w="1600" w:type="dxa"/>
            <w:tcMar>
              <w:top w:w="50" w:type="dxa"/>
              <w:left w:w="100" w:type="dxa"/>
            </w:tcMar>
            <w:vAlign w:val="center"/>
          </w:tcPr>
          <w:p w14:paraId="7C990F3D" w14:textId="77777777" w:rsidR="000B64AA" w:rsidRDefault="000B64AA">
            <w:pPr>
              <w:spacing w:after="0"/>
              <w:ind w:left="135"/>
              <w:jc w:val="center"/>
            </w:pPr>
          </w:p>
        </w:tc>
        <w:tc>
          <w:tcPr>
            <w:tcW w:w="1131" w:type="dxa"/>
            <w:tcMar>
              <w:top w:w="50" w:type="dxa"/>
              <w:left w:w="100" w:type="dxa"/>
            </w:tcMar>
            <w:vAlign w:val="center"/>
          </w:tcPr>
          <w:p w14:paraId="16EAA47A" w14:textId="77777777" w:rsidR="000B64AA" w:rsidRDefault="000B64AA">
            <w:pPr>
              <w:spacing w:after="0"/>
              <w:ind w:left="135"/>
            </w:pPr>
          </w:p>
        </w:tc>
        <w:tc>
          <w:tcPr>
            <w:tcW w:w="1948" w:type="dxa"/>
            <w:tcMar>
              <w:top w:w="50" w:type="dxa"/>
              <w:left w:w="100" w:type="dxa"/>
            </w:tcMar>
            <w:vAlign w:val="center"/>
          </w:tcPr>
          <w:p w14:paraId="42B4A5FA"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CDB61C4" w14:textId="77777777">
        <w:trPr>
          <w:trHeight w:val="144"/>
          <w:tblCellSpacing w:w="20" w:type="nil"/>
        </w:trPr>
        <w:tc>
          <w:tcPr>
            <w:tcW w:w="458" w:type="dxa"/>
            <w:tcMar>
              <w:top w:w="50" w:type="dxa"/>
              <w:left w:w="100" w:type="dxa"/>
            </w:tcMar>
            <w:vAlign w:val="center"/>
          </w:tcPr>
          <w:p w14:paraId="4A617FAF" w14:textId="77777777" w:rsidR="000B64AA" w:rsidRDefault="003C60CA">
            <w:pPr>
              <w:spacing w:after="0"/>
            </w:pPr>
            <w:r>
              <w:rPr>
                <w:rFonts w:ascii="Times New Roman" w:hAnsi="Times New Roman"/>
                <w:color w:val="000000"/>
                <w:sz w:val="24"/>
              </w:rPr>
              <w:t>25</w:t>
            </w:r>
          </w:p>
        </w:tc>
        <w:tc>
          <w:tcPr>
            <w:tcW w:w="3256" w:type="dxa"/>
            <w:tcMar>
              <w:top w:w="50" w:type="dxa"/>
              <w:left w:w="100" w:type="dxa"/>
            </w:tcMar>
            <w:vAlign w:val="center"/>
          </w:tcPr>
          <w:p w14:paraId="196C269B" w14:textId="77777777" w:rsidR="000B64AA" w:rsidRPr="00A93F1D" w:rsidRDefault="003C60CA">
            <w:pPr>
              <w:spacing w:after="0"/>
              <w:ind w:left="135"/>
              <w:rPr>
                <w:lang w:val="ru-RU"/>
              </w:rPr>
            </w:pPr>
            <w:r w:rsidRPr="00A93F1D">
              <w:rPr>
                <w:rFonts w:ascii="Times New Roman" w:hAnsi="Times New Roman"/>
                <w:color w:val="000000"/>
                <w:sz w:val="24"/>
                <w:lang w:val="ru-RU"/>
              </w:rPr>
              <w:t xml:space="preserve">Проблематика романа И.А.Гончарова </w:t>
            </w:r>
            <w:r w:rsidRPr="00A93F1D">
              <w:rPr>
                <w:rFonts w:ascii="Times New Roman" w:hAnsi="Times New Roman"/>
                <w:color w:val="000000"/>
                <w:sz w:val="24"/>
                <w:lang w:val="ru-RU"/>
              </w:rPr>
              <w:t>"Обыкновенная история"</w:t>
            </w:r>
          </w:p>
        </w:tc>
        <w:tc>
          <w:tcPr>
            <w:tcW w:w="805" w:type="dxa"/>
            <w:tcMar>
              <w:top w:w="50" w:type="dxa"/>
              <w:left w:w="100" w:type="dxa"/>
            </w:tcMar>
            <w:vAlign w:val="center"/>
          </w:tcPr>
          <w:p w14:paraId="6511CD77"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704412B" w14:textId="77777777" w:rsidR="000B64AA" w:rsidRDefault="000B64AA">
            <w:pPr>
              <w:spacing w:after="0"/>
              <w:ind w:left="135"/>
              <w:jc w:val="center"/>
            </w:pPr>
          </w:p>
        </w:tc>
        <w:tc>
          <w:tcPr>
            <w:tcW w:w="1600" w:type="dxa"/>
            <w:tcMar>
              <w:top w:w="50" w:type="dxa"/>
              <w:left w:w="100" w:type="dxa"/>
            </w:tcMar>
            <w:vAlign w:val="center"/>
          </w:tcPr>
          <w:p w14:paraId="794500E2" w14:textId="77777777" w:rsidR="000B64AA" w:rsidRDefault="000B64AA">
            <w:pPr>
              <w:spacing w:after="0"/>
              <w:ind w:left="135"/>
              <w:jc w:val="center"/>
            </w:pPr>
          </w:p>
        </w:tc>
        <w:tc>
          <w:tcPr>
            <w:tcW w:w="1131" w:type="dxa"/>
            <w:tcMar>
              <w:top w:w="50" w:type="dxa"/>
              <w:left w:w="100" w:type="dxa"/>
            </w:tcMar>
            <w:vAlign w:val="center"/>
          </w:tcPr>
          <w:p w14:paraId="673FDE74" w14:textId="77777777" w:rsidR="000B64AA" w:rsidRDefault="000B64AA">
            <w:pPr>
              <w:spacing w:after="0"/>
              <w:ind w:left="135"/>
            </w:pPr>
          </w:p>
        </w:tc>
        <w:tc>
          <w:tcPr>
            <w:tcW w:w="1948" w:type="dxa"/>
            <w:tcMar>
              <w:top w:w="50" w:type="dxa"/>
              <w:left w:w="100" w:type="dxa"/>
            </w:tcMar>
            <w:vAlign w:val="center"/>
          </w:tcPr>
          <w:p w14:paraId="1845E7D4"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F0CD8B0" w14:textId="77777777">
        <w:trPr>
          <w:trHeight w:val="144"/>
          <w:tblCellSpacing w:w="20" w:type="nil"/>
        </w:trPr>
        <w:tc>
          <w:tcPr>
            <w:tcW w:w="458" w:type="dxa"/>
            <w:tcMar>
              <w:top w:w="50" w:type="dxa"/>
              <w:left w:w="100" w:type="dxa"/>
            </w:tcMar>
            <w:vAlign w:val="center"/>
          </w:tcPr>
          <w:p w14:paraId="17428D6C" w14:textId="77777777" w:rsidR="000B64AA" w:rsidRDefault="003C60CA">
            <w:pPr>
              <w:spacing w:after="0"/>
            </w:pPr>
            <w:r>
              <w:rPr>
                <w:rFonts w:ascii="Times New Roman" w:hAnsi="Times New Roman"/>
                <w:color w:val="000000"/>
                <w:sz w:val="24"/>
              </w:rPr>
              <w:t>26</w:t>
            </w:r>
          </w:p>
        </w:tc>
        <w:tc>
          <w:tcPr>
            <w:tcW w:w="3256" w:type="dxa"/>
            <w:tcMar>
              <w:top w:w="50" w:type="dxa"/>
              <w:left w:w="100" w:type="dxa"/>
            </w:tcMar>
            <w:vAlign w:val="center"/>
          </w:tcPr>
          <w:p w14:paraId="6F382D51" w14:textId="77777777" w:rsidR="000B64AA" w:rsidRPr="00A93F1D" w:rsidRDefault="003C60CA">
            <w:pPr>
              <w:spacing w:after="0"/>
              <w:ind w:left="135"/>
              <w:rPr>
                <w:lang w:val="ru-RU"/>
              </w:rPr>
            </w:pPr>
            <w:r w:rsidRPr="00A93F1D">
              <w:rPr>
                <w:rFonts w:ascii="Times New Roman" w:hAnsi="Times New Roman"/>
                <w:color w:val="000000"/>
                <w:sz w:val="24"/>
                <w:lang w:val="ru-RU"/>
              </w:rPr>
              <w:t>Система образов в романе "Обыкновенная история"</w:t>
            </w:r>
          </w:p>
        </w:tc>
        <w:tc>
          <w:tcPr>
            <w:tcW w:w="805" w:type="dxa"/>
            <w:tcMar>
              <w:top w:w="50" w:type="dxa"/>
              <w:left w:w="100" w:type="dxa"/>
            </w:tcMar>
            <w:vAlign w:val="center"/>
          </w:tcPr>
          <w:p w14:paraId="592F6865"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AC4E128" w14:textId="77777777" w:rsidR="000B64AA" w:rsidRDefault="000B64AA">
            <w:pPr>
              <w:spacing w:after="0"/>
              <w:ind w:left="135"/>
              <w:jc w:val="center"/>
            </w:pPr>
          </w:p>
        </w:tc>
        <w:tc>
          <w:tcPr>
            <w:tcW w:w="1600" w:type="dxa"/>
            <w:tcMar>
              <w:top w:w="50" w:type="dxa"/>
              <w:left w:w="100" w:type="dxa"/>
            </w:tcMar>
            <w:vAlign w:val="center"/>
          </w:tcPr>
          <w:p w14:paraId="3DFE75AD" w14:textId="77777777" w:rsidR="000B64AA" w:rsidRDefault="000B64AA">
            <w:pPr>
              <w:spacing w:after="0"/>
              <w:ind w:left="135"/>
              <w:jc w:val="center"/>
            </w:pPr>
          </w:p>
        </w:tc>
        <w:tc>
          <w:tcPr>
            <w:tcW w:w="1131" w:type="dxa"/>
            <w:tcMar>
              <w:top w:w="50" w:type="dxa"/>
              <w:left w:w="100" w:type="dxa"/>
            </w:tcMar>
            <w:vAlign w:val="center"/>
          </w:tcPr>
          <w:p w14:paraId="65F545E3" w14:textId="77777777" w:rsidR="000B64AA" w:rsidRDefault="000B64AA">
            <w:pPr>
              <w:spacing w:after="0"/>
              <w:ind w:left="135"/>
            </w:pPr>
          </w:p>
        </w:tc>
        <w:tc>
          <w:tcPr>
            <w:tcW w:w="1948" w:type="dxa"/>
            <w:tcMar>
              <w:top w:w="50" w:type="dxa"/>
              <w:left w:w="100" w:type="dxa"/>
            </w:tcMar>
            <w:vAlign w:val="center"/>
          </w:tcPr>
          <w:p w14:paraId="0D86FFB7"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BD0A95E" w14:textId="77777777">
        <w:trPr>
          <w:trHeight w:val="144"/>
          <w:tblCellSpacing w:w="20" w:type="nil"/>
        </w:trPr>
        <w:tc>
          <w:tcPr>
            <w:tcW w:w="458" w:type="dxa"/>
            <w:tcMar>
              <w:top w:w="50" w:type="dxa"/>
              <w:left w:w="100" w:type="dxa"/>
            </w:tcMar>
            <w:vAlign w:val="center"/>
          </w:tcPr>
          <w:p w14:paraId="7AE19D2B" w14:textId="77777777" w:rsidR="000B64AA" w:rsidRDefault="003C60CA">
            <w:pPr>
              <w:spacing w:after="0"/>
            </w:pPr>
            <w:r>
              <w:rPr>
                <w:rFonts w:ascii="Times New Roman" w:hAnsi="Times New Roman"/>
                <w:color w:val="000000"/>
                <w:sz w:val="24"/>
              </w:rPr>
              <w:lastRenderedPageBreak/>
              <w:t>27</w:t>
            </w:r>
          </w:p>
        </w:tc>
        <w:tc>
          <w:tcPr>
            <w:tcW w:w="3256" w:type="dxa"/>
            <w:tcMar>
              <w:top w:w="50" w:type="dxa"/>
              <w:left w:w="100" w:type="dxa"/>
            </w:tcMar>
            <w:vAlign w:val="center"/>
          </w:tcPr>
          <w:p w14:paraId="3C577488" w14:textId="77777777" w:rsidR="000B64AA" w:rsidRPr="00A93F1D" w:rsidRDefault="003C60CA">
            <w:pPr>
              <w:spacing w:after="0"/>
              <w:ind w:left="135"/>
              <w:rPr>
                <w:lang w:val="ru-RU"/>
              </w:rPr>
            </w:pPr>
            <w:r w:rsidRPr="00A93F1D">
              <w:rPr>
                <w:rFonts w:ascii="Times New Roman" w:hAnsi="Times New Roman"/>
                <w:color w:val="000000"/>
                <w:sz w:val="24"/>
                <w:lang w:val="ru-RU"/>
              </w:rPr>
              <w:t>Документальное и художественное в очерках из книги "Фрегат "Паллада"</w:t>
            </w:r>
          </w:p>
        </w:tc>
        <w:tc>
          <w:tcPr>
            <w:tcW w:w="805" w:type="dxa"/>
            <w:tcMar>
              <w:top w:w="50" w:type="dxa"/>
              <w:left w:w="100" w:type="dxa"/>
            </w:tcMar>
            <w:vAlign w:val="center"/>
          </w:tcPr>
          <w:p w14:paraId="021E4D44"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F86E498" w14:textId="77777777" w:rsidR="000B64AA" w:rsidRDefault="000B64AA">
            <w:pPr>
              <w:spacing w:after="0"/>
              <w:ind w:left="135"/>
              <w:jc w:val="center"/>
            </w:pPr>
          </w:p>
        </w:tc>
        <w:tc>
          <w:tcPr>
            <w:tcW w:w="1600" w:type="dxa"/>
            <w:tcMar>
              <w:top w:w="50" w:type="dxa"/>
              <w:left w:w="100" w:type="dxa"/>
            </w:tcMar>
            <w:vAlign w:val="center"/>
          </w:tcPr>
          <w:p w14:paraId="54FC9295" w14:textId="77777777" w:rsidR="000B64AA" w:rsidRDefault="000B64AA">
            <w:pPr>
              <w:spacing w:after="0"/>
              <w:ind w:left="135"/>
              <w:jc w:val="center"/>
            </w:pPr>
          </w:p>
        </w:tc>
        <w:tc>
          <w:tcPr>
            <w:tcW w:w="1131" w:type="dxa"/>
            <w:tcMar>
              <w:top w:w="50" w:type="dxa"/>
              <w:left w:w="100" w:type="dxa"/>
            </w:tcMar>
            <w:vAlign w:val="center"/>
          </w:tcPr>
          <w:p w14:paraId="7890362B" w14:textId="77777777" w:rsidR="000B64AA" w:rsidRDefault="000B64AA">
            <w:pPr>
              <w:spacing w:after="0"/>
              <w:ind w:left="135"/>
            </w:pPr>
          </w:p>
        </w:tc>
        <w:tc>
          <w:tcPr>
            <w:tcW w:w="1948" w:type="dxa"/>
            <w:tcMar>
              <w:top w:w="50" w:type="dxa"/>
              <w:left w:w="100" w:type="dxa"/>
            </w:tcMar>
            <w:vAlign w:val="center"/>
          </w:tcPr>
          <w:p w14:paraId="4F7AF9DE"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C16FAE0" w14:textId="77777777">
        <w:trPr>
          <w:trHeight w:val="144"/>
          <w:tblCellSpacing w:w="20" w:type="nil"/>
        </w:trPr>
        <w:tc>
          <w:tcPr>
            <w:tcW w:w="458" w:type="dxa"/>
            <w:tcMar>
              <w:top w:w="50" w:type="dxa"/>
              <w:left w:w="100" w:type="dxa"/>
            </w:tcMar>
            <w:vAlign w:val="center"/>
          </w:tcPr>
          <w:p w14:paraId="4EFE4E51" w14:textId="77777777" w:rsidR="000B64AA" w:rsidRDefault="003C60CA">
            <w:pPr>
              <w:spacing w:after="0"/>
            </w:pPr>
            <w:r>
              <w:rPr>
                <w:rFonts w:ascii="Times New Roman" w:hAnsi="Times New Roman"/>
                <w:color w:val="000000"/>
                <w:sz w:val="24"/>
              </w:rPr>
              <w:t>28</w:t>
            </w:r>
          </w:p>
        </w:tc>
        <w:tc>
          <w:tcPr>
            <w:tcW w:w="3256" w:type="dxa"/>
            <w:tcMar>
              <w:top w:w="50" w:type="dxa"/>
              <w:left w:w="100" w:type="dxa"/>
            </w:tcMar>
            <w:vAlign w:val="center"/>
          </w:tcPr>
          <w:p w14:paraId="0D0F6B18" w14:textId="77777777" w:rsidR="000B64AA" w:rsidRPr="00A93F1D" w:rsidRDefault="003C60CA">
            <w:pPr>
              <w:spacing w:after="0"/>
              <w:ind w:left="135"/>
              <w:rPr>
                <w:lang w:val="ru-RU"/>
              </w:rPr>
            </w:pPr>
            <w:r w:rsidRPr="00A93F1D">
              <w:rPr>
                <w:rFonts w:ascii="Times New Roman" w:hAnsi="Times New Roman"/>
                <w:color w:val="000000"/>
                <w:sz w:val="24"/>
                <w:lang w:val="ru-RU"/>
              </w:rPr>
              <w:t>Подготовка и защита проектов. Роман "Обломов" в различных видах искусства</w:t>
            </w:r>
          </w:p>
        </w:tc>
        <w:tc>
          <w:tcPr>
            <w:tcW w:w="805" w:type="dxa"/>
            <w:tcMar>
              <w:top w:w="50" w:type="dxa"/>
              <w:left w:w="100" w:type="dxa"/>
            </w:tcMar>
            <w:vAlign w:val="center"/>
          </w:tcPr>
          <w:p w14:paraId="238C4040"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89AA7F" w14:textId="77777777" w:rsidR="000B64AA" w:rsidRDefault="000B64AA">
            <w:pPr>
              <w:spacing w:after="0"/>
              <w:ind w:left="135"/>
              <w:jc w:val="center"/>
            </w:pPr>
          </w:p>
        </w:tc>
        <w:tc>
          <w:tcPr>
            <w:tcW w:w="1600" w:type="dxa"/>
            <w:tcMar>
              <w:top w:w="50" w:type="dxa"/>
              <w:left w:w="100" w:type="dxa"/>
            </w:tcMar>
            <w:vAlign w:val="center"/>
          </w:tcPr>
          <w:p w14:paraId="7A5E9C68" w14:textId="77777777" w:rsidR="000B64AA" w:rsidRDefault="000B64AA">
            <w:pPr>
              <w:spacing w:after="0"/>
              <w:ind w:left="135"/>
              <w:jc w:val="center"/>
            </w:pPr>
          </w:p>
        </w:tc>
        <w:tc>
          <w:tcPr>
            <w:tcW w:w="1131" w:type="dxa"/>
            <w:tcMar>
              <w:top w:w="50" w:type="dxa"/>
              <w:left w:w="100" w:type="dxa"/>
            </w:tcMar>
            <w:vAlign w:val="center"/>
          </w:tcPr>
          <w:p w14:paraId="1AA32C8F" w14:textId="77777777" w:rsidR="000B64AA" w:rsidRDefault="000B64AA">
            <w:pPr>
              <w:spacing w:after="0"/>
              <w:ind w:left="135"/>
            </w:pPr>
          </w:p>
        </w:tc>
        <w:tc>
          <w:tcPr>
            <w:tcW w:w="1948" w:type="dxa"/>
            <w:tcMar>
              <w:top w:w="50" w:type="dxa"/>
              <w:left w:w="100" w:type="dxa"/>
            </w:tcMar>
            <w:vAlign w:val="center"/>
          </w:tcPr>
          <w:p w14:paraId="00F11749"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AC0C3B1" w14:textId="77777777">
        <w:trPr>
          <w:trHeight w:val="144"/>
          <w:tblCellSpacing w:w="20" w:type="nil"/>
        </w:trPr>
        <w:tc>
          <w:tcPr>
            <w:tcW w:w="458" w:type="dxa"/>
            <w:tcMar>
              <w:top w:w="50" w:type="dxa"/>
              <w:left w:w="100" w:type="dxa"/>
            </w:tcMar>
            <w:vAlign w:val="center"/>
          </w:tcPr>
          <w:p w14:paraId="58A3356C" w14:textId="77777777" w:rsidR="000B64AA" w:rsidRDefault="003C60CA">
            <w:pPr>
              <w:spacing w:after="0"/>
            </w:pPr>
            <w:r>
              <w:rPr>
                <w:rFonts w:ascii="Times New Roman" w:hAnsi="Times New Roman"/>
                <w:color w:val="000000"/>
                <w:sz w:val="24"/>
              </w:rPr>
              <w:t>29</w:t>
            </w:r>
          </w:p>
        </w:tc>
        <w:tc>
          <w:tcPr>
            <w:tcW w:w="3256" w:type="dxa"/>
            <w:tcMar>
              <w:top w:w="50" w:type="dxa"/>
              <w:left w:w="100" w:type="dxa"/>
            </w:tcMar>
            <w:vAlign w:val="center"/>
          </w:tcPr>
          <w:p w14:paraId="08455192" w14:textId="77777777" w:rsidR="000B64AA" w:rsidRPr="00A93F1D" w:rsidRDefault="003C60CA">
            <w:pPr>
              <w:spacing w:after="0"/>
              <w:ind w:left="135"/>
              <w:rPr>
                <w:lang w:val="ru-RU"/>
              </w:rPr>
            </w:pPr>
            <w:r w:rsidRPr="00A93F1D">
              <w:rPr>
                <w:rFonts w:ascii="Times New Roman" w:hAnsi="Times New Roman"/>
                <w:color w:val="000000"/>
                <w:sz w:val="24"/>
                <w:lang w:val="ru-RU"/>
              </w:rPr>
              <w:t>Резервный урок. Подготовка к домашнему сочинению по роману И.А.Гончарова «Обломов»</w:t>
            </w:r>
          </w:p>
        </w:tc>
        <w:tc>
          <w:tcPr>
            <w:tcW w:w="805" w:type="dxa"/>
            <w:tcMar>
              <w:top w:w="50" w:type="dxa"/>
              <w:left w:w="100" w:type="dxa"/>
            </w:tcMar>
            <w:vAlign w:val="center"/>
          </w:tcPr>
          <w:p w14:paraId="6656FFA4"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29A19DC" w14:textId="77777777" w:rsidR="000B64AA" w:rsidRDefault="000B64AA">
            <w:pPr>
              <w:spacing w:after="0"/>
              <w:ind w:left="135"/>
              <w:jc w:val="center"/>
            </w:pPr>
          </w:p>
        </w:tc>
        <w:tc>
          <w:tcPr>
            <w:tcW w:w="1600" w:type="dxa"/>
            <w:tcMar>
              <w:top w:w="50" w:type="dxa"/>
              <w:left w:w="100" w:type="dxa"/>
            </w:tcMar>
            <w:vAlign w:val="center"/>
          </w:tcPr>
          <w:p w14:paraId="5CDEDA3F" w14:textId="77777777" w:rsidR="000B64AA" w:rsidRDefault="000B64AA">
            <w:pPr>
              <w:spacing w:after="0"/>
              <w:ind w:left="135"/>
              <w:jc w:val="center"/>
            </w:pPr>
          </w:p>
        </w:tc>
        <w:tc>
          <w:tcPr>
            <w:tcW w:w="1131" w:type="dxa"/>
            <w:tcMar>
              <w:top w:w="50" w:type="dxa"/>
              <w:left w:w="100" w:type="dxa"/>
            </w:tcMar>
            <w:vAlign w:val="center"/>
          </w:tcPr>
          <w:p w14:paraId="6C678E1B" w14:textId="77777777" w:rsidR="000B64AA" w:rsidRDefault="000B64AA">
            <w:pPr>
              <w:spacing w:after="0"/>
              <w:ind w:left="135"/>
            </w:pPr>
          </w:p>
        </w:tc>
        <w:tc>
          <w:tcPr>
            <w:tcW w:w="1948" w:type="dxa"/>
            <w:tcMar>
              <w:top w:w="50" w:type="dxa"/>
              <w:left w:w="100" w:type="dxa"/>
            </w:tcMar>
            <w:vAlign w:val="center"/>
          </w:tcPr>
          <w:p w14:paraId="5BC39F3D"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058D653" w14:textId="77777777">
        <w:trPr>
          <w:trHeight w:val="144"/>
          <w:tblCellSpacing w:w="20" w:type="nil"/>
        </w:trPr>
        <w:tc>
          <w:tcPr>
            <w:tcW w:w="458" w:type="dxa"/>
            <w:tcMar>
              <w:top w:w="50" w:type="dxa"/>
              <w:left w:w="100" w:type="dxa"/>
            </w:tcMar>
            <w:vAlign w:val="center"/>
          </w:tcPr>
          <w:p w14:paraId="50206A04" w14:textId="77777777" w:rsidR="000B64AA" w:rsidRDefault="003C60CA">
            <w:pPr>
              <w:spacing w:after="0"/>
            </w:pPr>
            <w:r>
              <w:rPr>
                <w:rFonts w:ascii="Times New Roman" w:hAnsi="Times New Roman"/>
                <w:color w:val="000000"/>
                <w:sz w:val="24"/>
              </w:rPr>
              <w:t>30</w:t>
            </w:r>
          </w:p>
        </w:tc>
        <w:tc>
          <w:tcPr>
            <w:tcW w:w="3256" w:type="dxa"/>
            <w:tcMar>
              <w:top w:w="50" w:type="dxa"/>
              <w:left w:w="100" w:type="dxa"/>
            </w:tcMar>
            <w:vAlign w:val="center"/>
          </w:tcPr>
          <w:p w14:paraId="068FFA17" w14:textId="77777777" w:rsidR="000B64AA" w:rsidRPr="00A93F1D" w:rsidRDefault="003C60CA">
            <w:pPr>
              <w:spacing w:after="0"/>
              <w:ind w:left="135"/>
              <w:rPr>
                <w:lang w:val="ru-RU"/>
              </w:rPr>
            </w:pPr>
            <w:r w:rsidRPr="00A93F1D">
              <w:rPr>
                <w:rFonts w:ascii="Times New Roman" w:hAnsi="Times New Roman"/>
                <w:color w:val="000000"/>
                <w:sz w:val="24"/>
                <w:lang w:val="ru-RU"/>
              </w:rPr>
              <w:t xml:space="preserve">Развитие речи. </w:t>
            </w:r>
            <w:r w:rsidRPr="00A93F1D">
              <w:rPr>
                <w:rFonts w:ascii="Times New Roman" w:hAnsi="Times New Roman"/>
                <w:color w:val="000000"/>
                <w:sz w:val="24"/>
                <w:lang w:val="ru-RU"/>
              </w:rPr>
              <w:t>Подготовка к домашнему сочинению по роману И.А.Гончарова «Обломов»</w:t>
            </w:r>
          </w:p>
        </w:tc>
        <w:tc>
          <w:tcPr>
            <w:tcW w:w="805" w:type="dxa"/>
            <w:tcMar>
              <w:top w:w="50" w:type="dxa"/>
              <w:left w:w="100" w:type="dxa"/>
            </w:tcMar>
            <w:vAlign w:val="center"/>
          </w:tcPr>
          <w:p w14:paraId="5C7A07A4"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083FCC3" w14:textId="77777777" w:rsidR="000B64AA" w:rsidRDefault="000B64AA">
            <w:pPr>
              <w:spacing w:after="0"/>
              <w:ind w:left="135"/>
              <w:jc w:val="center"/>
            </w:pPr>
          </w:p>
        </w:tc>
        <w:tc>
          <w:tcPr>
            <w:tcW w:w="1600" w:type="dxa"/>
            <w:tcMar>
              <w:top w:w="50" w:type="dxa"/>
              <w:left w:w="100" w:type="dxa"/>
            </w:tcMar>
            <w:vAlign w:val="center"/>
          </w:tcPr>
          <w:p w14:paraId="7284AB0A" w14:textId="77777777" w:rsidR="000B64AA" w:rsidRDefault="000B64AA">
            <w:pPr>
              <w:spacing w:after="0"/>
              <w:ind w:left="135"/>
              <w:jc w:val="center"/>
            </w:pPr>
          </w:p>
        </w:tc>
        <w:tc>
          <w:tcPr>
            <w:tcW w:w="1131" w:type="dxa"/>
            <w:tcMar>
              <w:top w:w="50" w:type="dxa"/>
              <w:left w:w="100" w:type="dxa"/>
            </w:tcMar>
            <w:vAlign w:val="center"/>
          </w:tcPr>
          <w:p w14:paraId="66A2958B" w14:textId="77777777" w:rsidR="000B64AA" w:rsidRDefault="000B64AA">
            <w:pPr>
              <w:spacing w:after="0"/>
              <w:ind w:left="135"/>
            </w:pPr>
          </w:p>
        </w:tc>
        <w:tc>
          <w:tcPr>
            <w:tcW w:w="1948" w:type="dxa"/>
            <w:tcMar>
              <w:top w:w="50" w:type="dxa"/>
              <w:left w:w="100" w:type="dxa"/>
            </w:tcMar>
            <w:vAlign w:val="center"/>
          </w:tcPr>
          <w:p w14:paraId="064FD987"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8C919B1" w14:textId="77777777">
        <w:trPr>
          <w:trHeight w:val="144"/>
          <w:tblCellSpacing w:w="20" w:type="nil"/>
        </w:trPr>
        <w:tc>
          <w:tcPr>
            <w:tcW w:w="458" w:type="dxa"/>
            <w:tcMar>
              <w:top w:w="50" w:type="dxa"/>
              <w:left w:w="100" w:type="dxa"/>
            </w:tcMar>
            <w:vAlign w:val="center"/>
          </w:tcPr>
          <w:p w14:paraId="2B231687" w14:textId="77777777" w:rsidR="000B64AA" w:rsidRDefault="003C60CA">
            <w:pPr>
              <w:spacing w:after="0"/>
            </w:pPr>
            <w:r>
              <w:rPr>
                <w:rFonts w:ascii="Times New Roman" w:hAnsi="Times New Roman"/>
                <w:color w:val="000000"/>
                <w:sz w:val="24"/>
              </w:rPr>
              <w:t>31</w:t>
            </w:r>
          </w:p>
        </w:tc>
        <w:tc>
          <w:tcPr>
            <w:tcW w:w="3256" w:type="dxa"/>
            <w:tcMar>
              <w:top w:w="50" w:type="dxa"/>
              <w:left w:w="100" w:type="dxa"/>
            </w:tcMar>
            <w:vAlign w:val="center"/>
          </w:tcPr>
          <w:p w14:paraId="7C2413DA" w14:textId="77777777" w:rsidR="000B64AA" w:rsidRPr="00A93F1D" w:rsidRDefault="003C60CA">
            <w:pPr>
              <w:spacing w:after="0"/>
              <w:ind w:left="135"/>
              <w:rPr>
                <w:lang w:val="ru-RU"/>
              </w:rPr>
            </w:pPr>
            <w:r w:rsidRPr="00A93F1D">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14:paraId="0F1A9818"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A499AFA" w14:textId="77777777" w:rsidR="000B64AA" w:rsidRDefault="000B64AA">
            <w:pPr>
              <w:spacing w:after="0"/>
              <w:ind w:left="135"/>
              <w:jc w:val="center"/>
            </w:pPr>
          </w:p>
        </w:tc>
        <w:tc>
          <w:tcPr>
            <w:tcW w:w="1600" w:type="dxa"/>
            <w:tcMar>
              <w:top w:w="50" w:type="dxa"/>
              <w:left w:w="100" w:type="dxa"/>
            </w:tcMar>
            <w:vAlign w:val="center"/>
          </w:tcPr>
          <w:p w14:paraId="44CB1C85" w14:textId="77777777" w:rsidR="000B64AA" w:rsidRDefault="000B64AA">
            <w:pPr>
              <w:spacing w:after="0"/>
              <w:ind w:left="135"/>
              <w:jc w:val="center"/>
            </w:pPr>
          </w:p>
        </w:tc>
        <w:tc>
          <w:tcPr>
            <w:tcW w:w="1131" w:type="dxa"/>
            <w:tcMar>
              <w:top w:w="50" w:type="dxa"/>
              <w:left w:w="100" w:type="dxa"/>
            </w:tcMar>
            <w:vAlign w:val="center"/>
          </w:tcPr>
          <w:p w14:paraId="3F1200E5" w14:textId="77777777" w:rsidR="000B64AA" w:rsidRDefault="000B64AA">
            <w:pPr>
              <w:spacing w:after="0"/>
              <w:ind w:left="135"/>
            </w:pPr>
          </w:p>
        </w:tc>
        <w:tc>
          <w:tcPr>
            <w:tcW w:w="1948" w:type="dxa"/>
            <w:tcMar>
              <w:top w:w="50" w:type="dxa"/>
              <w:left w:w="100" w:type="dxa"/>
            </w:tcMar>
            <w:vAlign w:val="center"/>
          </w:tcPr>
          <w:p w14:paraId="30B91E38"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D9B8249" w14:textId="77777777">
        <w:trPr>
          <w:trHeight w:val="144"/>
          <w:tblCellSpacing w:w="20" w:type="nil"/>
        </w:trPr>
        <w:tc>
          <w:tcPr>
            <w:tcW w:w="458" w:type="dxa"/>
            <w:tcMar>
              <w:top w:w="50" w:type="dxa"/>
              <w:left w:w="100" w:type="dxa"/>
            </w:tcMar>
            <w:vAlign w:val="center"/>
          </w:tcPr>
          <w:p w14:paraId="65EB82DA" w14:textId="77777777" w:rsidR="000B64AA" w:rsidRDefault="003C60CA">
            <w:pPr>
              <w:spacing w:after="0"/>
            </w:pPr>
            <w:r>
              <w:rPr>
                <w:rFonts w:ascii="Times New Roman" w:hAnsi="Times New Roman"/>
                <w:color w:val="000000"/>
                <w:sz w:val="24"/>
              </w:rPr>
              <w:t>32</w:t>
            </w:r>
          </w:p>
        </w:tc>
        <w:tc>
          <w:tcPr>
            <w:tcW w:w="3256" w:type="dxa"/>
            <w:tcMar>
              <w:top w:w="50" w:type="dxa"/>
              <w:left w:w="100" w:type="dxa"/>
            </w:tcMar>
            <w:vAlign w:val="center"/>
          </w:tcPr>
          <w:p w14:paraId="1707C016" w14:textId="77777777" w:rsidR="000B64AA" w:rsidRPr="00A93F1D" w:rsidRDefault="003C60CA">
            <w:pPr>
              <w:spacing w:after="0"/>
              <w:ind w:left="135"/>
              <w:rPr>
                <w:lang w:val="ru-RU"/>
              </w:rPr>
            </w:pPr>
            <w:r w:rsidRPr="00A93F1D">
              <w:rPr>
                <w:rFonts w:ascii="Times New Roman" w:hAnsi="Times New Roman"/>
                <w:color w:val="000000"/>
                <w:sz w:val="24"/>
                <w:lang w:val="ru-RU"/>
              </w:rPr>
              <w:t xml:space="preserve">Русское </w:t>
            </w:r>
            <w:r w:rsidRPr="00A93F1D">
              <w:rPr>
                <w:rFonts w:ascii="Times New Roman" w:hAnsi="Times New Roman"/>
                <w:color w:val="000000"/>
                <w:sz w:val="24"/>
                <w:lang w:val="ru-RU"/>
              </w:rPr>
              <w:t>общество в романе "Отцы и дети"</w:t>
            </w:r>
          </w:p>
        </w:tc>
        <w:tc>
          <w:tcPr>
            <w:tcW w:w="805" w:type="dxa"/>
            <w:tcMar>
              <w:top w:w="50" w:type="dxa"/>
              <w:left w:w="100" w:type="dxa"/>
            </w:tcMar>
            <w:vAlign w:val="center"/>
          </w:tcPr>
          <w:p w14:paraId="1F60CC22"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F83FA68" w14:textId="77777777" w:rsidR="000B64AA" w:rsidRDefault="000B64AA">
            <w:pPr>
              <w:spacing w:after="0"/>
              <w:ind w:left="135"/>
              <w:jc w:val="center"/>
            </w:pPr>
          </w:p>
        </w:tc>
        <w:tc>
          <w:tcPr>
            <w:tcW w:w="1600" w:type="dxa"/>
            <w:tcMar>
              <w:top w:w="50" w:type="dxa"/>
              <w:left w:w="100" w:type="dxa"/>
            </w:tcMar>
            <w:vAlign w:val="center"/>
          </w:tcPr>
          <w:p w14:paraId="652A619D" w14:textId="77777777" w:rsidR="000B64AA" w:rsidRDefault="000B64AA">
            <w:pPr>
              <w:spacing w:after="0"/>
              <w:ind w:left="135"/>
              <w:jc w:val="center"/>
            </w:pPr>
          </w:p>
        </w:tc>
        <w:tc>
          <w:tcPr>
            <w:tcW w:w="1131" w:type="dxa"/>
            <w:tcMar>
              <w:top w:w="50" w:type="dxa"/>
              <w:left w:w="100" w:type="dxa"/>
            </w:tcMar>
            <w:vAlign w:val="center"/>
          </w:tcPr>
          <w:p w14:paraId="25EFAB37" w14:textId="77777777" w:rsidR="000B64AA" w:rsidRDefault="000B64AA">
            <w:pPr>
              <w:spacing w:after="0"/>
              <w:ind w:left="135"/>
            </w:pPr>
          </w:p>
        </w:tc>
        <w:tc>
          <w:tcPr>
            <w:tcW w:w="1948" w:type="dxa"/>
            <w:tcMar>
              <w:top w:w="50" w:type="dxa"/>
              <w:left w:w="100" w:type="dxa"/>
            </w:tcMar>
            <w:vAlign w:val="center"/>
          </w:tcPr>
          <w:p w14:paraId="76881506"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88FFB78" w14:textId="77777777">
        <w:trPr>
          <w:trHeight w:val="144"/>
          <w:tblCellSpacing w:w="20" w:type="nil"/>
        </w:trPr>
        <w:tc>
          <w:tcPr>
            <w:tcW w:w="458" w:type="dxa"/>
            <w:tcMar>
              <w:top w:w="50" w:type="dxa"/>
              <w:left w:w="100" w:type="dxa"/>
            </w:tcMar>
            <w:vAlign w:val="center"/>
          </w:tcPr>
          <w:p w14:paraId="31E21525" w14:textId="77777777" w:rsidR="000B64AA" w:rsidRDefault="003C60CA">
            <w:pPr>
              <w:spacing w:after="0"/>
            </w:pPr>
            <w:r>
              <w:rPr>
                <w:rFonts w:ascii="Times New Roman" w:hAnsi="Times New Roman"/>
                <w:color w:val="000000"/>
                <w:sz w:val="24"/>
              </w:rPr>
              <w:t>33</w:t>
            </w:r>
          </w:p>
        </w:tc>
        <w:tc>
          <w:tcPr>
            <w:tcW w:w="3256" w:type="dxa"/>
            <w:tcMar>
              <w:top w:w="50" w:type="dxa"/>
              <w:left w:w="100" w:type="dxa"/>
            </w:tcMar>
            <w:vAlign w:val="center"/>
          </w:tcPr>
          <w:p w14:paraId="4951F220" w14:textId="77777777" w:rsidR="000B64AA" w:rsidRPr="00A93F1D" w:rsidRDefault="003C60CA">
            <w:pPr>
              <w:spacing w:after="0"/>
              <w:ind w:left="135"/>
              <w:rPr>
                <w:lang w:val="ru-RU"/>
              </w:rPr>
            </w:pPr>
            <w:r w:rsidRPr="00A93F1D">
              <w:rPr>
                <w:rFonts w:ascii="Times New Roman" w:hAnsi="Times New Roman"/>
                <w:color w:val="000000"/>
                <w:sz w:val="24"/>
                <w:lang w:val="ru-RU"/>
              </w:rPr>
              <w:t>Сюжет и проблематика романа «Отцы и дети». Своеобразие конфликта и основные стадии его развития</w:t>
            </w:r>
          </w:p>
        </w:tc>
        <w:tc>
          <w:tcPr>
            <w:tcW w:w="805" w:type="dxa"/>
            <w:tcMar>
              <w:top w:w="50" w:type="dxa"/>
              <w:left w:w="100" w:type="dxa"/>
            </w:tcMar>
            <w:vAlign w:val="center"/>
          </w:tcPr>
          <w:p w14:paraId="67C28C9D" w14:textId="77777777" w:rsidR="000B64AA" w:rsidRDefault="003C60CA">
            <w:pPr>
              <w:spacing w:after="0"/>
              <w:ind w:left="135"/>
              <w:jc w:val="center"/>
            </w:pPr>
            <w:r w:rsidRPr="00A93F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D995ED1" w14:textId="77777777" w:rsidR="000B64AA" w:rsidRDefault="000B64AA">
            <w:pPr>
              <w:spacing w:after="0"/>
              <w:ind w:left="135"/>
              <w:jc w:val="center"/>
            </w:pPr>
          </w:p>
        </w:tc>
        <w:tc>
          <w:tcPr>
            <w:tcW w:w="1600" w:type="dxa"/>
            <w:tcMar>
              <w:top w:w="50" w:type="dxa"/>
              <w:left w:w="100" w:type="dxa"/>
            </w:tcMar>
            <w:vAlign w:val="center"/>
          </w:tcPr>
          <w:p w14:paraId="6FD75476" w14:textId="77777777" w:rsidR="000B64AA" w:rsidRDefault="000B64AA">
            <w:pPr>
              <w:spacing w:after="0"/>
              <w:ind w:left="135"/>
              <w:jc w:val="center"/>
            </w:pPr>
          </w:p>
        </w:tc>
        <w:tc>
          <w:tcPr>
            <w:tcW w:w="1131" w:type="dxa"/>
            <w:tcMar>
              <w:top w:w="50" w:type="dxa"/>
              <w:left w:w="100" w:type="dxa"/>
            </w:tcMar>
            <w:vAlign w:val="center"/>
          </w:tcPr>
          <w:p w14:paraId="32D01938" w14:textId="77777777" w:rsidR="000B64AA" w:rsidRDefault="000B64AA">
            <w:pPr>
              <w:spacing w:after="0"/>
              <w:ind w:left="135"/>
            </w:pPr>
          </w:p>
        </w:tc>
        <w:tc>
          <w:tcPr>
            <w:tcW w:w="1948" w:type="dxa"/>
            <w:tcMar>
              <w:top w:w="50" w:type="dxa"/>
              <w:left w:w="100" w:type="dxa"/>
            </w:tcMar>
            <w:vAlign w:val="center"/>
          </w:tcPr>
          <w:p w14:paraId="746457FA"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ED652E7" w14:textId="77777777">
        <w:trPr>
          <w:trHeight w:val="144"/>
          <w:tblCellSpacing w:w="20" w:type="nil"/>
        </w:trPr>
        <w:tc>
          <w:tcPr>
            <w:tcW w:w="458" w:type="dxa"/>
            <w:tcMar>
              <w:top w:w="50" w:type="dxa"/>
              <w:left w:w="100" w:type="dxa"/>
            </w:tcMar>
            <w:vAlign w:val="center"/>
          </w:tcPr>
          <w:p w14:paraId="56AF08ED" w14:textId="77777777" w:rsidR="000B64AA" w:rsidRDefault="003C60CA">
            <w:pPr>
              <w:spacing w:after="0"/>
            </w:pPr>
            <w:r>
              <w:rPr>
                <w:rFonts w:ascii="Times New Roman" w:hAnsi="Times New Roman"/>
                <w:color w:val="000000"/>
                <w:sz w:val="24"/>
              </w:rPr>
              <w:t>34</w:t>
            </w:r>
          </w:p>
        </w:tc>
        <w:tc>
          <w:tcPr>
            <w:tcW w:w="3256" w:type="dxa"/>
            <w:tcMar>
              <w:top w:w="50" w:type="dxa"/>
              <w:left w:w="100" w:type="dxa"/>
            </w:tcMar>
            <w:vAlign w:val="center"/>
          </w:tcPr>
          <w:p w14:paraId="13F6603D" w14:textId="77777777" w:rsidR="000B64AA" w:rsidRPr="003C60CA" w:rsidRDefault="003C60CA">
            <w:pPr>
              <w:spacing w:after="0"/>
              <w:ind w:left="135"/>
              <w:rPr>
                <w:lang w:val="ru-RU"/>
              </w:rPr>
            </w:pPr>
            <w:r w:rsidRPr="003C60CA">
              <w:rPr>
                <w:rFonts w:ascii="Times New Roman" w:hAnsi="Times New Roman"/>
                <w:color w:val="000000"/>
                <w:sz w:val="24"/>
                <w:lang w:val="ru-RU"/>
              </w:rPr>
              <w:t xml:space="preserve">"Отцы" в романе: братья Кирсановы, родители </w:t>
            </w:r>
            <w:r w:rsidRPr="003C60CA">
              <w:rPr>
                <w:rFonts w:ascii="Times New Roman" w:hAnsi="Times New Roman"/>
                <w:color w:val="000000"/>
                <w:sz w:val="24"/>
                <w:lang w:val="ru-RU"/>
              </w:rPr>
              <w:t>Базарова</w:t>
            </w:r>
          </w:p>
        </w:tc>
        <w:tc>
          <w:tcPr>
            <w:tcW w:w="805" w:type="dxa"/>
            <w:tcMar>
              <w:top w:w="50" w:type="dxa"/>
              <w:left w:w="100" w:type="dxa"/>
            </w:tcMar>
            <w:vAlign w:val="center"/>
          </w:tcPr>
          <w:p w14:paraId="6DD6CC77"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46ED5EF" w14:textId="77777777" w:rsidR="000B64AA" w:rsidRDefault="000B64AA">
            <w:pPr>
              <w:spacing w:after="0"/>
              <w:ind w:left="135"/>
              <w:jc w:val="center"/>
            </w:pPr>
          </w:p>
        </w:tc>
        <w:tc>
          <w:tcPr>
            <w:tcW w:w="1600" w:type="dxa"/>
            <w:tcMar>
              <w:top w:w="50" w:type="dxa"/>
              <w:left w:w="100" w:type="dxa"/>
            </w:tcMar>
            <w:vAlign w:val="center"/>
          </w:tcPr>
          <w:p w14:paraId="0B121076" w14:textId="77777777" w:rsidR="000B64AA" w:rsidRDefault="000B64AA">
            <w:pPr>
              <w:spacing w:after="0"/>
              <w:ind w:left="135"/>
              <w:jc w:val="center"/>
            </w:pPr>
          </w:p>
        </w:tc>
        <w:tc>
          <w:tcPr>
            <w:tcW w:w="1131" w:type="dxa"/>
            <w:tcMar>
              <w:top w:w="50" w:type="dxa"/>
              <w:left w:w="100" w:type="dxa"/>
            </w:tcMar>
            <w:vAlign w:val="center"/>
          </w:tcPr>
          <w:p w14:paraId="4F0E4227" w14:textId="77777777" w:rsidR="000B64AA" w:rsidRDefault="000B64AA">
            <w:pPr>
              <w:spacing w:after="0"/>
              <w:ind w:left="135"/>
            </w:pPr>
          </w:p>
        </w:tc>
        <w:tc>
          <w:tcPr>
            <w:tcW w:w="1948" w:type="dxa"/>
            <w:tcMar>
              <w:top w:w="50" w:type="dxa"/>
              <w:left w:w="100" w:type="dxa"/>
            </w:tcMar>
            <w:vAlign w:val="center"/>
          </w:tcPr>
          <w:p w14:paraId="710CB05A"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ED1D53A" w14:textId="77777777">
        <w:trPr>
          <w:trHeight w:val="144"/>
          <w:tblCellSpacing w:w="20" w:type="nil"/>
        </w:trPr>
        <w:tc>
          <w:tcPr>
            <w:tcW w:w="458" w:type="dxa"/>
            <w:tcMar>
              <w:top w:w="50" w:type="dxa"/>
              <w:left w:w="100" w:type="dxa"/>
            </w:tcMar>
            <w:vAlign w:val="center"/>
          </w:tcPr>
          <w:p w14:paraId="4F37121A" w14:textId="77777777" w:rsidR="000B64AA" w:rsidRDefault="003C60CA">
            <w:pPr>
              <w:spacing w:after="0"/>
            </w:pPr>
            <w:r>
              <w:rPr>
                <w:rFonts w:ascii="Times New Roman" w:hAnsi="Times New Roman"/>
                <w:color w:val="000000"/>
                <w:sz w:val="24"/>
              </w:rPr>
              <w:t>35</w:t>
            </w:r>
          </w:p>
        </w:tc>
        <w:tc>
          <w:tcPr>
            <w:tcW w:w="3256" w:type="dxa"/>
            <w:tcMar>
              <w:top w:w="50" w:type="dxa"/>
              <w:left w:w="100" w:type="dxa"/>
            </w:tcMar>
            <w:vAlign w:val="center"/>
          </w:tcPr>
          <w:p w14:paraId="0EBE5367" w14:textId="77777777" w:rsidR="000B64AA" w:rsidRPr="003C60CA" w:rsidRDefault="003C60CA">
            <w:pPr>
              <w:spacing w:after="0"/>
              <w:ind w:left="135"/>
              <w:rPr>
                <w:lang w:val="ru-RU"/>
              </w:rPr>
            </w:pPr>
            <w:r w:rsidRPr="003C60CA">
              <w:rPr>
                <w:rFonts w:ascii="Times New Roman" w:hAnsi="Times New Roman"/>
                <w:color w:val="000000"/>
                <w:sz w:val="24"/>
                <w:lang w:val="ru-RU"/>
              </w:rPr>
              <w:t>Анализ сцен споров Евгения Базарова и Павла Петровича Кирсанова</w:t>
            </w:r>
          </w:p>
        </w:tc>
        <w:tc>
          <w:tcPr>
            <w:tcW w:w="805" w:type="dxa"/>
            <w:tcMar>
              <w:top w:w="50" w:type="dxa"/>
              <w:left w:w="100" w:type="dxa"/>
            </w:tcMar>
            <w:vAlign w:val="center"/>
          </w:tcPr>
          <w:p w14:paraId="369255BC"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6EFD36E" w14:textId="77777777" w:rsidR="000B64AA" w:rsidRDefault="000B64AA">
            <w:pPr>
              <w:spacing w:after="0"/>
              <w:ind w:left="135"/>
              <w:jc w:val="center"/>
            </w:pPr>
          </w:p>
        </w:tc>
        <w:tc>
          <w:tcPr>
            <w:tcW w:w="1600" w:type="dxa"/>
            <w:tcMar>
              <w:top w:w="50" w:type="dxa"/>
              <w:left w:w="100" w:type="dxa"/>
            </w:tcMar>
            <w:vAlign w:val="center"/>
          </w:tcPr>
          <w:p w14:paraId="598EFD66" w14:textId="77777777" w:rsidR="000B64AA" w:rsidRDefault="000B64AA">
            <w:pPr>
              <w:spacing w:after="0"/>
              <w:ind w:left="135"/>
              <w:jc w:val="center"/>
            </w:pPr>
          </w:p>
        </w:tc>
        <w:tc>
          <w:tcPr>
            <w:tcW w:w="1131" w:type="dxa"/>
            <w:tcMar>
              <w:top w:w="50" w:type="dxa"/>
              <w:left w:w="100" w:type="dxa"/>
            </w:tcMar>
            <w:vAlign w:val="center"/>
          </w:tcPr>
          <w:p w14:paraId="5D9C151C" w14:textId="77777777" w:rsidR="000B64AA" w:rsidRDefault="000B64AA">
            <w:pPr>
              <w:spacing w:after="0"/>
              <w:ind w:left="135"/>
            </w:pPr>
          </w:p>
        </w:tc>
        <w:tc>
          <w:tcPr>
            <w:tcW w:w="1948" w:type="dxa"/>
            <w:tcMar>
              <w:top w:w="50" w:type="dxa"/>
              <w:left w:w="100" w:type="dxa"/>
            </w:tcMar>
            <w:vAlign w:val="center"/>
          </w:tcPr>
          <w:p w14:paraId="47E2B1F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033260A" w14:textId="77777777">
        <w:trPr>
          <w:trHeight w:val="144"/>
          <w:tblCellSpacing w:w="20" w:type="nil"/>
        </w:trPr>
        <w:tc>
          <w:tcPr>
            <w:tcW w:w="458" w:type="dxa"/>
            <w:tcMar>
              <w:top w:w="50" w:type="dxa"/>
              <w:left w:w="100" w:type="dxa"/>
            </w:tcMar>
            <w:vAlign w:val="center"/>
          </w:tcPr>
          <w:p w14:paraId="32EDE804" w14:textId="77777777" w:rsidR="000B64AA" w:rsidRDefault="003C60CA">
            <w:pPr>
              <w:spacing w:after="0"/>
            </w:pPr>
            <w:r>
              <w:rPr>
                <w:rFonts w:ascii="Times New Roman" w:hAnsi="Times New Roman"/>
                <w:color w:val="000000"/>
                <w:sz w:val="24"/>
              </w:rPr>
              <w:t>36</w:t>
            </w:r>
          </w:p>
        </w:tc>
        <w:tc>
          <w:tcPr>
            <w:tcW w:w="3256" w:type="dxa"/>
            <w:tcMar>
              <w:top w:w="50" w:type="dxa"/>
              <w:left w:w="100" w:type="dxa"/>
            </w:tcMar>
            <w:vAlign w:val="center"/>
          </w:tcPr>
          <w:p w14:paraId="6BEAA20A" w14:textId="77777777" w:rsidR="000B64AA" w:rsidRPr="003C60CA" w:rsidRDefault="003C60CA">
            <w:pPr>
              <w:spacing w:after="0"/>
              <w:ind w:left="135"/>
              <w:rPr>
                <w:lang w:val="ru-RU"/>
              </w:rPr>
            </w:pPr>
            <w:r w:rsidRPr="003C60CA">
              <w:rPr>
                <w:rFonts w:ascii="Times New Roman" w:hAnsi="Times New Roman"/>
                <w:color w:val="000000"/>
                <w:sz w:val="24"/>
                <w:lang w:val="ru-RU"/>
              </w:rPr>
              <w:t>Евгений Базаров и Аркадий Кирсанов</w:t>
            </w:r>
          </w:p>
        </w:tc>
        <w:tc>
          <w:tcPr>
            <w:tcW w:w="805" w:type="dxa"/>
            <w:tcMar>
              <w:top w:w="50" w:type="dxa"/>
              <w:left w:w="100" w:type="dxa"/>
            </w:tcMar>
            <w:vAlign w:val="center"/>
          </w:tcPr>
          <w:p w14:paraId="23574981"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6AB94AE" w14:textId="77777777" w:rsidR="000B64AA" w:rsidRDefault="000B64AA">
            <w:pPr>
              <w:spacing w:after="0"/>
              <w:ind w:left="135"/>
              <w:jc w:val="center"/>
            </w:pPr>
          </w:p>
        </w:tc>
        <w:tc>
          <w:tcPr>
            <w:tcW w:w="1600" w:type="dxa"/>
            <w:tcMar>
              <w:top w:w="50" w:type="dxa"/>
              <w:left w:w="100" w:type="dxa"/>
            </w:tcMar>
            <w:vAlign w:val="center"/>
          </w:tcPr>
          <w:p w14:paraId="5F73C79A" w14:textId="77777777" w:rsidR="000B64AA" w:rsidRDefault="000B64AA">
            <w:pPr>
              <w:spacing w:after="0"/>
              <w:ind w:left="135"/>
              <w:jc w:val="center"/>
            </w:pPr>
          </w:p>
        </w:tc>
        <w:tc>
          <w:tcPr>
            <w:tcW w:w="1131" w:type="dxa"/>
            <w:tcMar>
              <w:top w:w="50" w:type="dxa"/>
              <w:left w:w="100" w:type="dxa"/>
            </w:tcMar>
            <w:vAlign w:val="center"/>
          </w:tcPr>
          <w:p w14:paraId="77BD4A77" w14:textId="77777777" w:rsidR="000B64AA" w:rsidRDefault="000B64AA">
            <w:pPr>
              <w:spacing w:after="0"/>
              <w:ind w:left="135"/>
            </w:pPr>
          </w:p>
        </w:tc>
        <w:tc>
          <w:tcPr>
            <w:tcW w:w="1948" w:type="dxa"/>
            <w:tcMar>
              <w:top w:w="50" w:type="dxa"/>
              <w:left w:w="100" w:type="dxa"/>
            </w:tcMar>
            <w:vAlign w:val="center"/>
          </w:tcPr>
          <w:p w14:paraId="33DEAA2C"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B64AA" w14:paraId="1D40675D" w14:textId="77777777">
        <w:trPr>
          <w:trHeight w:val="144"/>
          <w:tblCellSpacing w:w="20" w:type="nil"/>
        </w:trPr>
        <w:tc>
          <w:tcPr>
            <w:tcW w:w="458" w:type="dxa"/>
            <w:tcMar>
              <w:top w:w="50" w:type="dxa"/>
              <w:left w:w="100" w:type="dxa"/>
            </w:tcMar>
            <w:vAlign w:val="center"/>
          </w:tcPr>
          <w:p w14:paraId="45470F1F" w14:textId="77777777" w:rsidR="000B64AA" w:rsidRDefault="003C60CA">
            <w:pPr>
              <w:spacing w:after="0"/>
            </w:pPr>
            <w:r>
              <w:rPr>
                <w:rFonts w:ascii="Times New Roman" w:hAnsi="Times New Roman"/>
                <w:color w:val="000000"/>
                <w:sz w:val="24"/>
              </w:rPr>
              <w:lastRenderedPageBreak/>
              <w:t>37</w:t>
            </w:r>
          </w:p>
        </w:tc>
        <w:tc>
          <w:tcPr>
            <w:tcW w:w="3256" w:type="dxa"/>
            <w:tcMar>
              <w:top w:w="50" w:type="dxa"/>
              <w:left w:w="100" w:type="dxa"/>
            </w:tcMar>
            <w:vAlign w:val="center"/>
          </w:tcPr>
          <w:p w14:paraId="521BE8A9" w14:textId="77777777" w:rsidR="000B64AA" w:rsidRPr="003C60CA" w:rsidRDefault="003C60CA">
            <w:pPr>
              <w:spacing w:after="0"/>
              <w:ind w:left="135"/>
              <w:rPr>
                <w:lang w:val="ru-RU"/>
              </w:rPr>
            </w:pPr>
            <w:r w:rsidRPr="003C60CA">
              <w:rPr>
                <w:rFonts w:ascii="Times New Roman" w:hAnsi="Times New Roman"/>
                <w:color w:val="000000"/>
                <w:sz w:val="24"/>
                <w:lang w:val="ru-RU"/>
              </w:rPr>
              <w:t xml:space="preserve">Женские образы в романе "Отцы и </w:t>
            </w:r>
            <w:r w:rsidRPr="003C60CA">
              <w:rPr>
                <w:rFonts w:ascii="Times New Roman" w:hAnsi="Times New Roman"/>
                <w:color w:val="000000"/>
                <w:sz w:val="24"/>
                <w:lang w:val="ru-RU"/>
              </w:rPr>
              <w:t>дети"</w:t>
            </w:r>
          </w:p>
        </w:tc>
        <w:tc>
          <w:tcPr>
            <w:tcW w:w="805" w:type="dxa"/>
            <w:tcMar>
              <w:top w:w="50" w:type="dxa"/>
              <w:left w:w="100" w:type="dxa"/>
            </w:tcMar>
            <w:vAlign w:val="center"/>
          </w:tcPr>
          <w:p w14:paraId="13B97FCD"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E689E3C" w14:textId="77777777" w:rsidR="000B64AA" w:rsidRDefault="000B64AA">
            <w:pPr>
              <w:spacing w:after="0"/>
              <w:ind w:left="135"/>
              <w:jc w:val="center"/>
            </w:pPr>
          </w:p>
        </w:tc>
        <w:tc>
          <w:tcPr>
            <w:tcW w:w="1600" w:type="dxa"/>
            <w:tcMar>
              <w:top w:w="50" w:type="dxa"/>
              <w:left w:w="100" w:type="dxa"/>
            </w:tcMar>
            <w:vAlign w:val="center"/>
          </w:tcPr>
          <w:p w14:paraId="1E8B3792" w14:textId="77777777" w:rsidR="000B64AA" w:rsidRDefault="000B64AA">
            <w:pPr>
              <w:spacing w:after="0"/>
              <w:ind w:left="135"/>
              <w:jc w:val="center"/>
            </w:pPr>
          </w:p>
        </w:tc>
        <w:tc>
          <w:tcPr>
            <w:tcW w:w="1131" w:type="dxa"/>
            <w:tcMar>
              <w:top w:w="50" w:type="dxa"/>
              <w:left w:w="100" w:type="dxa"/>
            </w:tcMar>
            <w:vAlign w:val="center"/>
          </w:tcPr>
          <w:p w14:paraId="5DDF925C" w14:textId="77777777" w:rsidR="000B64AA" w:rsidRDefault="000B64AA">
            <w:pPr>
              <w:spacing w:after="0"/>
              <w:ind w:left="135"/>
            </w:pPr>
          </w:p>
        </w:tc>
        <w:tc>
          <w:tcPr>
            <w:tcW w:w="1948" w:type="dxa"/>
            <w:tcMar>
              <w:top w:w="50" w:type="dxa"/>
              <w:left w:w="100" w:type="dxa"/>
            </w:tcMar>
            <w:vAlign w:val="center"/>
          </w:tcPr>
          <w:p w14:paraId="64FEC7B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31B7DFE" w14:textId="77777777">
        <w:trPr>
          <w:trHeight w:val="144"/>
          <w:tblCellSpacing w:w="20" w:type="nil"/>
        </w:trPr>
        <w:tc>
          <w:tcPr>
            <w:tcW w:w="458" w:type="dxa"/>
            <w:tcMar>
              <w:top w:w="50" w:type="dxa"/>
              <w:left w:w="100" w:type="dxa"/>
            </w:tcMar>
            <w:vAlign w:val="center"/>
          </w:tcPr>
          <w:p w14:paraId="4ACA10E2" w14:textId="77777777" w:rsidR="000B64AA" w:rsidRDefault="003C60CA">
            <w:pPr>
              <w:spacing w:after="0"/>
            </w:pPr>
            <w:r>
              <w:rPr>
                <w:rFonts w:ascii="Times New Roman" w:hAnsi="Times New Roman"/>
                <w:color w:val="000000"/>
                <w:sz w:val="24"/>
              </w:rPr>
              <w:t>38</w:t>
            </w:r>
          </w:p>
        </w:tc>
        <w:tc>
          <w:tcPr>
            <w:tcW w:w="3256" w:type="dxa"/>
            <w:tcMar>
              <w:top w:w="50" w:type="dxa"/>
              <w:left w:w="100" w:type="dxa"/>
            </w:tcMar>
            <w:vAlign w:val="center"/>
          </w:tcPr>
          <w:p w14:paraId="44F68D7C" w14:textId="77777777" w:rsidR="000B64AA" w:rsidRPr="003C60CA" w:rsidRDefault="003C60CA">
            <w:pPr>
              <w:spacing w:after="0"/>
              <w:ind w:left="135"/>
              <w:rPr>
                <w:lang w:val="ru-RU"/>
              </w:rPr>
            </w:pPr>
            <w:r w:rsidRPr="003C60CA">
              <w:rPr>
                <w:rFonts w:ascii="Times New Roman" w:hAnsi="Times New Roman"/>
                <w:color w:val="000000"/>
                <w:sz w:val="24"/>
                <w:lang w:val="ru-RU"/>
              </w:rPr>
              <w:t>Полемика вокруг романа: образ Базарова в русской критике. Статьи Д.И.Писарева «Базаров» и др.</w:t>
            </w:r>
          </w:p>
        </w:tc>
        <w:tc>
          <w:tcPr>
            <w:tcW w:w="805" w:type="dxa"/>
            <w:tcMar>
              <w:top w:w="50" w:type="dxa"/>
              <w:left w:w="100" w:type="dxa"/>
            </w:tcMar>
            <w:vAlign w:val="center"/>
          </w:tcPr>
          <w:p w14:paraId="419EB0A7"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FEBD201" w14:textId="77777777" w:rsidR="000B64AA" w:rsidRDefault="000B64AA">
            <w:pPr>
              <w:spacing w:after="0"/>
              <w:ind w:left="135"/>
              <w:jc w:val="center"/>
            </w:pPr>
          </w:p>
        </w:tc>
        <w:tc>
          <w:tcPr>
            <w:tcW w:w="1600" w:type="dxa"/>
            <w:tcMar>
              <w:top w:w="50" w:type="dxa"/>
              <w:left w:w="100" w:type="dxa"/>
            </w:tcMar>
            <w:vAlign w:val="center"/>
          </w:tcPr>
          <w:p w14:paraId="14E45A51" w14:textId="77777777" w:rsidR="000B64AA" w:rsidRDefault="000B64AA">
            <w:pPr>
              <w:spacing w:after="0"/>
              <w:ind w:left="135"/>
              <w:jc w:val="center"/>
            </w:pPr>
          </w:p>
        </w:tc>
        <w:tc>
          <w:tcPr>
            <w:tcW w:w="1131" w:type="dxa"/>
            <w:tcMar>
              <w:top w:w="50" w:type="dxa"/>
              <w:left w:w="100" w:type="dxa"/>
            </w:tcMar>
            <w:vAlign w:val="center"/>
          </w:tcPr>
          <w:p w14:paraId="176982E9" w14:textId="77777777" w:rsidR="000B64AA" w:rsidRDefault="000B64AA">
            <w:pPr>
              <w:spacing w:after="0"/>
              <w:ind w:left="135"/>
            </w:pPr>
          </w:p>
        </w:tc>
        <w:tc>
          <w:tcPr>
            <w:tcW w:w="1948" w:type="dxa"/>
            <w:tcMar>
              <w:top w:w="50" w:type="dxa"/>
              <w:left w:w="100" w:type="dxa"/>
            </w:tcMar>
            <w:vAlign w:val="center"/>
          </w:tcPr>
          <w:p w14:paraId="45CFE1F0"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DFBE617" w14:textId="77777777">
        <w:trPr>
          <w:trHeight w:val="144"/>
          <w:tblCellSpacing w:w="20" w:type="nil"/>
        </w:trPr>
        <w:tc>
          <w:tcPr>
            <w:tcW w:w="458" w:type="dxa"/>
            <w:tcMar>
              <w:top w:w="50" w:type="dxa"/>
              <w:left w:w="100" w:type="dxa"/>
            </w:tcMar>
            <w:vAlign w:val="center"/>
          </w:tcPr>
          <w:p w14:paraId="60BD4FE4" w14:textId="77777777" w:rsidR="000B64AA" w:rsidRDefault="003C60CA">
            <w:pPr>
              <w:spacing w:after="0"/>
            </w:pPr>
            <w:r>
              <w:rPr>
                <w:rFonts w:ascii="Times New Roman" w:hAnsi="Times New Roman"/>
                <w:color w:val="000000"/>
                <w:sz w:val="24"/>
              </w:rPr>
              <w:t>39</w:t>
            </w:r>
          </w:p>
        </w:tc>
        <w:tc>
          <w:tcPr>
            <w:tcW w:w="3256" w:type="dxa"/>
            <w:tcMar>
              <w:top w:w="50" w:type="dxa"/>
              <w:left w:w="100" w:type="dxa"/>
            </w:tcMar>
            <w:vAlign w:val="center"/>
          </w:tcPr>
          <w:p w14:paraId="59AEB6C4" w14:textId="77777777" w:rsidR="000B64AA" w:rsidRPr="003C60CA" w:rsidRDefault="003C60CA">
            <w:pPr>
              <w:spacing w:after="0"/>
              <w:ind w:left="135"/>
              <w:rPr>
                <w:lang w:val="ru-RU"/>
              </w:rPr>
            </w:pPr>
            <w:r w:rsidRPr="003C60CA">
              <w:rPr>
                <w:rFonts w:ascii="Times New Roman" w:hAnsi="Times New Roman"/>
                <w:color w:val="000000"/>
                <w:sz w:val="24"/>
                <w:lang w:val="ru-RU"/>
              </w:rPr>
              <w:t>Идейно-художественное содержание романа И.С.Тургенева "Дворянское гнездо"</w:t>
            </w:r>
          </w:p>
        </w:tc>
        <w:tc>
          <w:tcPr>
            <w:tcW w:w="805" w:type="dxa"/>
            <w:tcMar>
              <w:top w:w="50" w:type="dxa"/>
              <w:left w:w="100" w:type="dxa"/>
            </w:tcMar>
            <w:vAlign w:val="center"/>
          </w:tcPr>
          <w:p w14:paraId="1EA66E59"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E40A72" w14:textId="77777777" w:rsidR="000B64AA" w:rsidRDefault="000B64AA">
            <w:pPr>
              <w:spacing w:after="0"/>
              <w:ind w:left="135"/>
              <w:jc w:val="center"/>
            </w:pPr>
          </w:p>
        </w:tc>
        <w:tc>
          <w:tcPr>
            <w:tcW w:w="1600" w:type="dxa"/>
            <w:tcMar>
              <w:top w:w="50" w:type="dxa"/>
              <w:left w:w="100" w:type="dxa"/>
            </w:tcMar>
            <w:vAlign w:val="center"/>
          </w:tcPr>
          <w:p w14:paraId="5471A782" w14:textId="77777777" w:rsidR="000B64AA" w:rsidRDefault="000B64AA">
            <w:pPr>
              <w:spacing w:after="0"/>
              <w:ind w:left="135"/>
              <w:jc w:val="center"/>
            </w:pPr>
          </w:p>
        </w:tc>
        <w:tc>
          <w:tcPr>
            <w:tcW w:w="1131" w:type="dxa"/>
            <w:tcMar>
              <w:top w:w="50" w:type="dxa"/>
              <w:left w:w="100" w:type="dxa"/>
            </w:tcMar>
            <w:vAlign w:val="center"/>
          </w:tcPr>
          <w:p w14:paraId="2733F5E1" w14:textId="77777777" w:rsidR="000B64AA" w:rsidRDefault="000B64AA">
            <w:pPr>
              <w:spacing w:after="0"/>
              <w:ind w:left="135"/>
            </w:pPr>
          </w:p>
        </w:tc>
        <w:tc>
          <w:tcPr>
            <w:tcW w:w="1948" w:type="dxa"/>
            <w:tcMar>
              <w:top w:w="50" w:type="dxa"/>
              <w:left w:w="100" w:type="dxa"/>
            </w:tcMar>
            <w:vAlign w:val="center"/>
          </w:tcPr>
          <w:p w14:paraId="0F6C6F70"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ADB0BD9" w14:textId="77777777">
        <w:trPr>
          <w:trHeight w:val="144"/>
          <w:tblCellSpacing w:w="20" w:type="nil"/>
        </w:trPr>
        <w:tc>
          <w:tcPr>
            <w:tcW w:w="458" w:type="dxa"/>
            <w:tcMar>
              <w:top w:w="50" w:type="dxa"/>
              <w:left w:w="100" w:type="dxa"/>
            </w:tcMar>
            <w:vAlign w:val="center"/>
          </w:tcPr>
          <w:p w14:paraId="53B6E85B" w14:textId="77777777" w:rsidR="000B64AA" w:rsidRDefault="003C60CA">
            <w:pPr>
              <w:spacing w:after="0"/>
            </w:pPr>
            <w:r>
              <w:rPr>
                <w:rFonts w:ascii="Times New Roman" w:hAnsi="Times New Roman"/>
                <w:color w:val="000000"/>
                <w:sz w:val="24"/>
              </w:rPr>
              <w:t>40</w:t>
            </w:r>
          </w:p>
        </w:tc>
        <w:tc>
          <w:tcPr>
            <w:tcW w:w="3256" w:type="dxa"/>
            <w:tcMar>
              <w:top w:w="50" w:type="dxa"/>
              <w:left w:w="100" w:type="dxa"/>
            </w:tcMar>
            <w:vAlign w:val="center"/>
          </w:tcPr>
          <w:p w14:paraId="2AFCC965" w14:textId="77777777" w:rsidR="000B64AA" w:rsidRDefault="003C60CA">
            <w:pPr>
              <w:spacing w:after="0"/>
              <w:ind w:left="135"/>
            </w:pPr>
            <w:r w:rsidRPr="003C60CA">
              <w:rPr>
                <w:rFonts w:ascii="Times New Roman" w:hAnsi="Times New Roman"/>
                <w:color w:val="000000"/>
                <w:sz w:val="24"/>
                <w:lang w:val="ru-RU"/>
              </w:rPr>
              <w:t xml:space="preserve">Система образов романа "Дворянское гнзедо". </w:t>
            </w:r>
            <w:r>
              <w:rPr>
                <w:rFonts w:ascii="Times New Roman" w:hAnsi="Times New Roman"/>
                <w:color w:val="000000"/>
                <w:sz w:val="24"/>
              </w:rPr>
              <w:t>"Тургеневская девушка"</w:t>
            </w:r>
          </w:p>
        </w:tc>
        <w:tc>
          <w:tcPr>
            <w:tcW w:w="805" w:type="dxa"/>
            <w:tcMar>
              <w:top w:w="50" w:type="dxa"/>
              <w:left w:w="100" w:type="dxa"/>
            </w:tcMar>
            <w:vAlign w:val="center"/>
          </w:tcPr>
          <w:p w14:paraId="3EC6F578"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1C3C4E6" w14:textId="77777777" w:rsidR="000B64AA" w:rsidRDefault="000B64AA">
            <w:pPr>
              <w:spacing w:after="0"/>
              <w:ind w:left="135"/>
              <w:jc w:val="center"/>
            </w:pPr>
          </w:p>
        </w:tc>
        <w:tc>
          <w:tcPr>
            <w:tcW w:w="1600" w:type="dxa"/>
            <w:tcMar>
              <w:top w:w="50" w:type="dxa"/>
              <w:left w:w="100" w:type="dxa"/>
            </w:tcMar>
            <w:vAlign w:val="center"/>
          </w:tcPr>
          <w:p w14:paraId="7E659041" w14:textId="77777777" w:rsidR="000B64AA" w:rsidRDefault="000B64AA">
            <w:pPr>
              <w:spacing w:after="0"/>
              <w:ind w:left="135"/>
              <w:jc w:val="center"/>
            </w:pPr>
          </w:p>
        </w:tc>
        <w:tc>
          <w:tcPr>
            <w:tcW w:w="1131" w:type="dxa"/>
            <w:tcMar>
              <w:top w:w="50" w:type="dxa"/>
              <w:left w:w="100" w:type="dxa"/>
            </w:tcMar>
            <w:vAlign w:val="center"/>
          </w:tcPr>
          <w:p w14:paraId="195C129D" w14:textId="77777777" w:rsidR="000B64AA" w:rsidRDefault="000B64AA">
            <w:pPr>
              <w:spacing w:after="0"/>
              <w:ind w:left="135"/>
            </w:pPr>
          </w:p>
        </w:tc>
        <w:tc>
          <w:tcPr>
            <w:tcW w:w="1948" w:type="dxa"/>
            <w:tcMar>
              <w:top w:w="50" w:type="dxa"/>
              <w:left w:w="100" w:type="dxa"/>
            </w:tcMar>
            <w:vAlign w:val="center"/>
          </w:tcPr>
          <w:p w14:paraId="7C42D464"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66BBF46" w14:textId="77777777">
        <w:trPr>
          <w:trHeight w:val="144"/>
          <w:tblCellSpacing w:w="20" w:type="nil"/>
        </w:trPr>
        <w:tc>
          <w:tcPr>
            <w:tcW w:w="458" w:type="dxa"/>
            <w:tcMar>
              <w:top w:w="50" w:type="dxa"/>
              <w:left w:w="100" w:type="dxa"/>
            </w:tcMar>
            <w:vAlign w:val="center"/>
          </w:tcPr>
          <w:p w14:paraId="30623FB3" w14:textId="77777777" w:rsidR="000B64AA" w:rsidRDefault="003C60CA">
            <w:pPr>
              <w:spacing w:after="0"/>
            </w:pPr>
            <w:r>
              <w:rPr>
                <w:rFonts w:ascii="Times New Roman" w:hAnsi="Times New Roman"/>
                <w:color w:val="000000"/>
                <w:sz w:val="24"/>
              </w:rPr>
              <w:t>41</w:t>
            </w:r>
          </w:p>
        </w:tc>
        <w:tc>
          <w:tcPr>
            <w:tcW w:w="3256" w:type="dxa"/>
            <w:tcMar>
              <w:top w:w="50" w:type="dxa"/>
              <w:left w:w="100" w:type="dxa"/>
            </w:tcMar>
            <w:vAlign w:val="center"/>
          </w:tcPr>
          <w:p w14:paraId="443294E3" w14:textId="77777777" w:rsidR="000B64AA" w:rsidRPr="003C60CA" w:rsidRDefault="003C60CA">
            <w:pPr>
              <w:spacing w:after="0"/>
              <w:ind w:left="135"/>
              <w:rPr>
                <w:lang w:val="ru-RU"/>
              </w:rPr>
            </w:pPr>
            <w:r w:rsidRPr="003C60CA">
              <w:rPr>
                <w:rFonts w:ascii="Times New Roman" w:hAnsi="Times New Roman"/>
                <w:color w:val="000000"/>
                <w:sz w:val="24"/>
                <w:lang w:val="ru-RU"/>
              </w:rPr>
              <w:t>Смысл названия романа "Дворянское гнездо"</w:t>
            </w:r>
          </w:p>
        </w:tc>
        <w:tc>
          <w:tcPr>
            <w:tcW w:w="805" w:type="dxa"/>
            <w:tcMar>
              <w:top w:w="50" w:type="dxa"/>
              <w:left w:w="100" w:type="dxa"/>
            </w:tcMar>
            <w:vAlign w:val="center"/>
          </w:tcPr>
          <w:p w14:paraId="6386A0A7"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ECE1EDA" w14:textId="77777777" w:rsidR="000B64AA" w:rsidRDefault="000B64AA">
            <w:pPr>
              <w:spacing w:after="0"/>
              <w:ind w:left="135"/>
              <w:jc w:val="center"/>
            </w:pPr>
          </w:p>
        </w:tc>
        <w:tc>
          <w:tcPr>
            <w:tcW w:w="1600" w:type="dxa"/>
            <w:tcMar>
              <w:top w:w="50" w:type="dxa"/>
              <w:left w:w="100" w:type="dxa"/>
            </w:tcMar>
            <w:vAlign w:val="center"/>
          </w:tcPr>
          <w:p w14:paraId="04827886" w14:textId="77777777" w:rsidR="000B64AA" w:rsidRDefault="000B64AA">
            <w:pPr>
              <w:spacing w:after="0"/>
              <w:ind w:left="135"/>
              <w:jc w:val="center"/>
            </w:pPr>
          </w:p>
        </w:tc>
        <w:tc>
          <w:tcPr>
            <w:tcW w:w="1131" w:type="dxa"/>
            <w:tcMar>
              <w:top w:w="50" w:type="dxa"/>
              <w:left w:w="100" w:type="dxa"/>
            </w:tcMar>
            <w:vAlign w:val="center"/>
          </w:tcPr>
          <w:p w14:paraId="1C5672AA" w14:textId="77777777" w:rsidR="000B64AA" w:rsidRDefault="000B64AA">
            <w:pPr>
              <w:spacing w:after="0"/>
              <w:ind w:left="135"/>
            </w:pPr>
          </w:p>
        </w:tc>
        <w:tc>
          <w:tcPr>
            <w:tcW w:w="1948" w:type="dxa"/>
            <w:tcMar>
              <w:top w:w="50" w:type="dxa"/>
              <w:left w:w="100" w:type="dxa"/>
            </w:tcMar>
            <w:vAlign w:val="center"/>
          </w:tcPr>
          <w:p w14:paraId="3B79B043"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BA193C2" w14:textId="77777777">
        <w:trPr>
          <w:trHeight w:val="144"/>
          <w:tblCellSpacing w:w="20" w:type="nil"/>
        </w:trPr>
        <w:tc>
          <w:tcPr>
            <w:tcW w:w="458" w:type="dxa"/>
            <w:tcMar>
              <w:top w:w="50" w:type="dxa"/>
              <w:left w:w="100" w:type="dxa"/>
            </w:tcMar>
            <w:vAlign w:val="center"/>
          </w:tcPr>
          <w:p w14:paraId="2E95BE77" w14:textId="77777777" w:rsidR="000B64AA" w:rsidRDefault="003C60CA">
            <w:pPr>
              <w:spacing w:after="0"/>
            </w:pPr>
            <w:r>
              <w:rPr>
                <w:rFonts w:ascii="Times New Roman" w:hAnsi="Times New Roman"/>
                <w:color w:val="000000"/>
                <w:sz w:val="24"/>
              </w:rPr>
              <w:t>42</w:t>
            </w:r>
          </w:p>
        </w:tc>
        <w:tc>
          <w:tcPr>
            <w:tcW w:w="3256" w:type="dxa"/>
            <w:tcMar>
              <w:top w:w="50" w:type="dxa"/>
              <w:left w:w="100" w:type="dxa"/>
            </w:tcMar>
            <w:vAlign w:val="center"/>
          </w:tcPr>
          <w:p w14:paraId="41B8B37F" w14:textId="77777777" w:rsidR="000B64AA" w:rsidRPr="003C60CA" w:rsidRDefault="003C60CA">
            <w:pPr>
              <w:spacing w:after="0"/>
              <w:ind w:left="135"/>
              <w:rPr>
                <w:lang w:val="ru-RU"/>
              </w:rPr>
            </w:pPr>
            <w:r w:rsidRPr="003C60CA">
              <w:rPr>
                <w:rFonts w:ascii="Times New Roman" w:hAnsi="Times New Roman"/>
                <w:color w:val="000000"/>
                <w:sz w:val="24"/>
                <w:lang w:val="ru-RU"/>
              </w:rPr>
              <w:t xml:space="preserve">Поэтика романов И.С. </w:t>
            </w:r>
            <w:r w:rsidRPr="003C60CA">
              <w:rPr>
                <w:rFonts w:ascii="Times New Roman" w:hAnsi="Times New Roman"/>
                <w:color w:val="000000"/>
                <w:sz w:val="24"/>
                <w:lang w:val="ru-RU"/>
              </w:rPr>
              <w:t>Тургенева, своеобразие жанра</w:t>
            </w:r>
          </w:p>
        </w:tc>
        <w:tc>
          <w:tcPr>
            <w:tcW w:w="805" w:type="dxa"/>
            <w:tcMar>
              <w:top w:w="50" w:type="dxa"/>
              <w:left w:w="100" w:type="dxa"/>
            </w:tcMar>
            <w:vAlign w:val="center"/>
          </w:tcPr>
          <w:p w14:paraId="65CAE7ED"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30524E" w14:textId="77777777" w:rsidR="000B64AA" w:rsidRDefault="000B64AA">
            <w:pPr>
              <w:spacing w:after="0"/>
              <w:ind w:left="135"/>
              <w:jc w:val="center"/>
            </w:pPr>
          </w:p>
        </w:tc>
        <w:tc>
          <w:tcPr>
            <w:tcW w:w="1600" w:type="dxa"/>
            <w:tcMar>
              <w:top w:w="50" w:type="dxa"/>
              <w:left w:w="100" w:type="dxa"/>
            </w:tcMar>
            <w:vAlign w:val="center"/>
          </w:tcPr>
          <w:p w14:paraId="3CD240B2" w14:textId="77777777" w:rsidR="000B64AA" w:rsidRDefault="000B64AA">
            <w:pPr>
              <w:spacing w:after="0"/>
              <w:ind w:left="135"/>
              <w:jc w:val="center"/>
            </w:pPr>
          </w:p>
        </w:tc>
        <w:tc>
          <w:tcPr>
            <w:tcW w:w="1131" w:type="dxa"/>
            <w:tcMar>
              <w:top w:w="50" w:type="dxa"/>
              <w:left w:w="100" w:type="dxa"/>
            </w:tcMar>
            <w:vAlign w:val="center"/>
          </w:tcPr>
          <w:p w14:paraId="6908B5A4" w14:textId="77777777" w:rsidR="000B64AA" w:rsidRDefault="000B64AA">
            <w:pPr>
              <w:spacing w:after="0"/>
              <w:ind w:left="135"/>
            </w:pPr>
          </w:p>
        </w:tc>
        <w:tc>
          <w:tcPr>
            <w:tcW w:w="1948" w:type="dxa"/>
            <w:tcMar>
              <w:top w:w="50" w:type="dxa"/>
              <w:left w:w="100" w:type="dxa"/>
            </w:tcMar>
            <w:vAlign w:val="center"/>
          </w:tcPr>
          <w:p w14:paraId="0E2D51A3"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65565F9" w14:textId="77777777">
        <w:trPr>
          <w:trHeight w:val="144"/>
          <w:tblCellSpacing w:w="20" w:type="nil"/>
        </w:trPr>
        <w:tc>
          <w:tcPr>
            <w:tcW w:w="458" w:type="dxa"/>
            <w:tcMar>
              <w:top w:w="50" w:type="dxa"/>
              <w:left w:w="100" w:type="dxa"/>
            </w:tcMar>
            <w:vAlign w:val="center"/>
          </w:tcPr>
          <w:p w14:paraId="00AE6680" w14:textId="77777777" w:rsidR="000B64AA" w:rsidRDefault="003C60CA">
            <w:pPr>
              <w:spacing w:after="0"/>
            </w:pPr>
            <w:r>
              <w:rPr>
                <w:rFonts w:ascii="Times New Roman" w:hAnsi="Times New Roman"/>
                <w:color w:val="000000"/>
                <w:sz w:val="24"/>
              </w:rPr>
              <w:t>43</w:t>
            </w:r>
          </w:p>
        </w:tc>
        <w:tc>
          <w:tcPr>
            <w:tcW w:w="3256" w:type="dxa"/>
            <w:tcMar>
              <w:top w:w="50" w:type="dxa"/>
              <w:left w:w="100" w:type="dxa"/>
            </w:tcMar>
            <w:vAlign w:val="center"/>
          </w:tcPr>
          <w:p w14:paraId="3D9EFB11" w14:textId="77777777" w:rsidR="000B64AA" w:rsidRPr="003C60CA" w:rsidRDefault="003C60CA">
            <w:pPr>
              <w:spacing w:after="0"/>
              <w:ind w:left="135"/>
              <w:rPr>
                <w:lang w:val="ru-RU"/>
              </w:rPr>
            </w:pPr>
            <w:r w:rsidRPr="003C60CA">
              <w:rPr>
                <w:rFonts w:ascii="Times New Roman" w:hAnsi="Times New Roman"/>
                <w:color w:val="000000"/>
                <w:sz w:val="24"/>
                <w:lang w:val="ru-RU"/>
              </w:rPr>
              <w:t>Статья "Гамлет и Дон Кихот": герой в контексте мировой литературы</w:t>
            </w:r>
          </w:p>
        </w:tc>
        <w:tc>
          <w:tcPr>
            <w:tcW w:w="805" w:type="dxa"/>
            <w:tcMar>
              <w:top w:w="50" w:type="dxa"/>
              <w:left w:w="100" w:type="dxa"/>
            </w:tcMar>
            <w:vAlign w:val="center"/>
          </w:tcPr>
          <w:p w14:paraId="1712885B"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D05CD72" w14:textId="77777777" w:rsidR="000B64AA" w:rsidRDefault="000B64AA">
            <w:pPr>
              <w:spacing w:after="0"/>
              <w:ind w:left="135"/>
              <w:jc w:val="center"/>
            </w:pPr>
          </w:p>
        </w:tc>
        <w:tc>
          <w:tcPr>
            <w:tcW w:w="1600" w:type="dxa"/>
            <w:tcMar>
              <w:top w:w="50" w:type="dxa"/>
              <w:left w:w="100" w:type="dxa"/>
            </w:tcMar>
            <w:vAlign w:val="center"/>
          </w:tcPr>
          <w:p w14:paraId="22A765B5" w14:textId="77777777" w:rsidR="000B64AA" w:rsidRDefault="000B64AA">
            <w:pPr>
              <w:spacing w:after="0"/>
              <w:ind w:left="135"/>
              <w:jc w:val="center"/>
            </w:pPr>
          </w:p>
        </w:tc>
        <w:tc>
          <w:tcPr>
            <w:tcW w:w="1131" w:type="dxa"/>
            <w:tcMar>
              <w:top w:w="50" w:type="dxa"/>
              <w:left w:w="100" w:type="dxa"/>
            </w:tcMar>
            <w:vAlign w:val="center"/>
          </w:tcPr>
          <w:p w14:paraId="0AF59BB0" w14:textId="77777777" w:rsidR="000B64AA" w:rsidRDefault="000B64AA">
            <w:pPr>
              <w:spacing w:after="0"/>
              <w:ind w:left="135"/>
            </w:pPr>
          </w:p>
        </w:tc>
        <w:tc>
          <w:tcPr>
            <w:tcW w:w="1948" w:type="dxa"/>
            <w:tcMar>
              <w:top w:w="50" w:type="dxa"/>
              <w:left w:w="100" w:type="dxa"/>
            </w:tcMar>
            <w:vAlign w:val="center"/>
          </w:tcPr>
          <w:p w14:paraId="0B6254A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3F0C4D9" w14:textId="77777777">
        <w:trPr>
          <w:trHeight w:val="144"/>
          <w:tblCellSpacing w:w="20" w:type="nil"/>
        </w:trPr>
        <w:tc>
          <w:tcPr>
            <w:tcW w:w="458" w:type="dxa"/>
            <w:tcMar>
              <w:top w:w="50" w:type="dxa"/>
              <w:left w:w="100" w:type="dxa"/>
            </w:tcMar>
            <w:vAlign w:val="center"/>
          </w:tcPr>
          <w:p w14:paraId="2535F838" w14:textId="77777777" w:rsidR="000B64AA" w:rsidRDefault="003C60CA">
            <w:pPr>
              <w:spacing w:after="0"/>
            </w:pPr>
            <w:r>
              <w:rPr>
                <w:rFonts w:ascii="Times New Roman" w:hAnsi="Times New Roman"/>
                <w:color w:val="000000"/>
                <w:sz w:val="24"/>
              </w:rPr>
              <w:t>44</w:t>
            </w:r>
          </w:p>
        </w:tc>
        <w:tc>
          <w:tcPr>
            <w:tcW w:w="3256" w:type="dxa"/>
            <w:tcMar>
              <w:top w:w="50" w:type="dxa"/>
              <w:left w:w="100" w:type="dxa"/>
            </w:tcMar>
            <w:vAlign w:val="center"/>
          </w:tcPr>
          <w:p w14:paraId="2280525D" w14:textId="77777777" w:rsidR="000B64AA" w:rsidRPr="003C60CA" w:rsidRDefault="003C60CA">
            <w:pPr>
              <w:spacing w:after="0"/>
              <w:ind w:left="135"/>
              <w:rPr>
                <w:lang w:val="ru-RU"/>
              </w:rPr>
            </w:pPr>
            <w:r w:rsidRPr="003C60CA">
              <w:rPr>
                <w:rFonts w:ascii="Times New Roman" w:hAnsi="Times New Roman"/>
                <w:color w:val="000000"/>
                <w:sz w:val="24"/>
                <w:lang w:val="ru-RU"/>
              </w:rPr>
              <w:t xml:space="preserve">Подготовка и защита учебных проектов. Интерпретация романа "Отцы и дети" в </w:t>
            </w:r>
            <w:r w:rsidRPr="003C60CA">
              <w:rPr>
                <w:rFonts w:ascii="Times New Roman" w:hAnsi="Times New Roman"/>
                <w:color w:val="000000"/>
                <w:sz w:val="24"/>
                <w:lang w:val="ru-RU"/>
              </w:rPr>
              <w:t>различных видах искусств</w:t>
            </w:r>
          </w:p>
        </w:tc>
        <w:tc>
          <w:tcPr>
            <w:tcW w:w="805" w:type="dxa"/>
            <w:tcMar>
              <w:top w:w="50" w:type="dxa"/>
              <w:left w:w="100" w:type="dxa"/>
            </w:tcMar>
            <w:vAlign w:val="center"/>
          </w:tcPr>
          <w:p w14:paraId="2FE48158"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C42D25A" w14:textId="77777777" w:rsidR="000B64AA" w:rsidRDefault="000B64AA">
            <w:pPr>
              <w:spacing w:after="0"/>
              <w:ind w:left="135"/>
              <w:jc w:val="center"/>
            </w:pPr>
          </w:p>
        </w:tc>
        <w:tc>
          <w:tcPr>
            <w:tcW w:w="1600" w:type="dxa"/>
            <w:tcMar>
              <w:top w:w="50" w:type="dxa"/>
              <w:left w:w="100" w:type="dxa"/>
            </w:tcMar>
            <w:vAlign w:val="center"/>
          </w:tcPr>
          <w:p w14:paraId="5A8CA82D" w14:textId="77777777" w:rsidR="000B64AA" w:rsidRDefault="000B64AA">
            <w:pPr>
              <w:spacing w:after="0"/>
              <w:ind w:left="135"/>
              <w:jc w:val="center"/>
            </w:pPr>
          </w:p>
        </w:tc>
        <w:tc>
          <w:tcPr>
            <w:tcW w:w="1131" w:type="dxa"/>
            <w:tcMar>
              <w:top w:w="50" w:type="dxa"/>
              <w:left w:w="100" w:type="dxa"/>
            </w:tcMar>
            <w:vAlign w:val="center"/>
          </w:tcPr>
          <w:p w14:paraId="611CAC53" w14:textId="77777777" w:rsidR="000B64AA" w:rsidRDefault="000B64AA">
            <w:pPr>
              <w:spacing w:after="0"/>
              <w:ind w:left="135"/>
            </w:pPr>
          </w:p>
        </w:tc>
        <w:tc>
          <w:tcPr>
            <w:tcW w:w="1948" w:type="dxa"/>
            <w:tcMar>
              <w:top w:w="50" w:type="dxa"/>
              <w:left w:w="100" w:type="dxa"/>
            </w:tcMar>
            <w:vAlign w:val="center"/>
          </w:tcPr>
          <w:p w14:paraId="240BCE29"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6FCA4BC" w14:textId="77777777">
        <w:trPr>
          <w:trHeight w:val="144"/>
          <w:tblCellSpacing w:w="20" w:type="nil"/>
        </w:trPr>
        <w:tc>
          <w:tcPr>
            <w:tcW w:w="458" w:type="dxa"/>
            <w:tcMar>
              <w:top w:w="50" w:type="dxa"/>
              <w:left w:w="100" w:type="dxa"/>
            </w:tcMar>
            <w:vAlign w:val="center"/>
          </w:tcPr>
          <w:p w14:paraId="76BC9D62" w14:textId="77777777" w:rsidR="000B64AA" w:rsidRDefault="003C60CA">
            <w:pPr>
              <w:spacing w:after="0"/>
            </w:pPr>
            <w:r>
              <w:rPr>
                <w:rFonts w:ascii="Times New Roman" w:hAnsi="Times New Roman"/>
                <w:color w:val="000000"/>
                <w:sz w:val="24"/>
              </w:rPr>
              <w:t>45</w:t>
            </w:r>
          </w:p>
        </w:tc>
        <w:tc>
          <w:tcPr>
            <w:tcW w:w="3256" w:type="dxa"/>
            <w:tcMar>
              <w:top w:w="50" w:type="dxa"/>
              <w:left w:w="100" w:type="dxa"/>
            </w:tcMar>
            <w:vAlign w:val="center"/>
          </w:tcPr>
          <w:p w14:paraId="3CEEAFD0" w14:textId="77777777" w:rsidR="000B64AA" w:rsidRPr="003C60CA" w:rsidRDefault="003C60CA">
            <w:pPr>
              <w:spacing w:after="0"/>
              <w:ind w:left="135"/>
              <w:rPr>
                <w:lang w:val="ru-RU"/>
              </w:rPr>
            </w:pPr>
            <w:r w:rsidRPr="003C60CA">
              <w:rPr>
                <w:rFonts w:ascii="Times New Roman" w:hAnsi="Times New Roman"/>
                <w:color w:val="000000"/>
                <w:sz w:val="24"/>
                <w:lang w:val="ru-RU"/>
              </w:rPr>
              <w:t xml:space="preserve">Резервный урок. Подготовка к домашнему сочинению по роману </w:t>
            </w:r>
            <w:r w:rsidRPr="003C60CA">
              <w:rPr>
                <w:rFonts w:ascii="Times New Roman" w:hAnsi="Times New Roman"/>
                <w:color w:val="000000"/>
                <w:sz w:val="24"/>
                <w:lang w:val="ru-RU"/>
              </w:rPr>
              <w:lastRenderedPageBreak/>
              <w:t>И.С.Тургенева «Отцы и дети»</w:t>
            </w:r>
          </w:p>
        </w:tc>
        <w:tc>
          <w:tcPr>
            <w:tcW w:w="805" w:type="dxa"/>
            <w:tcMar>
              <w:top w:w="50" w:type="dxa"/>
              <w:left w:w="100" w:type="dxa"/>
            </w:tcMar>
            <w:vAlign w:val="center"/>
          </w:tcPr>
          <w:p w14:paraId="2BDB981A" w14:textId="77777777" w:rsidR="000B64AA" w:rsidRDefault="003C60CA">
            <w:pPr>
              <w:spacing w:after="0"/>
              <w:ind w:left="135"/>
              <w:jc w:val="center"/>
            </w:pPr>
            <w:r w:rsidRPr="003C60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266F99C" w14:textId="77777777" w:rsidR="000B64AA" w:rsidRDefault="000B64AA">
            <w:pPr>
              <w:spacing w:after="0"/>
              <w:ind w:left="135"/>
              <w:jc w:val="center"/>
            </w:pPr>
          </w:p>
        </w:tc>
        <w:tc>
          <w:tcPr>
            <w:tcW w:w="1600" w:type="dxa"/>
            <w:tcMar>
              <w:top w:w="50" w:type="dxa"/>
              <w:left w:w="100" w:type="dxa"/>
            </w:tcMar>
            <w:vAlign w:val="center"/>
          </w:tcPr>
          <w:p w14:paraId="6382992E" w14:textId="77777777" w:rsidR="000B64AA" w:rsidRDefault="000B64AA">
            <w:pPr>
              <w:spacing w:after="0"/>
              <w:ind w:left="135"/>
              <w:jc w:val="center"/>
            </w:pPr>
          </w:p>
        </w:tc>
        <w:tc>
          <w:tcPr>
            <w:tcW w:w="1131" w:type="dxa"/>
            <w:tcMar>
              <w:top w:w="50" w:type="dxa"/>
              <w:left w:w="100" w:type="dxa"/>
            </w:tcMar>
            <w:vAlign w:val="center"/>
          </w:tcPr>
          <w:p w14:paraId="243B6CCE" w14:textId="77777777" w:rsidR="000B64AA" w:rsidRDefault="000B64AA">
            <w:pPr>
              <w:spacing w:after="0"/>
              <w:ind w:left="135"/>
            </w:pPr>
          </w:p>
        </w:tc>
        <w:tc>
          <w:tcPr>
            <w:tcW w:w="1948" w:type="dxa"/>
            <w:tcMar>
              <w:top w:w="50" w:type="dxa"/>
              <w:left w:w="100" w:type="dxa"/>
            </w:tcMar>
            <w:vAlign w:val="center"/>
          </w:tcPr>
          <w:p w14:paraId="16C9CE51" w14:textId="77777777" w:rsidR="000B64AA" w:rsidRDefault="003C60CA">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B64AA" w14:paraId="0A9791D1" w14:textId="77777777">
        <w:trPr>
          <w:trHeight w:val="144"/>
          <w:tblCellSpacing w:w="20" w:type="nil"/>
        </w:trPr>
        <w:tc>
          <w:tcPr>
            <w:tcW w:w="458" w:type="dxa"/>
            <w:tcMar>
              <w:top w:w="50" w:type="dxa"/>
              <w:left w:w="100" w:type="dxa"/>
            </w:tcMar>
            <w:vAlign w:val="center"/>
          </w:tcPr>
          <w:p w14:paraId="354899B0" w14:textId="77777777" w:rsidR="000B64AA" w:rsidRDefault="003C60CA">
            <w:pPr>
              <w:spacing w:after="0"/>
            </w:pPr>
            <w:r>
              <w:rPr>
                <w:rFonts w:ascii="Times New Roman" w:hAnsi="Times New Roman"/>
                <w:color w:val="000000"/>
                <w:sz w:val="24"/>
              </w:rPr>
              <w:lastRenderedPageBreak/>
              <w:t>46</w:t>
            </w:r>
          </w:p>
        </w:tc>
        <w:tc>
          <w:tcPr>
            <w:tcW w:w="3256" w:type="dxa"/>
            <w:tcMar>
              <w:top w:w="50" w:type="dxa"/>
              <w:left w:w="100" w:type="dxa"/>
            </w:tcMar>
            <w:vAlign w:val="center"/>
          </w:tcPr>
          <w:p w14:paraId="3D3CC32A" w14:textId="77777777" w:rsidR="000B64AA" w:rsidRPr="003C60CA" w:rsidRDefault="003C60CA">
            <w:pPr>
              <w:spacing w:after="0"/>
              <w:ind w:left="135"/>
              <w:rPr>
                <w:lang w:val="ru-RU"/>
              </w:rPr>
            </w:pPr>
            <w:r w:rsidRPr="003C60CA">
              <w:rPr>
                <w:rFonts w:ascii="Times New Roman" w:hAnsi="Times New Roman"/>
                <w:color w:val="000000"/>
                <w:sz w:val="24"/>
                <w:lang w:val="ru-RU"/>
              </w:rPr>
              <w:t xml:space="preserve">Развитие речи. Подготовка к домашнему сочинению по роману </w:t>
            </w:r>
            <w:r w:rsidRPr="003C60CA">
              <w:rPr>
                <w:rFonts w:ascii="Times New Roman" w:hAnsi="Times New Roman"/>
                <w:color w:val="000000"/>
                <w:sz w:val="24"/>
                <w:lang w:val="ru-RU"/>
              </w:rPr>
              <w:t>И.С.Тургенева «Отцы и дети»</w:t>
            </w:r>
          </w:p>
        </w:tc>
        <w:tc>
          <w:tcPr>
            <w:tcW w:w="805" w:type="dxa"/>
            <w:tcMar>
              <w:top w:w="50" w:type="dxa"/>
              <w:left w:w="100" w:type="dxa"/>
            </w:tcMar>
            <w:vAlign w:val="center"/>
          </w:tcPr>
          <w:p w14:paraId="5F17EE02"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12B511" w14:textId="77777777" w:rsidR="000B64AA" w:rsidRDefault="000B64AA">
            <w:pPr>
              <w:spacing w:after="0"/>
              <w:ind w:left="135"/>
              <w:jc w:val="center"/>
            </w:pPr>
          </w:p>
        </w:tc>
        <w:tc>
          <w:tcPr>
            <w:tcW w:w="1600" w:type="dxa"/>
            <w:tcMar>
              <w:top w:w="50" w:type="dxa"/>
              <w:left w:w="100" w:type="dxa"/>
            </w:tcMar>
            <w:vAlign w:val="center"/>
          </w:tcPr>
          <w:p w14:paraId="4CB92E0F" w14:textId="77777777" w:rsidR="000B64AA" w:rsidRDefault="000B64AA">
            <w:pPr>
              <w:spacing w:after="0"/>
              <w:ind w:left="135"/>
              <w:jc w:val="center"/>
            </w:pPr>
          </w:p>
        </w:tc>
        <w:tc>
          <w:tcPr>
            <w:tcW w:w="1131" w:type="dxa"/>
            <w:tcMar>
              <w:top w:w="50" w:type="dxa"/>
              <w:left w:w="100" w:type="dxa"/>
            </w:tcMar>
            <w:vAlign w:val="center"/>
          </w:tcPr>
          <w:p w14:paraId="7728C9F7" w14:textId="77777777" w:rsidR="000B64AA" w:rsidRDefault="000B64AA">
            <w:pPr>
              <w:spacing w:after="0"/>
              <w:ind w:left="135"/>
            </w:pPr>
          </w:p>
        </w:tc>
        <w:tc>
          <w:tcPr>
            <w:tcW w:w="1948" w:type="dxa"/>
            <w:tcMar>
              <w:top w:w="50" w:type="dxa"/>
              <w:left w:w="100" w:type="dxa"/>
            </w:tcMar>
            <w:vAlign w:val="center"/>
          </w:tcPr>
          <w:p w14:paraId="72D904BC"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80EF74A" w14:textId="77777777">
        <w:trPr>
          <w:trHeight w:val="144"/>
          <w:tblCellSpacing w:w="20" w:type="nil"/>
        </w:trPr>
        <w:tc>
          <w:tcPr>
            <w:tcW w:w="458" w:type="dxa"/>
            <w:tcMar>
              <w:top w:w="50" w:type="dxa"/>
              <w:left w:w="100" w:type="dxa"/>
            </w:tcMar>
            <w:vAlign w:val="center"/>
          </w:tcPr>
          <w:p w14:paraId="73C1B998" w14:textId="77777777" w:rsidR="000B64AA" w:rsidRDefault="003C60CA">
            <w:pPr>
              <w:spacing w:after="0"/>
            </w:pPr>
            <w:r>
              <w:rPr>
                <w:rFonts w:ascii="Times New Roman" w:hAnsi="Times New Roman"/>
                <w:color w:val="000000"/>
                <w:sz w:val="24"/>
              </w:rPr>
              <w:t>47</w:t>
            </w:r>
          </w:p>
        </w:tc>
        <w:tc>
          <w:tcPr>
            <w:tcW w:w="3256" w:type="dxa"/>
            <w:tcMar>
              <w:top w:w="50" w:type="dxa"/>
              <w:left w:w="100" w:type="dxa"/>
            </w:tcMar>
            <w:vAlign w:val="center"/>
          </w:tcPr>
          <w:p w14:paraId="69F9DEAC" w14:textId="77777777" w:rsidR="000B64AA" w:rsidRPr="003C60CA" w:rsidRDefault="003C60CA">
            <w:pPr>
              <w:spacing w:after="0"/>
              <w:ind w:left="135"/>
              <w:rPr>
                <w:lang w:val="ru-RU"/>
              </w:rPr>
            </w:pPr>
            <w:r w:rsidRPr="003C60CA">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14:paraId="31E06066"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DF02D3" w14:textId="77777777" w:rsidR="000B64AA" w:rsidRDefault="000B64AA">
            <w:pPr>
              <w:spacing w:after="0"/>
              <w:ind w:left="135"/>
              <w:jc w:val="center"/>
            </w:pPr>
          </w:p>
        </w:tc>
        <w:tc>
          <w:tcPr>
            <w:tcW w:w="1600" w:type="dxa"/>
            <w:tcMar>
              <w:top w:w="50" w:type="dxa"/>
              <w:left w:w="100" w:type="dxa"/>
            </w:tcMar>
            <w:vAlign w:val="center"/>
          </w:tcPr>
          <w:p w14:paraId="117BFCFF" w14:textId="77777777" w:rsidR="000B64AA" w:rsidRDefault="000B64AA">
            <w:pPr>
              <w:spacing w:after="0"/>
              <w:ind w:left="135"/>
              <w:jc w:val="center"/>
            </w:pPr>
          </w:p>
        </w:tc>
        <w:tc>
          <w:tcPr>
            <w:tcW w:w="1131" w:type="dxa"/>
            <w:tcMar>
              <w:top w:w="50" w:type="dxa"/>
              <w:left w:w="100" w:type="dxa"/>
            </w:tcMar>
            <w:vAlign w:val="center"/>
          </w:tcPr>
          <w:p w14:paraId="5CA579C8" w14:textId="77777777" w:rsidR="000B64AA" w:rsidRDefault="000B64AA">
            <w:pPr>
              <w:spacing w:after="0"/>
              <w:ind w:left="135"/>
            </w:pPr>
          </w:p>
        </w:tc>
        <w:tc>
          <w:tcPr>
            <w:tcW w:w="1948" w:type="dxa"/>
            <w:tcMar>
              <w:top w:w="50" w:type="dxa"/>
              <w:left w:w="100" w:type="dxa"/>
            </w:tcMar>
            <w:vAlign w:val="center"/>
          </w:tcPr>
          <w:p w14:paraId="533DE1DF"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8AA4D08" w14:textId="77777777">
        <w:trPr>
          <w:trHeight w:val="144"/>
          <w:tblCellSpacing w:w="20" w:type="nil"/>
        </w:trPr>
        <w:tc>
          <w:tcPr>
            <w:tcW w:w="458" w:type="dxa"/>
            <w:tcMar>
              <w:top w:w="50" w:type="dxa"/>
              <w:left w:w="100" w:type="dxa"/>
            </w:tcMar>
            <w:vAlign w:val="center"/>
          </w:tcPr>
          <w:p w14:paraId="41318C1A" w14:textId="77777777" w:rsidR="000B64AA" w:rsidRDefault="003C60CA">
            <w:pPr>
              <w:spacing w:after="0"/>
            </w:pPr>
            <w:r>
              <w:rPr>
                <w:rFonts w:ascii="Times New Roman" w:hAnsi="Times New Roman"/>
                <w:color w:val="000000"/>
                <w:sz w:val="24"/>
              </w:rPr>
              <w:t>48</w:t>
            </w:r>
          </w:p>
        </w:tc>
        <w:tc>
          <w:tcPr>
            <w:tcW w:w="3256" w:type="dxa"/>
            <w:tcMar>
              <w:top w:w="50" w:type="dxa"/>
              <w:left w:w="100" w:type="dxa"/>
            </w:tcMar>
            <w:vAlign w:val="center"/>
          </w:tcPr>
          <w:p w14:paraId="24D8A075" w14:textId="77777777" w:rsidR="000B64AA" w:rsidRPr="003C60CA" w:rsidRDefault="003C60CA">
            <w:pPr>
              <w:spacing w:after="0"/>
              <w:ind w:left="135"/>
              <w:rPr>
                <w:lang w:val="ru-RU"/>
              </w:rPr>
            </w:pPr>
            <w:r w:rsidRPr="003C60CA">
              <w:rPr>
                <w:rFonts w:ascii="Times New Roman" w:hAnsi="Times New Roman"/>
                <w:color w:val="000000"/>
                <w:sz w:val="24"/>
                <w:lang w:val="ru-RU"/>
              </w:rPr>
              <w:t>Ф.И.Тютчев - поэт-философ</w:t>
            </w:r>
          </w:p>
        </w:tc>
        <w:tc>
          <w:tcPr>
            <w:tcW w:w="805" w:type="dxa"/>
            <w:tcMar>
              <w:top w:w="50" w:type="dxa"/>
              <w:left w:w="100" w:type="dxa"/>
            </w:tcMar>
            <w:vAlign w:val="center"/>
          </w:tcPr>
          <w:p w14:paraId="25906845"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FFCE8A6" w14:textId="77777777" w:rsidR="000B64AA" w:rsidRDefault="000B64AA">
            <w:pPr>
              <w:spacing w:after="0"/>
              <w:ind w:left="135"/>
              <w:jc w:val="center"/>
            </w:pPr>
          </w:p>
        </w:tc>
        <w:tc>
          <w:tcPr>
            <w:tcW w:w="1600" w:type="dxa"/>
            <w:tcMar>
              <w:top w:w="50" w:type="dxa"/>
              <w:left w:w="100" w:type="dxa"/>
            </w:tcMar>
            <w:vAlign w:val="center"/>
          </w:tcPr>
          <w:p w14:paraId="1475EA05" w14:textId="77777777" w:rsidR="000B64AA" w:rsidRDefault="000B64AA">
            <w:pPr>
              <w:spacing w:after="0"/>
              <w:ind w:left="135"/>
              <w:jc w:val="center"/>
            </w:pPr>
          </w:p>
        </w:tc>
        <w:tc>
          <w:tcPr>
            <w:tcW w:w="1131" w:type="dxa"/>
            <w:tcMar>
              <w:top w:w="50" w:type="dxa"/>
              <w:left w:w="100" w:type="dxa"/>
            </w:tcMar>
            <w:vAlign w:val="center"/>
          </w:tcPr>
          <w:p w14:paraId="0A9F80C2" w14:textId="77777777" w:rsidR="000B64AA" w:rsidRDefault="000B64AA">
            <w:pPr>
              <w:spacing w:after="0"/>
              <w:ind w:left="135"/>
            </w:pPr>
          </w:p>
        </w:tc>
        <w:tc>
          <w:tcPr>
            <w:tcW w:w="1948" w:type="dxa"/>
            <w:tcMar>
              <w:top w:w="50" w:type="dxa"/>
              <w:left w:w="100" w:type="dxa"/>
            </w:tcMar>
            <w:vAlign w:val="center"/>
          </w:tcPr>
          <w:p w14:paraId="241B5C22"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398C98A" w14:textId="77777777">
        <w:trPr>
          <w:trHeight w:val="144"/>
          <w:tblCellSpacing w:w="20" w:type="nil"/>
        </w:trPr>
        <w:tc>
          <w:tcPr>
            <w:tcW w:w="458" w:type="dxa"/>
            <w:tcMar>
              <w:top w:w="50" w:type="dxa"/>
              <w:left w:w="100" w:type="dxa"/>
            </w:tcMar>
            <w:vAlign w:val="center"/>
          </w:tcPr>
          <w:p w14:paraId="485A0D17" w14:textId="77777777" w:rsidR="000B64AA" w:rsidRDefault="003C60CA">
            <w:pPr>
              <w:spacing w:after="0"/>
            </w:pPr>
            <w:r>
              <w:rPr>
                <w:rFonts w:ascii="Times New Roman" w:hAnsi="Times New Roman"/>
                <w:color w:val="000000"/>
                <w:sz w:val="24"/>
              </w:rPr>
              <w:t>49</w:t>
            </w:r>
          </w:p>
        </w:tc>
        <w:tc>
          <w:tcPr>
            <w:tcW w:w="3256" w:type="dxa"/>
            <w:tcMar>
              <w:top w:w="50" w:type="dxa"/>
              <w:left w:w="100" w:type="dxa"/>
            </w:tcMar>
            <w:vAlign w:val="center"/>
          </w:tcPr>
          <w:p w14:paraId="41B4F563" w14:textId="77777777" w:rsidR="000B64AA" w:rsidRPr="003C60CA" w:rsidRDefault="003C60CA">
            <w:pPr>
              <w:spacing w:after="0"/>
              <w:ind w:left="135"/>
              <w:rPr>
                <w:lang w:val="ru-RU"/>
              </w:rPr>
            </w:pPr>
            <w:r w:rsidRPr="003C60CA">
              <w:rPr>
                <w:rFonts w:ascii="Times New Roman" w:hAnsi="Times New Roman"/>
                <w:color w:val="000000"/>
                <w:sz w:val="24"/>
                <w:lang w:val="ru-RU"/>
              </w:rPr>
              <w:t xml:space="preserve">Человек, история, природа в лирике </w:t>
            </w:r>
            <w:r w:rsidRPr="003C60CA">
              <w:rPr>
                <w:rFonts w:ascii="Times New Roman" w:hAnsi="Times New Roman"/>
                <w:color w:val="000000"/>
                <w:sz w:val="24"/>
                <w:lang w:val="ru-RU"/>
              </w:rPr>
              <w:t>Ф.И.Тютчева</w:t>
            </w:r>
          </w:p>
        </w:tc>
        <w:tc>
          <w:tcPr>
            <w:tcW w:w="805" w:type="dxa"/>
            <w:tcMar>
              <w:top w:w="50" w:type="dxa"/>
              <w:left w:w="100" w:type="dxa"/>
            </w:tcMar>
            <w:vAlign w:val="center"/>
          </w:tcPr>
          <w:p w14:paraId="56369C1F"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8104435" w14:textId="77777777" w:rsidR="000B64AA" w:rsidRDefault="000B64AA">
            <w:pPr>
              <w:spacing w:after="0"/>
              <w:ind w:left="135"/>
              <w:jc w:val="center"/>
            </w:pPr>
          </w:p>
        </w:tc>
        <w:tc>
          <w:tcPr>
            <w:tcW w:w="1600" w:type="dxa"/>
            <w:tcMar>
              <w:top w:w="50" w:type="dxa"/>
              <w:left w:w="100" w:type="dxa"/>
            </w:tcMar>
            <w:vAlign w:val="center"/>
          </w:tcPr>
          <w:p w14:paraId="73154ACA" w14:textId="77777777" w:rsidR="000B64AA" w:rsidRDefault="000B64AA">
            <w:pPr>
              <w:spacing w:after="0"/>
              <w:ind w:left="135"/>
              <w:jc w:val="center"/>
            </w:pPr>
          </w:p>
        </w:tc>
        <w:tc>
          <w:tcPr>
            <w:tcW w:w="1131" w:type="dxa"/>
            <w:tcMar>
              <w:top w:w="50" w:type="dxa"/>
              <w:left w:w="100" w:type="dxa"/>
            </w:tcMar>
            <w:vAlign w:val="center"/>
          </w:tcPr>
          <w:p w14:paraId="12E327AA" w14:textId="77777777" w:rsidR="000B64AA" w:rsidRDefault="000B64AA">
            <w:pPr>
              <w:spacing w:after="0"/>
              <w:ind w:left="135"/>
            </w:pPr>
          </w:p>
        </w:tc>
        <w:tc>
          <w:tcPr>
            <w:tcW w:w="1948" w:type="dxa"/>
            <w:tcMar>
              <w:top w:w="50" w:type="dxa"/>
              <w:left w:w="100" w:type="dxa"/>
            </w:tcMar>
            <w:vAlign w:val="center"/>
          </w:tcPr>
          <w:p w14:paraId="2F755709"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33DE2D9" w14:textId="77777777">
        <w:trPr>
          <w:trHeight w:val="144"/>
          <w:tblCellSpacing w:w="20" w:type="nil"/>
        </w:trPr>
        <w:tc>
          <w:tcPr>
            <w:tcW w:w="458" w:type="dxa"/>
            <w:tcMar>
              <w:top w:w="50" w:type="dxa"/>
              <w:left w:w="100" w:type="dxa"/>
            </w:tcMar>
            <w:vAlign w:val="center"/>
          </w:tcPr>
          <w:p w14:paraId="577881BB" w14:textId="77777777" w:rsidR="000B64AA" w:rsidRDefault="003C60CA">
            <w:pPr>
              <w:spacing w:after="0"/>
            </w:pPr>
            <w:r>
              <w:rPr>
                <w:rFonts w:ascii="Times New Roman" w:hAnsi="Times New Roman"/>
                <w:color w:val="000000"/>
                <w:sz w:val="24"/>
              </w:rPr>
              <w:t>50</w:t>
            </w:r>
          </w:p>
        </w:tc>
        <w:tc>
          <w:tcPr>
            <w:tcW w:w="3256" w:type="dxa"/>
            <w:tcMar>
              <w:top w:w="50" w:type="dxa"/>
              <w:left w:w="100" w:type="dxa"/>
            </w:tcMar>
            <w:vAlign w:val="center"/>
          </w:tcPr>
          <w:p w14:paraId="4515D187" w14:textId="77777777" w:rsidR="000B64AA" w:rsidRPr="003C60CA" w:rsidRDefault="003C60CA">
            <w:pPr>
              <w:spacing w:after="0"/>
              <w:ind w:left="135"/>
              <w:rPr>
                <w:lang w:val="ru-RU"/>
              </w:rPr>
            </w:pPr>
            <w:r w:rsidRPr="003C60CA">
              <w:rPr>
                <w:rFonts w:ascii="Times New Roman" w:hAnsi="Times New Roman"/>
                <w:color w:val="000000"/>
                <w:sz w:val="24"/>
                <w:lang w:val="ru-RU"/>
              </w:rPr>
              <w:t>Тема Родины в поэзии Ф.И. Тютчева</w:t>
            </w:r>
          </w:p>
        </w:tc>
        <w:tc>
          <w:tcPr>
            <w:tcW w:w="805" w:type="dxa"/>
            <w:tcMar>
              <w:top w:w="50" w:type="dxa"/>
              <w:left w:w="100" w:type="dxa"/>
            </w:tcMar>
            <w:vAlign w:val="center"/>
          </w:tcPr>
          <w:p w14:paraId="711405C7"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2E860D" w14:textId="77777777" w:rsidR="000B64AA" w:rsidRDefault="000B64AA">
            <w:pPr>
              <w:spacing w:after="0"/>
              <w:ind w:left="135"/>
              <w:jc w:val="center"/>
            </w:pPr>
          </w:p>
        </w:tc>
        <w:tc>
          <w:tcPr>
            <w:tcW w:w="1600" w:type="dxa"/>
            <w:tcMar>
              <w:top w:w="50" w:type="dxa"/>
              <w:left w:w="100" w:type="dxa"/>
            </w:tcMar>
            <w:vAlign w:val="center"/>
          </w:tcPr>
          <w:p w14:paraId="1BD963C9" w14:textId="77777777" w:rsidR="000B64AA" w:rsidRDefault="000B64AA">
            <w:pPr>
              <w:spacing w:after="0"/>
              <w:ind w:left="135"/>
              <w:jc w:val="center"/>
            </w:pPr>
          </w:p>
        </w:tc>
        <w:tc>
          <w:tcPr>
            <w:tcW w:w="1131" w:type="dxa"/>
            <w:tcMar>
              <w:top w:w="50" w:type="dxa"/>
              <w:left w:w="100" w:type="dxa"/>
            </w:tcMar>
            <w:vAlign w:val="center"/>
          </w:tcPr>
          <w:p w14:paraId="7DD5DF4C" w14:textId="77777777" w:rsidR="000B64AA" w:rsidRDefault="000B64AA">
            <w:pPr>
              <w:spacing w:after="0"/>
              <w:ind w:left="135"/>
            </w:pPr>
          </w:p>
        </w:tc>
        <w:tc>
          <w:tcPr>
            <w:tcW w:w="1948" w:type="dxa"/>
            <w:tcMar>
              <w:top w:w="50" w:type="dxa"/>
              <w:left w:w="100" w:type="dxa"/>
            </w:tcMar>
            <w:vAlign w:val="center"/>
          </w:tcPr>
          <w:p w14:paraId="10E4592E"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BB98F82" w14:textId="77777777">
        <w:trPr>
          <w:trHeight w:val="144"/>
          <w:tblCellSpacing w:w="20" w:type="nil"/>
        </w:trPr>
        <w:tc>
          <w:tcPr>
            <w:tcW w:w="458" w:type="dxa"/>
            <w:tcMar>
              <w:top w:w="50" w:type="dxa"/>
              <w:left w:w="100" w:type="dxa"/>
            </w:tcMar>
            <w:vAlign w:val="center"/>
          </w:tcPr>
          <w:p w14:paraId="18346DF6" w14:textId="77777777" w:rsidR="000B64AA" w:rsidRDefault="003C60CA">
            <w:pPr>
              <w:spacing w:after="0"/>
            </w:pPr>
            <w:r>
              <w:rPr>
                <w:rFonts w:ascii="Times New Roman" w:hAnsi="Times New Roman"/>
                <w:color w:val="000000"/>
                <w:sz w:val="24"/>
              </w:rPr>
              <w:t>51</w:t>
            </w:r>
          </w:p>
        </w:tc>
        <w:tc>
          <w:tcPr>
            <w:tcW w:w="3256" w:type="dxa"/>
            <w:tcMar>
              <w:top w:w="50" w:type="dxa"/>
              <w:left w:w="100" w:type="dxa"/>
            </w:tcMar>
            <w:vAlign w:val="center"/>
          </w:tcPr>
          <w:p w14:paraId="2E6B22A7" w14:textId="77777777" w:rsidR="000B64AA" w:rsidRPr="003C60CA" w:rsidRDefault="003C60CA">
            <w:pPr>
              <w:spacing w:after="0"/>
              <w:ind w:left="135"/>
              <w:rPr>
                <w:lang w:val="ru-RU"/>
              </w:rPr>
            </w:pPr>
            <w:r w:rsidRPr="003C60CA">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14:paraId="5F1D218E"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9D29F6" w14:textId="77777777" w:rsidR="000B64AA" w:rsidRDefault="000B64AA">
            <w:pPr>
              <w:spacing w:after="0"/>
              <w:ind w:left="135"/>
              <w:jc w:val="center"/>
            </w:pPr>
          </w:p>
        </w:tc>
        <w:tc>
          <w:tcPr>
            <w:tcW w:w="1600" w:type="dxa"/>
            <w:tcMar>
              <w:top w:w="50" w:type="dxa"/>
              <w:left w:w="100" w:type="dxa"/>
            </w:tcMar>
            <w:vAlign w:val="center"/>
          </w:tcPr>
          <w:p w14:paraId="575FB95A" w14:textId="77777777" w:rsidR="000B64AA" w:rsidRDefault="000B64AA">
            <w:pPr>
              <w:spacing w:after="0"/>
              <w:ind w:left="135"/>
              <w:jc w:val="center"/>
            </w:pPr>
          </w:p>
        </w:tc>
        <w:tc>
          <w:tcPr>
            <w:tcW w:w="1131" w:type="dxa"/>
            <w:tcMar>
              <w:top w:w="50" w:type="dxa"/>
              <w:left w:w="100" w:type="dxa"/>
            </w:tcMar>
            <w:vAlign w:val="center"/>
          </w:tcPr>
          <w:p w14:paraId="0E569C9F" w14:textId="77777777" w:rsidR="000B64AA" w:rsidRDefault="000B64AA">
            <w:pPr>
              <w:spacing w:after="0"/>
              <w:ind w:left="135"/>
            </w:pPr>
          </w:p>
        </w:tc>
        <w:tc>
          <w:tcPr>
            <w:tcW w:w="1948" w:type="dxa"/>
            <w:tcMar>
              <w:top w:w="50" w:type="dxa"/>
              <w:left w:w="100" w:type="dxa"/>
            </w:tcMar>
            <w:vAlign w:val="center"/>
          </w:tcPr>
          <w:p w14:paraId="2BC33AF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6A8D66E" w14:textId="77777777">
        <w:trPr>
          <w:trHeight w:val="144"/>
          <w:tblCellSpacing w:w="20" w:type="nil"/>
        </w:trPr>
        <w:tc>
          <w:tcPr>
            <w:tcW w:w="458" w:type="dxa"/>
            <w:tcMar>
              <w:top w:w="50" w:type="dxa"/>
              <w:left w:w="100" w:type="dxa"/>
            </w:tcMar>
            <w:vAlign w:val="center"/>
          </w:tcPr>
          <w:p w14:paraId="18C36B82" w14:textId="77777777" w:rsidR="000B64AA" w:rsidRDefault="003C60CA">
            <w:pPr>
              <w:spacing w:after="0"/>
            </w:pPr>
            <w:r>
              <w:rPr>
                <w:rFonts w:ascii="Times New Roman" w:hAnsi="Times New Roman"/>
                <w:color w:val="000000"/>
                <w:sz w:val="24"/>
              </w:rPr>
              <w:t>52</w:t>
            </w:r>
          </w:p>
        </w:tc>
        <w:tc>
          <w:tcPr>
            <w:tcW w:w="3256" w:type="dxa"/>
            <w:tcMar>
              <w:top w:w="50" w:type="dxa"/>
              <w:left w:w="100" w:type="dxa"/>
            </w:tcMar>
            <w:vAlign w:val="center"/>
          </w:tcPr>
          <w:p w14:paraId="1C0028AE" w14:textId="77777777" w:rsidR="000B64AA" w:rsidRPr="003C60CA" w:rsidRDefault="003C60CA">
            <w:pPr>
              <w:spacing w:after="0"/>
              <w:ind w:left="135"/>
              <w:rPr>
                <w:lang w:val="ru-RU"/>
              </w:rPr>
            </w:pPr>
            <w:r w:rsidRPr="003C60CA">
              <w:rPr>
                <w:rFonts w:ascii="Times New Roman" w:hAnsi="Times New Roman"/>
                <w:color w:val="000000"/>
                <w:sz w:val="24"/>
                <w:lang w:val="ru-RU"/>
              </w:rPr>
              <w:t xml:space="preserve">Тютчев и литературная традиция. Художественное </w:t>
            </w:r>
            <w:r w:rsidRPr="003C60CA">
              <w:rPr>
                <w:rFonts w:ascii="Times New Roman" w:hAnsi="Times New Roman"/>
                <w:color w:val="000000"/>
                <w:sz w:val="24"/>
                <w:lang w:val="ru-RU"/>
              </w:rPr>
              <w:t>своеобразие поэзии Тютчева</w:t>
            </w:r>
          </w:p>
        </w:tc>
        <w:tc>
          <w:tcPr>
            <w:tcW w:w="805" w:type="dxa"/>
            <w:tcMar>
              <w:top w:w="50" w:type="dxa"/>
              <w:left w:w="100" w:type="dxa"/>
            </w:tcMar>
            <w:vAlign w:val="center"/>
          </w:tcPr>
          <w:p w14:paraId="4D255581"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4E1BD8" w14:textId="77777777" w:rsidR="000B64AA" w:rsidRDefault="000B64AA">
            <w:pPr>
              <w:spacing w:after="0"/>
              <w:ind w:left="135"/>
              <w:jc w:val="center"/>
            </w:pPr>
          </w:p>
        </w:tc>
        <w:tc>
          <w:tcPr>
            <w:tcW w:w="1600" w:type="dxa"/>
            <w:tcMar>
              <w:top w:w="50" w:type="dxa"/>
              <w:left w:w="100" w:type="dxa"/>
            </w:tcMar>
            <w:vAlign w:val="center"/>
          </w:tcPr>
          <w:p w14:paraId="4B8EE91C" w14:textId="77777777" w:rsidR="000B64AA" w:rsidRDefault="000B64AA">
            <w:pPr>
              <w:spacing w:after="0"/>
              <w:ind w:left="135"/>
              <w:jc w:val="center"/>
            </w:pPr>
          </w:p>
        </w:tc>
        <w:tc>
          <w:tcPr>
            <w:tcW w:w="1131" w:type="dxa"/>
            <w:tcMar>
              <w:top w:w="50" w:type="dxa"/>
              <w:left w:w="100" w:type="dxa"/>
            </w:tcMar>
            <w:vAlign w:val="center"/>
          </w:tcPr>
          <w:p w14:paraId="4491C77D" w14:textId="77777777" w:rsidR="000B64AA" w:rsidRDefault="000B64AA">
            <w:pPr>
              <w:spacing w:after="0"/>
              <w:ind w:left="135"/>
            </w:pPr>
          </w:p>
        </w:tc>
        <w:tc>
          <w:tcPr>
            <w:tcW w:w="1948" w:type="dxa"/>
            <w:tcMar>
              <w:top w:w="50" w:type="dxa"/>
              <w:left w:w="100" w:type="dxa"/>
            </w:tcMar>
            <w:vAlign w:val="center"/>
          </w:tcPr>
          <w:p w14:paraId="279EEAF7"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65F0C0E" w14:textId="77777777">
        <w:trPr>
          <w:trHeight w:val="144"/>
          <w:tblCellSpacing w:w="20" w:type="nil"/>
        </w:trPr>
        <w:tc>
          <w:tcPr>
            <w:tcW w:w="458" w:type="dxa"/>
            <w:tcMar>
              <w:top w:w="50" w:type="dxa"/>
              <w:left w:w="100" w:type="dxa"/>
            </w:tcMar>
            <w:vAlign w:val="center"/>
          </w:tcPr>
          <w:p w14:paraId="6637057D" w14:textId="77777777" w:rsidR="000B64AA" w:rsidRDefault="003C60CA">
            <w:pPr>
              <w:spacing w:after="0"/>
            </w:pPr>
            <w:r>
              <w:rPr>
                <w:rFonts w:ascii="Times New Roman" w:hAnsi="Times New Roman"/>
                <w:color w:val="000000"/>
                <w:sz w:val="24"/>
              </w:rPr>
              <w:t>53</w:t>
            </w:r>
          </w:p>
        </w:tc>
        <w:tc>
          <w:tcPr>
            <w:tcW w:w="3256" w:type="dxa"/>
            <w:tcMar>
              <w:top w:w="50" w:type="dxa"/>
              <w:left w:w="100" w:type="dxa"/>
            </w:tcMar>
            <w:vAlign w:val="center"/>
          </w:tcPr>
          <w:p w14:paraId="67DA69D8" w14:textId="77777777" w:rsidR="000B64AA" w:rsidRPr="003C60CA" w:rsidRDefault="003C60CA">
            <w:pPr>
              <w:spacing w:after="0"/>
              <w:ind w:left="135"/>
              <w:rPr>
                <w:lang w:val="ru-RU"/>
              </w:rPr>
            </w:pPr>
            <w:r w:rsidRPr="003C60CA">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14:paraId="411B70B7"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4BFEFE0" w14:textId="77777777" w:rsidR="000B64AA" w:rsidRDefault="000B64AA">
            <w:pPr>
              <w:spacing w:after="0"/>
              <w:ind w:left="135"/>
              <w:jc w:val="center"/>
            </w:pPr>
          </w:p>
        </w:tc>
        <w:tc>
          <w:tcPr>
            <w:tcW w:w="1600" w:type="dxa"/>
            <w:tcMar>
              <w:top w:w="50" w:type="dxa"/>
              <w:left w:w="100" w:type="dxa"/>
            </w:tcMar>
            <w:vAlign w:val="center"/>
          </w:tcPr>
          <w:p w14:paraId="62624495" w14:textId="77777777" w:rsidR="000B64AA" w:rsidRDefault="000B64AA">
            <w:pPr>
              <w:spacing w:after="0"/>
              <w:ind w:left="135"/>
              <w:jc w:val="center"/>
            </w:pPr>
          </w:p>
        </w:tc>
        <w:tc>
          <w:tcPr>
            <w:tcW w:w="1131" w:type="dxa"/>
            <w:tcMar>
              <w:top w:w="50" w:type="dxa"/>
              <w:left w:w="100" w:type="dxa"/>
            </w:tcMar>
            <w:vAlign w:val="center"/>
          </w:tcPr>
          <w:p w14:paraId="6EEDEAA8" w14:textId="77777777" w:rsidR="000B64AA" w:rsidRDefault="000B64AA">
            <w:pPr>
              <w:spacing w:after="0"/>
              <w:ind w:left="135"/>
            </w:pPr>
          </w:p>
        </w:tc>
        <w:tc>
          <w:tcPr>
            <w:tcW w:w="1948" w:type="dxa"/>
            <w:tcMar>
              <w:top w:w="50" w:type="dxa"/>
              <w:left w:w="100" w:type="dxa"/>
            </w:tcMar>
            <w:vAlign w:val="center"/>
          </w:tcPr>
          <w:p w14:paraId="385029C4"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71B022D" w14:textId="77777777">
        <w:trPr>
          <w:trHeight w:val="144"/>
          <w:tblCellSpacing w:w="20" w:type="nil"/>
        </w:trPr>
        <w:tc>
          <w:tcPr>
            <w:tcW w:w="458" w:type="dxa"/>
            <w:tcMar>
              <w:top w:w="50" w:type="dxa"/>
              <w:left w:w="100" w:type="dxa"/>
            </w:tcMar>
            <w:vAlign w:val="center"/>
          </w:tcPr>
          <w:p w14:paraId="375E7CB5" w14:textId="77777777" w:rsidR="000B64AA" w:rsidRDefault="003C60CA">
            <w:pPr>
              <w:spacing w:after="0"/>
            </w:pPr>
            <w:r>
              <w:rPr>
                <w:rFonts w:ascii="Times New Roman" w:hAnsi="Times New Roman"/>
                <w:color w:val="000000"/>
                <w:sz w:val="24"/>
              </w:rPr>
              <w:t>54</w:t>
            </w:r>
          </w:p>
        </w:tc>
        <w:tc>
          <w:tcPr>
            <w:tcW w:w="3256" w:type="dxa"/>
            <w:tcMar>
              <w:top w:w="50" w:type="dxa"/>
              <w:left w:w="100" w:type="dxa"/>
            </w:tcMar>
            <w:vAlign w:val="center"/>
          </w:tcPr>
          <w:p w14:paraId="3EE2FCE7" w14:textId="77777777" w:rsidR="000B64AA" w:rsidRPr="003C60CA" w:rsidRDefault="003C60CA">
            <w:pPr>
              <w:spacing w:after="0"/>
              <w:ind w:left="135"/>
              <w:rPr>
                <w:lang w:val="ru-RU"/>
              </w:rPr>
            </w:pPr>
            <w:r w:rsidRPr="003C60CA">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14:paraId="250CF8E5"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DB52DE6" w14:textId="77777777" w:rsidR="000B64AA" w:rsidRDefault="000B64AA">
            <w:pPr>
              <w:spacing w:after="0"/>
              <w:ind w:left="135"/>
              <w:jc w:val="center"/>
            </w:pPr>
          </w:p>
        </w:tc>
        <w:tc>
          <w:tcPr>
            <w:tcW w:w="1600" w:type="dxa"/>
            <w:tcMar>
              <w:top w:w="50" w:type="dxa"/>
              <w:left w:w="100" w:type="dxa"/>
            </w:tcMar>
            <w:vAlign w:val="center"/>
          </w:tcPr>
          <w:p w14:paraId="2AAEC00D" w14:textId="77777777" w:rsidR="000B64AA" w:rsidRDefault="000B64AA">
            <w:pPr>
              <w:spacing w:after="0"/>
              <w:ind w:left="135"/>
              <w:jc w:val="center"/>
            </w:pPr>
          </w:p>
        </w:tc>
        <w:tc>
          <w:tcPr>
            <w:tcW w:w="1131" w:type="dxa"/>
            <w:tcMar>
              <w:top w:w="50" w:type="dxa"/>
              <w:left w:w="100" w:type="dxa"/>
            </w:tcMar>
            <w:vAlign w:val="center"/>
          </w:tcPr>
          <w:p w14:paraId="0D0A70FE" w14:textId="77777777" w:rsidR="000B64AA" w:rsidRDefault="000B64AA">
            <w:pPr>
              <w:spacing w:after="0"/>
              <w:ind w:left="135"/>
            </w:pPr>
          </w:p>
        </w:tc>
        <w:tc>
          <w:tcPr>
            <w:tcW w:w="1948" w:type="dxa"/>
            <w:tcMar>
              <w:top w:w="50" w:type="dxa"/>
              <w:left w:w="100" w:type="dxa"/>
            </w:tcMar>
            <w:vAlign w:val="center"/>
          </w:tcPr>
          <w:p w14:paraId="649D7193"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513AFA4" w14:textId="77777777">
        <w:trPr>
          <w:trHeight w:val="144"/>
          <w:tblCellSpacing w:w="20" w:type="nil"/>
        </w:trPr>
        <w:tc>
          <w:tcPr>
            <w:tcW w:w="458" w:type="dxa"/>
            <w:tcMar>
              <w:top w:w="50" w:type="dxa"/>
              <w:left w:w="100" w:type="dxa"/>
            </w:tcMar>
            <w:vAlign w:val="center"/>
          </w:tcPr>
          <w:p w14:paraId="322F2FCC" w14:textId="77777777" w:rsidR="000B64AA" w:rsidRDefault="003C60CA">
            <w:pPr>
              <w:spacing w:after="0"/>
            </w:pPr>
            <w:r>
              <w:rPr>
                <w:rFonts w:ascii="Times New Roman" w:hAnsi="Times New Roman"/>
                <w:color w:val="000000"/>
                <w:sz w:val="24"/>
              </w:rPr>
              <w:lastRenderedPageBreak/>
              <w:t>55</w:t>
            </w:r>
          </w:p>
        </w:tc>
        <w:tc>
          <w:tcPr>
            <w:tcW w:w="3256" w:type="dxa"/>
            <w:tcMar>
              <w:top w:w="50" w:type="dxa"/>
              <w:left w:w="100" w:type="dxa"/>
            </w:tcMar>
            <w:vAlign w:val="center"/>
          </w:tcPr>
          <w:p w14:paraId="57496878" w14:textId="77777777" w:rsidR="000B64AA" w:rsidRPr="003C60CA" w:rsidRDefault="003C60CA">
            <w:pPr>
              <w:spacing w:after="0"/>
              <w:ind w:left="135"/>
              <w:rPr>
                <w:lang w:val="ru-RU"/>
              </w:rPr>
            </w:pPr>
            <w:r w:rsidRPr="003C60CA">
              <w:rPr>
                <w:rFonts w:ascii="Times New Roman" w:hAnsi="Times New Roman"/>
                <w:color w:val="000000"/>
                <w:sz w:val="24"/>
                <w:lang w:val="ru-RU"/>
              </w:rPr>
              <w:t>Гражданская поэзия Н.А. Некрасова и лирика чувств</w:t>
            </w:r>
          </w:p>
        </w:tc>
        <w:tc>
          <w:tcPr>
            <w:tcW w:w="805" w:type="dxa"/>
            <w:tcMar>
              <w:top w:w="50" w:type="dxa"/>
              <w:left w:w="100" w:type="dxa"/>
            </w:tcMar>
            <w:vAlign w:val="center"/>
          </w:tcPr>
          <w:p w14:paraId="3639A8BF"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D0B8977" w14:textId="77777777" w:rsidR="000B64AA" w:rsidRDefault="000B64AA">
            <w:pPr>
              <w:spacing w:after="0"/>
              <w:ind w:left="135"/>
              <w:jc w:val="center"/>
            </w:pPr>
          </w:p>
        </w:tc>
        <w:tc>
          <w:tcPr>
            <w:tcW w:w="1600" w:type="dxa"/>
            <w:tcMar>
              <w:top w:w="50" w:type="dxa"/>
              <w:left w:w="100" w:type="dxa"/>
            </w:tcMar>
            <w:vAlign w:val="center"/>
          </w:tcPr>
          <w:p w14:paraId="1EA59185" w14:textId="77777777" w:rsidR="000B64AA" w:rsidRDefault="000B64AA">
            <w:pPr>
              <w:spacing w:after="0"/>
              <w:ind w:left="135"/>
              <w:jc w:val="center"/>
            </w:pPr>
          </w:p>
        </w:tc>
        <w:tc>
          <w:tcPr>
            <w:tcW w:w="1131" w:type="dxa"/>
            <w:tcMar>
              <w:top w:w="50" w:type="dxa"/>
              <w:left w:w="100" w:type="dxa"/>
            </w:tcMar>
            <w:vAlign w:val="center"/>
          </w:tcPr>
          <w:p w14:paraId="50CC5563" w14:textId="77777777" w:rsidR="000B64AA" w:rsidRDefault="000B64AA">
            <w:pPr>
              <w:spacing w:after="0"/>
              <w:ind w:left="135"/>
            </w:pPr>
          </w:p>
        </w:tc>
        <w:tc>
          <w:tcPr>
            <w:tcW w:w="1948" w:type="dxa"/>
            <w:tcMar>
              <w:top w:w="50" w:type="dxa"/>
              <w:left w:w="100" w:type="dxa"/>
            </w:tcMar>
            <w:vAlign w:val="center"/>
          </w:tcPr>
          <w:p w14:paraId="49F48809"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E68E5CA" w14:textId="77777777">
        <w:trPr>
          <w:trHeight w:val="144"/>
          <w:tblCellSpacing w:w="20" w:type="nil"/>
        </w:trPr>
        <w:tc>
          <w:tcPr>
            <w:tcW w:w="458" w:type="dxa"/>
            <w:tcMar>
              <w:top w:w="50" w:type="dxa"/>
              <w:left w:w="100" w:type="dxa"/>
            </w:tcMar>
            <w:vAlign w:val="center"/>
          </w:tcPr>
          <w:p w14:paraId="1F45EF69" w14:textId="77777777" w:rsidR="000B64AA" w:rsidRDefault="003C60CA">
            <w:pPr>
              <w:spacing w:after="0"/>
            </w:pPr>
            <w:r>
              <w:rPr>
                <w:rFonts w:ascii="Times New Roman" w:hAnsi="Times New Roman"/>
                <w:color w:val="000000"/>
                <w:sz w:val="24"/>
              </w:rPr>
              <w:t>56</w:t>
            </w:r>
          </w:p>
        </w:tc>
        <w:tc>
          <w:tcPr>
            <w:tcW w:w="3256" w:type="dxa"/>
            <w:tcMar>
              <w:top w:w="50" w:type="dxa"/>
              <w:left w:w="100" w:type="dxa"/>
            </w:tcMar>
            <w:vAlign w:val="center"/>
          </w:tcPr>
          <w:p w14:paraId="58FE57E6" w14:textId="77777777" w:rsidR="000B64AA" w:rsidRPr="003C60CA" w:rsidRDefault="003C60CA">
            <w:pPr>
              <w:spacing w:after="0"/>
              <w:ind w:left="135"/>
              <w:rPr>
                <w:lang w:val="ru-RU"/>
              </w:rPr>
            </w:pPr>
            <w:r w:rsidRPr="003C60CA">
              <w:rPr>
                <w:rFonts w:ascii="Times New Roman" w:hAnsi="Times New Roman"/>
                <w:color w:val="000000"/>
                <w:sz w:val="24"/>
                <w:lang w:val="ru-RU"/>
              </w:rPr>
              <w:t>Анализ лирического произведения Н.А.Некрасова</w:t>
            </w:r>
          </w:p>
        </w:tc>
        <w:tc>
          <w:tcPr>
            <w:tcW w:w="805" w:type="dxa"/>
            <w:tcMar>
              <w:top w:w="50" w:type="dxa"/>
              <w:left w:w="100" w:type="dxa"/>
            </w:tcMar>
            <w:vAlign w:val="center"/>
          </w:tcPr>
          <w:p w14:paraId="307EFAB5"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264B7AA" w14:textId="77777777" w:rsidR="000B64AA" w:rsidRDefault="000B64AA">
            <w:pPr>
              <w:spacing w:after="0"/>
              <w:ind w:left="135"/>
              <w:jc w:val="center"/>
            </w:pPr>
          </w:p>
        </w:tc>
        <w:tc>
          <w:tcPr>
            <w:tcW w:w="1600" w:type="dxa"/>
            <w:tcMar>
              <w:top w:w="50" w:type="dxa"/>
              <w:left w:w="100" w:type="dxa"/>
            </w:tcMar>
            <w:vAlign w:val="center"/>
          </w:tcPr>
          <w:p w14:paraId="3CE6BA4B" w14:textId="77777777" w:rsidR="000B64AA" w:rsidRDefault="000B64AA">
            <w:pPr>
              <w:spacing w:after="0"/>
              <w:ind w:left="135"/>
              <w:jc w:val="center"/>
            </w:pPr>
          </w:p>
        </w:tc>
        <w:tc>
          <w:tcPr>
            <w:tcW w:w="1131" w:type="dxa"/>
            <w:tcMar>
              <w:top w:w="50" w:type="dxa"/>
              <w:left w:w="100" w:type="dxa"/>
            </w:tcMar>
            <w:vAlign w:val="center"/>
          </w:tcPr>
          <w:p w14:paraId="7A85984C" w14:textId="77777777" w:rsidR="000B64AA" w:rsidRDefault="000B64AA">
            <w:pPr>
              <w:spacing w:after="0"/>
              <w:ind w:left="135"/>
            </w:pPr>
          </w:p>
        </w:tc>
        <w:tc>
          <w:tcPr>
            <w:tcW w:w="1948" w:type="dxa"/>
            <w:tcMar>
              <w:top w:w="50" w:type="dxa"/>
              <w:left w:w="100" w:type="dxa"/>
            </w:tcMar>
            <w:vAlign w:val="center"/>
          </w:tcPr>
          <w:p w14:paraId="72309FA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92787E5" w14:textId="77777777">
        <w:trPr>
          <w:trHeight w:val="144"/>
          <w:tblCellSpacing w:w="20" w:type="nil"/>
        </w:trPr>
        <w:tc>
          <w:tcPr>
            <w:tcW w:w="458" w:type="dxa"/>
            <w:tcMar>
              <w:top w:w="50" w:type="dxa"/>
              <w:left w:w="100" w:type="dxa"/>
            </w:tcMar>
            <w:vAlign w:val="center"/>
          </w:tcPr>
          <w:p w14:paraId="29444B6E" w14:textId="77777777" w:rsidR="000B64AA" w:rsidRDefault="003C60CA">
            <w:pPr>
              <w:spacing w:after="0"/>
            </w:pPr>
            <w:r>
              <w:rPr>
                <w:rFonts w:ascii="Times New Roman" w:hAnsi="Times New Roman"/>
                <w:color w:val="000000"/>
                <w:sz w:val="24"/>
              </w:rPr>
              <w:t>57</w:t>
            </w:r>
          </w:p>
        </w:tc>
        <w:tc>
          <w:tcPr>
            <w:tcW w:w="3256" w:type="dxa"/>
            <w:tcMar>
              <w:top w:w="50" w:type="dxa"/>
              <w:left w:w="100" w:type="dxa"/>
            </w:tcMar>
            <w:vAlign w:val="center"/>
          </w:tcPr>
          <w:p w14:paraId="3C0E74A8" w14:textId="77777777" w:rsidR="000B64AA" w:rsidRDefault="003C60CA">
            <w:pPr>
              <w:spacing w:after="0"/>
              <w:ind w:left="135"/>
            </w:pPr>
            <w:r w:rsidRPr="003C60CA">
              <w:rPr>
                <w:rFonts w:ascii="Times New Roman" w:hAnsi="Times New Roman"/>
                <w:color w:val="000000"/>
                <w:sz w:val="24"/>
                <w:lang w:val="ru-RU"/>
              </w:rPr>
              <w:t xml:space="preserve">История создания поэмы Н.А.Некрасова "Кому на </w:t>
            </w:r>
            <w:r w:rsidRPr="003C60CA">
              <w:rPr>
                <w:rFonts w:ascii="Times New Roman" w:hAnsi="Times New Roman"/>
                <w:color w:val="000000"/>
                <w:sz w:val="24"/>
                <w:lang w:val="ru-RU"/>
              </w:rPr>
              <w:t xml:space="preserve">Руси жить хорошо". </w:t>
            </w:r>
            <w:r>
              <w:rPr>
                <w:rFonts w:ascii="Times New Roman" w:hAnsi="Times New Roman"/>
                <w:color w:val="000000"/>
                <w:sz w:val="24"/>
              </w:rPr>
              <w:t>Жанр, фольклорная основа произведения</w:t>
            </w:r>
          </w:p>
        </w:tc>
        <w:tc>
          <w:tcPr>
            <w:tcW w:w="805" w:type="dxa"/>
            <w:tcMar>
              <w:top w:w="50" w:type="dxa"/>
              <w:left w:w="100" w:type="dxa"/>
            </w:tcMar>
            <w:vAlign w:val="center"/>
          </w:tcPr>
          <w:p w14:paraId="119E25A1"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B1647BC" w14:textId="77777777" w:rsidR="000B64AA" w:rsidRDefault="000B64AA">
            <w:pPr>
              <w:spacing w:after="0"/>
              <w:ind w:left="135"/>
              <w:jc w:val="center"/>
            </w:pPr>
          </w:p>
        </w:tc>
        <w:tc>
          <w:tcPr>
            <w:tcW w:w="1600" w:type="dxa"/>
            <w:tcMar>
              <w:top w:w="50" w:type="dxa"/>
              <w:left w:w="100" w:type="dxa"/>
            </w:tcMar>
            <w:vAlign w:val="center"/>
          </w:tcPr>
          <w:p w14:paraId="20CAE49F" w14:textId="77777777" w:rsidR="000B64AA" w:rsidRDefault="000B64AA">
            <w:pPr>
              <w:spacing w:after="0"/>
              <w:ind w:left="135"/>
              <w:jc w:val="center"/>
            </w:pPr>
          </w:p>
        </w:tc>
        <w:tc>
          <w:tcPr>
            <w:tcW w:w="1131" w:type="dxa"/>
            <w:tcMar>
              <w:top w:w="50" w:type="dxa"/>
              <w:left w:w="100" w:type="dxa"/>
            </w:tcMar>
            <w:vAlign w:val="center"/>
          </w:tcPr>
          <w:p w14:paraId="22B15BD7" w14:textId="77777777" w:rsidR="000B64AA" w:rsidRDefault="000B64AA">
            <w:pPr>
              <w:spacing w:after="0"/>
              <w:ind w:left="135"/>
            </w:pPr>
          </w:p>
        </w:tc>
        <w:tc>
          <w:tcPr>
            <w:tcW w:w="1948" w:type="dxa"/>
            <w:tcMar>
              <w:top w:w="50" w:type="dxa"/>
              <w:left w:w="100" w:type="dxa"/>
            </w:tcMar>
            <w:vAlign w:val="center"/>
          </w:tcPr>
          <w:p w14:paraId="091D03CD"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51BB61B" w14:textId="77777777">
        <w:trPr>
          <w:trHeight w:val="144"/>
          <w:tblCellSpacing w:w="20" w:type="nil"/>
        </w:trPr>
        <w:tc>
          <w:tcPr>
            <w:tcW w:w="458" w:type="dxa"/>
            <w:tcMar>
              <w:top w:w="50" w:type="dxa"/>
              <w:left w:w="100" w:type="dxa"/>
            </w:tcMar>
            <w:vAlign w:val="center"/>
          </w:tcPr>
          <w:p w14:paraId="3C952D6A" w14:textId="77777777" w:rsidR="000B64AA" w:rsidRDefault="003C60CA">
            <w:pPr>
              <w:spacing w:after="0"/>
            </w:pPr>
            <w:r>
              <w:rPr>
                <w:rFonts w:ascii="Times New Roman" w:hAnsi="Times New Roman"/>
                <w:color w:val="000000"/>
                <w:sz w:val="24"/>
              </w:rPr>
              <w:t>58</w:t>
            </w:r>
          </w:p>
        </w:tc>
        <w:tc>
          <w:tcPr>
            <w:tcW w:w="3256" w:type="dxa"/>
            <w:tcMar>
              <w:top w:w="50" w:type="dxa"/>
              <w:left w:w="100" w:type="dxa"/>
            </w:tcMar>
            <w:vAlign w:val="center"/>
          </w:tcPr>
          <w:p w14:paraId="41FC1173" w14:textId="77777777" w:rsidR="000B64AA" w:rsidRDefault="003C60CA">
            <w:pPr>
              <w:spacing w:after="0"/>
              <w:ind w:left="135"/>
            </w:pPr>
            <w:r w:rsidRPr="003C60CA">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805" w:type="dxa"/>
            <w:tcMar>
              <w:top w:w="50" w:type="dxa"/>
              <w:left w:w="100" w:type="dxa"/>
            </w:tcMar>
            <w:vAlign w:val="center"/>
          </w:tcPr>
          <w:p w14:paraId="7E364FBA"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49D8271" w14:textId="77777777" w:rsidR="000B64AA" w:rsidRDefault="000B64AA">
            <w:pPr>
              <w:spacing w:after="0"/>
              <w:ind w:left="135"/>
              <w:jc w:val="center"/>
            </w:pPr>
          </w:p>
        </w:tc>
        <w:tc>
          <w:tcPr>
            <w:tcW w:w="1600" w:type="dxa"/>
            <w:tcMar>
              <w:top w:w="50" w:type="dxa"/>
              <w:left w:w="100" w:type="dxa"/>
            </w:tcMar>
            <w:vAlign w:val="center"/>
          </w:tcPr>
          <w:p w14:paraId="29A1E3DF" w14:textId="77777777" w:rsidR="000B64AA" w:rsidRDefault="000B64AA">
            <w:pPr>
              <w:spacing w:after="0"/>
              <w:ind w:left="135"/>
              <w:jc w:val="center"/>
            </w:pPr>
          </w:p>
        </w:tc>
        <w:tc>
          <w:tcPr>
            <w:tcW w:w="1131" w:type="dxa"/>
            <w:tcMar>
              <w:top w:w="50" w:type="dxa"/>
              <w:left w:w="100" w:type="dxa"/>
            </w:tcMar>
            <w:vAlign w:val="center"/>
          </w:tcPr>
          <w:p w14:paraId="42AFAC0B" w14:textId="77777777" w:rsidR="000B64AA" w:rsidRDefault="000B64AA">
            <w:pPr>
              <w:spacing w:after="0"/>
              <w:ind w:left="135"/>
            </w:pPr>
          </w:p>
        </w:tc>
        <w:tc>
          <w:tcPr>
            <w:tcW w:w="1948" w:type="dxa"/>
            <w:tcMar>
              <w:top w:w="50" w:type="dxa"/>
              <w:left w:w="100" w:type="dxa"/>
            </w:tcMar>
            <w:vAlign w:val="center"/>
          </w:tcPr>
          <w:p w14:paraId="6867E727"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139A91D" w14:textId="77777777">
        <w:trPr>
          <w:trHeight w:val="144"/>
          <w:tblCellSpacing w:w="20" w:type="nil"/>
        </w:trPr>
        <w:tc>
          <w:tcPr>
            <w:tcW w:w="458" w:type="dxa"/>
            <w:tcMar>
              <w:top w:w="50" w:type="dxa"/>
              <w:left w:w="100" w:type="dxa"/>
            </w:tcMar>
            <w:vAlign w:val="center"/>
          </w:tcPr>
          <w:p w14:paraId="43261C13" w14:textId="77777777" w:rsidR="000B64AA" w:rsidRDefault="003C60CA">
            <w:pPr>
              <w:spacing w:after="0"/>
            </w:pPr>
            <w:r>
              <w:rPr>
                <w:rFonts w:ascii="Times New Roman" w:hAnsi="Times New Roman"/>
                <w:color w:val="000000"/>
                <w:sz w:val="24"/>
              </w:rPr>
              <w:t>59</w:t>
            </w:r>
          </w:p>
        </w:tc>
        <w:tc>
          <w:tcPr>
            <w:tcW w:w="3256" w:type="dxa"/>
            <w:tcMar>
              <w:top w:w="50" w:type="dxa"/>
              <w:left w:w="100" w:type="dxa"/>
            </w:tcMar>
            <w:vAlign w:val="center"/>
          </w:tcPr>
          <w:p w14:paraId="280FDEE5" w14:textId="77777777" w:rsidR="000B64AA" w:rsidRPr="003C60CA" w:rsidRDefault="003C60CA">
            <w:pPr>
              <w:spacing w:after="0"/>
              <w:ind w:left="135"/>
              <w:rPr>
                <w:lang w:val="ru-RU"/>
              </w:rPr>
            </w:pPr>
            <w:r w:rsidRPr="003C60CA">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14:paraId="03E6B071"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40B89D6" w14:textId="77777777" w:rsidR="000B64AA" w:rsidRDefault="000B64AA">
            <w:pPr>
              <w:spacing w:after="0"/>
              <w:ind w:left="135"/>
              <w:jc w:val="center"/>
            </w:pPr>
          </w:p>
        </w:tc>
        <w:tc>
          <w:tcPr>
            <w:tcW w:w="1600" w:type="dxa"/>
            <w:tcMar>
              <w:top w:w="50" w:type="dxa"/>
              <w:left w:w="100" w:type="dxa"/>
            </w:tcMar>
            <w:vAlign w:val="center"/>
          </w:tcPr>
          <w:p w14:paraId="09B3A5B8" w14:textId="77777777" w:rsidR="000B64AA" w:rsidRDefault="000B64AA">
            <w:pPr>
              <w:spacing w:after="0"/>
              <w:ind w:left="135"/>
              <w:jc w:val="center"/>
            </w:pPr>
          </w:p>
        </w:tc>
        <w:tc>
          <w:tcPr>
            <w:tcW w:w="1131" w:type="dxa"/>
            <w:tcMar>
              <w:top w:w="50" w:type="dxa"/>
              <w:left w:w="100" w:type="dxa"/>
            </w:tcMar>
            <w:vAlign w:val="center"/>
          </w:tcPr>
          <w:p w14:paraId="4BE9488D" w14:textId="77777777" w:rsidR="000B64AA" w:rsidRDefault="000B64AA">
            <w:pPr>
              <w:spacing w:after="0"/>
              <w:ind w:left="135"/>
            </w:pPr>
          </w:p>
        </w:tc>
        <w:tc>
          <w:tcPr>
            <w:tcW w:w="1948" w:type="dxa"/>
            <w:tcMar>
              <w:top w:w="50" w:type="dxa"/>
              <w:left w:w="100" w:type="dxa"/>
            </w:tcMar>
            <w:vAlign w:val="center"/>
          </w:tcPr>
          <w:p w14:paraId="4F9138B7"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6060BCA" w14:textId="77777777">
        <w:trPr>
          <w:trHeight w:val="144"/>
          <w:tblCellSpacing w:w="20" w:type="nil"/>
        </w:trPr>
        <w:tc>
          <w:tcPr>
            <w:tcW w:w="458" w:type="dxa"/>
            <w:tcMar>
              <w:top w:w="50" w:type="dxa"/>
              <w:left w:w="100" w:type="dxa"/>
            </w:tcMar>
            <w:vAlign w:val="center"/>
          </w:tcPr>
          <w:p w14:paraId="6C196ED6" w14:textId="77777777" w:rsidR="000B64AA" w:rsidRDefault="003C60CA">
            <w:pPr>
              <w:spacing w:after="0"/>
            </w:pPr>
            <w:r>
              <w:rPr>
                <w:rFonts w:ascii="Times New Roman" w:hAnsi="Times New Roman"/>
                <w:color w:val="000000"/>
                <w:sz w:val="24"/>
              </w:rPr>
              <w:t>60</w:t>
            </w:r>
          </w:p>
        </w:tc>
        <w:tc>
          <w:tcPr>
            <w:tcW w:w="3256" w:type="dxa"/>
            <w:tcMar>
              <w:top w:w="50" w:type="dxa"/>
              <w:left w:w="100" w:type="dxa"/>
            </w:tcMar>
            <w:vAlign w:val="center"/>
          </w:tcPr>
          <w:p w14:paraId="26BDF584" w14:textId="77777777" w:rsidR="000B64AA" w:rsidRPr="003C60CA" w:rsidRDefault="003C60CA">
            <w:pPr>
              <w:spacing w:after="0"/>
              <w:ind w:left="135"/>
              <w:rPr>
                <w:lang w:val="ru-RU"/>
              </w:rPr>
            </w:pPr>
            <w:r w:rsidRPr="003C60CA">
              <w:rPr>
                <w:rFonts w:ascii="Times New Roman" w:hAnsi="Times New Roman"/>
                <w:color w:val="000000"/>
                <w:sz w:val="24"/>
                <w:lang w:val="ru-RU"/>
              </w:rPr>
              <w:t>Образ Матрены Тимофеевны, смысл “бабьей притчи”</w:t>
            </w:r>
          </w:p>
        </w:tc>
        <w:tc>
          <w:tcPr>
            <w:tcW w:w="805" w:type="dxa"/>
            <w:tcMar>
              <w:top w:w="50" w:type="dxa"/>
              <w:left w:w="100" w:type="dxa"/>
            </w:tcMar>
            <w:vAlign w:val="center"/>
          </w:tcPr>
          <w:p w14:paraId="60808079"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CD92A6" w14:textId="77777777" w:rsidR="000B64AA" w:rsidRDefault="000B64AA">
            <w:pPr>
              <w:spacing w:after="0"/>
              <w:ind w:left="135"/>
              <w:jc w:val="center"/>
            </w:pPr>
          </w:p>
        </w:tc>
        <w:tc>
          <w:tcPr>
            <w:tcW w:w="1600" w:type="dxa"/>
            <w:tcMar>
              <w:top w:w="50" w:type="dxa"/>
              <w:left w:w="100" w:type="dxa"/>
            </w:tcMar>
            <w:vAlign w:val="center"/>
          </w:tcPr>
          <w:p w14:paraId="357FCB56" w14:textId="77777777" w:rsidR="000B64AA" w:rsidRDefault="000B64AA">
            <w:pPr>
              <w:spacing w:after="0"/>
              <w:ind w:left="135"/>
              <w:jc w:val="center"/>
            </w:pPr>
          </w:p>
        </w:tc>
        <w:tc>
          <w:tcPr>
            <w:tcW w:w="1131" w:type="dxa"/>
            <w:tcMar>
              <w:top w:w="50" w:type="dxa"/>
              <w:left w:w="100" w:type="dxa"/>
            </w:tcMar>
            <w:vAlign w:val="center"/>
          </w:tcPr>
          <w:p w14:paraId="02A884B4" w14:textId="77777777" w:rsidR="000B64AA" w:rsidRDefault="000B64AA">
            <w:pPr>
              <w:spacing w:after="0"/>
              <w:ind w:left="135"/>
            </w:pPr>
          </w:p>
        </w:tc>
        <w:tc>
          <w:tcPr>
            <w:tcW w:w="1948" w:type="dxa"/>
            <w:tcMar>
              <w:top w:w="50" w:type="dxa"/>
              <w:left w:w="100" w:type="dxa"/>
            </w:tcMar>
            <w:vAlign w:val="center"/>
          </w:tcPr>
          <w:p w14:paraId="15F7946E"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427C9C1" w14:textId="77777777">
        <w:trPr>
          <w:trHeight w:val="144"/>
          <w:tblCellSpacing w:w="20" w:type="nil"/>
        </w:trPr>
        <w:tc>
          <w:tcPr>
            <w:tcW w:w="458" w:type="dxa"/>
            <w:tcMar>
              <w:top w:w="50" w:type="dxa"/>
              <w:left w:w="100" w:type="dxa"/>
            </w:tcMar>
            <w:vAlign w:val="center"/>
          </w:tcPr>
          <w:p w14:paraId="40FF2E55" w14:textId="77777777" w:rsidR="000B64AA" w:rsidRDefault="003C60CA">
            <w:pPr>
              <w:spacing w:after="0"/>
            </w:pPr>
            <w:r>
              <w:rPr>
                <w:rFonts w:ascii="Times New Roman" w:hAnsi="Times New Roman"/>
                <w:color w:val="000000"/>
                <w:sz w:val="24"/>
              </w:rPr>
              <w:t>61</w:t>
            </w:r>
          </w:p>
        </w:tc>
        <w:tc>
          <w:tcPr>
            <w:tcW w:w="3256" w:type="dxa"/>
            <w:tcMar>
              <w:top w:w="50" w:type="dxa"/>
              <w:left w:w="100" w:type="dxa"/>
            </w:tcMar>
            <w:vAlign w:val="center"/>
          </w:tcPr>
          <w:p w14:paraId="18A14694" w14:textId="77777777" w:rsidR="000B64AA" w:rsidRPr="003C60CA" w:rsidRDefault="003C60CA">
            <w:pPr>
              <w:spacing w:after="0"/>
              <w:ind w:left="135"/>
              <w:rPr>
                <w:lang w:val="ru-RU"/>
              </w:rPr>
            </w:pPr>
            <w:r w:rsidRPr="003C60CA">
              <w:rPr>
                <w:rFonts w:ascii="Times New Roman" w:hAnsi="Times New Roman"/>
                <w:color w:val="000000"/>
                <w:sz w:val="24"/>
                <w:lang w:val="ru-RU"/>
              </w:rPr>
              <w:t xml:space="preserve">Проблемы счастья и смысла жизни в поэме "Кому на </w:t>
            </w:r>
            <w:r w:rsidRPr="003C60CA">
              <w:rPr>
                <w:rFonts w:ascii="Times New Roman" w:hAnsi="Times New Roman"/>
                <w:color w:val="000000"/>
                <w:sz w:val="24"/>
                <w:lang w:val="ru-RU"/>
              </w:rPr>
              <w:t>Руси жить хорошо"</w:t>
            </w:r>
          </w:p>
        </w:tc>
        <w:tc>
          <w:tcPr>
            <w:tcW w:w="805" w:type="dxa"/>
            <w:tcMar>
              <w:top w:w="50" w:type="dxa"/>
              <w:left w:w="100" w:type="dxa"/>
            </w:tcMar>
            <w:vAlign w:val="center"/>
          </w:tcPr>
          <w:p w14:paraId="7E1D4B1E"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4D7B64F" w14:textId="77777777" w:rsidR="000B64AA" w:rsidRDefault="000B64AA">
            <w:pPr>
              <w:spacing w:after="0"/>
              <w:ind w:left="135"/>
              <w:jc w:val="center"/>
            </w:pPr>
          </w:p>
        </w:tc>
        <w:tc>
          <w:tcPr>
            <w:tcW w:w="1600" w:type="dxa"/>
            <w:tcMar>
              <w:top w:w="50" w:type="dxa"/>
              <w:left w:w="100" w:type="dxa"/>
            </w:tcMar>
            <w:vAlign w:val="center"/>
          </w:tcPr>
          <w:p w14:paraId="2279CAA5" w14:textId="77777777" w:rsidR="000B64AA" w:rsidRDefault="000B64AA">
            <w:pPr>
              <w:spacing w:after="0"/>
              <w:ind w:left="135"/>
              <w:jc w:val="center"/>
            </w:pPr>
          </w:p>
        </w:tc>
        <w:tc>
          <w:tcPr>
            <w:tcW w:w="1131" w:type="dxa"/>
            <w:tcMar>
              <w:top w:w="50" w:type="dxa"/>
              <w:left w:w="100" w:type="dxa"/>
            </w:tcMar>
            <w:vAlign w:val="center"/>
          </w:tcPr>
          <w:p w14:paraId="355FDC88" w14:textId="77777777" w:rsidR="000B64AA" w:rsidRDefault="000B64AA">
            <w:pPr>
              <w:spacing w:after="0"/>
              <w:ind w:left="135"/>
            </w:pPr>
          </w:p>
        </w:tc>
        <w:tc>
          <w:tcPr>
            <w:tcW w:w="1948" w:type="dxa"/>
            <w:tcMar>
              <w:top w:w="50" w:type="dxa"/>
              <w:left w:w="100" w:type="dxa"/>
            </w:tcMar>
            <w:vAlign w:val="center"/>
          </w:tcPr>
          <w:p w14:paraId="399C16E9"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AE123FB" w14:textId="77777777">
        <w:trPr>
          <w:trHeight w:val="144"/>
          <w:tblCellSpacing w:w="20" w:type="nil"/>
        </w:trPr>
        <w:tc>
          <w:tcPr>
            <w:tcW w:w="458" w:type="dxa"/>
            <w:tcMar>
              <w:top w:w="50" w:type="dxa"/>
              <w:left w:w="100" w:type="dxa"/>
            </w:tcMar>
            <w:vAlign w:val="center"/>
          </w:tcPr>
          <w:p w14:paraId="7573B42C" w14:textId="77777777" w:rsidR="000B64AA" w:rsidRDefault="003C60CA">
            <w:pPr>
              <w:spacing w:after="0"/>
            </w:pPr>
            <w:r>
              <w:rPr>
                <w:rFonts w:ascii="Times New Roman" w:hAnsi="Times New Roman"/>
                <w:color w:val="000000"/>
                <w:sz w:val="24"/>
              </w:rPr>
              <w:t>62</w:t>
            </w:r>
          </w:p>
        </w:tc>
        <w:tc>
          <w:tcPr>
            <w:tcW w:w="3256" w:type="dxa"/>
            <w:tcMar>
              <w:top w:w="50" w:type="dxa"/>
              <w:left w:w="100" w:type="dxa"/>
            </w:tcMar>
            <w:vAlign w:val="center"/>
          </w:tcPr>
          <w:p w14:paraId="72D3EBA0" w14:textId="77777777" w:rsidR="000B64AA" w:rsidRPr="003C60CA" w:rsidRDefault="003C60CA">
            <w:pPr>
              <w:spacing w:after="0"/>
              <w:ind w:left="135"/>
              <w:rPr>
                <w:lang w:val="ru-RU"/>
              </w:rPr>
            </w:pPr>
            <w:r w:rsidRPr="003C60CA">
              <w:rPr>
                <w:rFonts w:ascii="Times New Roman" w:hAnsi="Times New Roman"/>
                <w:color w:val="000000"/>
                <w:sz w:val="24"/>
                <w:lang w:val="ru-RU"/>
              </w:rPr>
              <w:t>Развитие речи. Сочинение по поэме Н.А. Некрасова "Кому на Руси жить хорошо"</w:t>
            </w:r>
          </w:p>
        </w:tc>
        <w:tc>
          <w:tcPr>
            <w:tcW w:w="805" w:type="dxa"/>
            <w:tcMar>
              <w:top w:w="50" w:type="dxa"/>
              <w:left w:w="100" w:type="dxa"/>
            </w:tcMar>
            <w:vAlign w:val="center"/>
          </w:tcPr>
          <w:p w14:paraId="47034BD7"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481548A" w14:textId="77777777" w:rsidR="000B64AA" w:rsidRDefault="000B64AA">
            <w:pPr>
              <w:spacing w:after="0"/>
              <w:ind w:left="135"/>
              <w:jc w:val="center"/>
            </w:pPr>
          </w:p>
        </w:tc>
        <w:tc>
          <w:tcPr>
            <w:tcW w:w="1600" w:type="dxa"/>
            <w:tcMar>
              <w:top w:w="50" w:type="dxa"/>
              <w:left w:w="100" w:type="dxa"/>
            </w:tcMar>
            <w:vAlign w:val="center"/>
          </w:tcPr>
          <w:p w14:paraId="50951F61" w14:textId="77777777" w:rsidR="000B64AA" w:rsidRDefault="000B64AA">
            <w:pPr>
              <w:spacing w:after="0"/>
              <w:ind w:left="135"/>
              <w:jc w:val="center"/>
            </w:pPr>
          </w:p>
        </w:tc>
        <w:tc>
          <w:tcPr>
            <w:tcW w:w="1131" w:type="dxa"/>
            <w:tcMar>
              <w:top w:w="50" w:type="dxa"/>
              <w:left w:w="100" w:type="dxa"/>
            </w:tcMar>
            <w:vAlign w:val="center"/>
          </w:tcPr>
          <w:p w14:paraId="03E19FA3" w14:textId="77777777" w:rsidR="000B64AA" w:rsidRDefault="000B64AA">
            <w:pPr>
              <w:spacing w:after="0"/>
              <w:ind w:left="135"/>
            </w:pPr>
          </w:p>
        </w:tc>
        <w:tc>
          <w:tcPr>
            <w:tcW w:w="1948" w:type="dxa"/>
            <w:tcMar>
              <w:top w:w="50" w:type="dxa"/>
              <w:left w:w="100" w:type="dxa"/>
            </w:tcMar>
            <w:vAlign w:val="center"/>
          </w:tcPr>
          <w:p w14:paraId="01B5EA10"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D0FBA24" w14:textId="77777777">
        <w:trPr>
          <w:trHeight w:val="144"/>
          <w:tblCellSpacing w:w="20" w:type="nil"/>
        </w:trPr>
        <w:tc>
          <w:tcPr>
            <w:tcW w:w="458" w:type="dxa"/>
            <w:tcMar>
              <w:top w:w="50" w:type="dxa"/>
              <w:left w:w="100" w:type="dxa"/>
            </w:tcMar>
            <w:vAlign w:val="center"/>
          </w:tcPr>
          <w:p w14:paraId="6A2E288E" w14:textId="77777777" w:rsidR="000B64AA" w:rsidRDefault="003C60CA">
            <w:pPr>
              <w:spacing w:after="0"/>
            </w:pPr>
            <w:r>
              <w:rPr>
                <w:rFonts w:ascii="Times New Roman" w:hAnsi="Times New Roman"/>
                <w:color w:val="000000"/>
                <w:sz w:val="24"/>
              </w:rPr>
              <w:t>63</w:t>
            </w:r>
          </w:p>
        </w:tc>
        <w:tc>
          <w:tcPr>
            <w:tcW w:w="3256" w:type="dxa"/>
            <w:tcMar>
              <w:top w:w="50" w:type="dxa"/>
              <w:left w:w="100" w:type="dxa"/>
            </w:tcMar>
            <w:vAlign w:val="center"/>
          </w:tcPr>
          <w:p w14:paraId="07D6AE4D" w14:textId="77777777" w:rsidR="000B64AA" w:rsidRPr="003C60CA" w:rsidRDefault="003C60CA">
            <w:pPr>
              <w:spacing w:after="0"/>
              <w:ind w:left="135"/>
              <w:rPr>
                <w:lang w:val="ru-RU"/>
              </w:rPr>
            </w:pPr>
            <w:r w:rsidRPr="003C60CA">
              <w:rPr>
                <w:rFonts w:ascii="Times New Roman" w:hAnsi="Times New Roman"/>
                <w:color w:val="000000"/>
                <w:sz w:val="24"/>
                <w:lang w:val="ru-RU"/>
              </w:rPr>
              <w:t>Резервный урок. Сочинение по поэме Н.А. Некрасова "Кому на Руси жить хорошо"</w:t>
            </w:r>
          </w:p>
        </w:tc>
        <w:tc>
          <w:tcPr>
            <w:tcW w:w="805" w:type="dxa"/>
            <w:tcMar>
              <w:top w:w="50" w:type="dxa"/>
              <w:left w:w="100" w:type="dxa"/>
            </w:tcMar>
            <w:vAlign w:val="center"/>
          </w:tcPr>
          <w:p w14:paraId="51E963DD"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A8EF5A" w14:textId="77777777" w:rsidR="000B64AA" w:rsidRDefault="000B64AA">
            <w:pPr>
              <w:spacing w:after="0"/>
              <w:ind w:left="135"/>
              <w:jc w:val="center"/>
            </w:pPr>
          </w:p>
        </w:tc>
        <w:tc>
          <w:tcPr>
            <w:tcW w:w="1600" w:type="dxa"/>
            <w:tcMar>
              <w:top w:w="50" w:type="dxa"/>
              <w:left w:w="100" w:type="dxa"/>
            </w:tcMar>
            <w:vAlign w:val="center"/>
          </w:tcPr>
          <w:p w14:paraId="48F30FE9" w14:textId="77777777" w:rsidR="000B64AA" w:rsidRDefault="000B64AA">
            <w:pPr>
              <w:spacing w:after="0"/>
              <w:ind w:left="135"/>
              <w:jc w:val="center"/>
            </w:pPr>
          </w:p>
        </w:tc>
        <w:tc>
          <w:tcPr>
            <w:tcW w:w="1131" w:type="dxa"/>
            <w:tcMar>
              <w:top w:w="50" w:type="dxa"/>
              <w:left w:w="100" w:type="dxa"/>
            </w:tcMar>
            <w:vAlign w:val="center"/>
          </w:tcPr>
          <w:p w14:paraId="2FB62AAC" w14:textId="77777777" w:rsidR="000B64AA" w:rsidRDefault="000B64AA">
            <w:pPr>
              <w:spacing w:after="0"/>
              <w:ind w:left="135"/>
            </w:pPr>
          </w:p>
        </w:tc>
        <w:tc>
          <w:tcPr>
            <w:tcW w:w="1948" w:type="dxa"/>
            <w:tcMar>
              <w:top w:w="50" w:type="dxa"/>
              <w:left w:w="100" w:type="dxa"/>
            </w:tcMar>
            <w:vAlign w:val="center"/>
          </w:tcPr>
          <w:p w14:paraId="7A8FE34B"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FDFEE75" w14:textId="77777777">
        <w:trPr>
          <w:trHeight w:val="144"/>
          <w:tblCellSpacing w:w="20" w:type="nil"/>
        </w:trPr>
        <w:tc>
          <w:tcPr>
            <w:tcW w:w="458" w:type="dxa"/>
            <w:tcMar>
              <w:top w:w="50" w:type="dxa"/>
              <w:left w:w="100" w:type="dxa"/>
            </w:tcMar>
            <w:vAlign w:val="center"/>
          </w:tcPr>
          <w:p w14:paraId="5F64E7B2" w14:textId="77777777" w:rsidR="000B64AA" w:rsidRDefault="003C60CA">
            <w:pPr>
              <w:spacing w:after="0"/>
            </w:pPr>
            <w:r>
              <w:rPr>
                <w:rFonts w:ascii="Times New Roman" w:hAnsi="Times New Roman"/>
                <w:color w:val="000000"/>
                <w:sz w:val="24"/>
              </w:rPr>
              <w:lastRenderedPageBreak/>
              <w:t>64</w:t>
            </w:r>
          </w:p>
        </w:tc>
        <w:tc>
          <w:tcPr>
            <w:tcW w:w="3256" w:type="dxa"/>
            <w:tcMar>
              <w:top w:w="50" w:type="dxa"/>
              <w:left w:w="100" w:type="dxa"/>
            </w:tcMar>
            <w:vAlign w:val="center"/>
          </w:tcPr>
          <w:p w14:paraId="3D1971CE" w14:textId="77777777" w:rsidR="000B64AA" w:rsidRPr="003C60CA" w:rsidRDefault="003C60CA">
            <w:pPr>
              <w:spacing w:after="0"/>
              <w:ind w:left="135"/>
              <w:rPr>
                <w:lang w:val="ru-RU"/>
              </w:rPr>
            </w:pPr>
            <w:r w:rsidRPr="003C60CA">
              <w:rPr>
                <w:rFonts w:ascii="Times New Roman" w:hAnsi="Times New Roman"/>
                <w:color w:val="000000"/>
                <w:sz w:val="24"/>
                <w:lang w:val="ru-RU"/>
              </w:rPr>
              <w:t>Основные этапы жизни и творчества А. А.Фета. Теория «чистого искусства»</w:t>
            </w:r>
          </w:p>
        </w:tc>
        <w:tc>
          <w:tcPr>
            <w:tcW w:w="805" w:type="dxa"/>
            <w:tcMar>
              <w:top w:w="50" w:type="dxa"/>
              <w:left w:w="100" w:type="dxa"/>
            </w:tcMar>
            <w:vAlign w:val="center"/>
          </w:tcPr>
          <w:p w14:paraId="142FB305"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F38FBA" w14:textId="77777777" w:rsidR="000B64AA" w:rsidRDefault="000B64AA">
            <w:pPr>
              <w:spacing w:after="0"/>
              <w:ind w:left="135"/>
              <w:jc w:val="center"/>
            </w:pPr>
          </w:p>
        </w:tc>
        <w:tc>
          <w:tcPr>
            <w:tcW w:w="1600" w:type="dxa"/>
            <w:tcMar>
              <w:top w:w="50" w:type="dxa"/>
              <w:left w:w="100" w:type="dxa"/>
            </w:tcMar>
            <w:vAlign w:val="center"/>
          </w:tcPr>
          <w:p w14:paraId="0EDD7BEF" w14:textId="77777777" w:rsidR="000B64AA" w:rsidRDefault="000B64AA">
            <w:pPr>
              <w:spacing w:after="0"/>
              <w:ind w:left="135"/>
              <w:jc w:val="center"/>
            </w:pPr>
          </w:p>
        </w:tc>
        <w:tc>
          <w:tcPr>
            <w:tcW w:w="1131" w:type="dxa"/>
            <w:tcMar>
              <w:top w:w="50" w:type="dxa"/>
              <w:left w:w="100" w:type="dxa"/>
            </w:tcMar>
            <w:vAlign w:val="center"/>
          </w:tcPr>
          <w:p w14:paraId="61E83D7D" w14:textId="77777777" w:rsidR="000B64AA" w:rsidRDefault="000B64AA">
            <w:pPr>
              <w:spacing w:after="0"/>
              <w:ind w:left="135"/>
            </w:pPr>
          </w:p>
        </w:tc>
        <w:tc>
          <w:tcPr>
            <w:tcW w:w="1948" w:type="dxa"/>
            <w:tcMar>
              <w:top w:w="50" w:type="dxa"/>
              <w:left w:w="100" w:type="dxa"/>
            </w:tcMar>
            <w:vAlign w:val="center"/>
          </w:tcPr>
          <w:p w14:paraId="258BD10F"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191B541" w14:textId="77777777">
        <w:trPr>
          <w:trHeight w:val="144"/>
          <w:tblCellSpacing w:w="20" w:type="nil"/>
        </w:trPr>
        <w:tc>
          <w:tcPr>
            <w:tcW w:w="458" w:type="dxa"/>
            <w:tcMar>
              <w:top w:w="50" w:type="dxa"/>
              <w:left w:w="100" w:type="dxa"/>
            </w:tcMar>
            <w:vAlign w:val="center"/>
          </w:tcPr>
          <w:p w14:paraId="4CCBFFAE" w14:textId="77777777" w:rsidR="000B64AA" w:rsidRDefault="003C60CA">
            <w:pPr>
              <w:spacing w:after="0"/>
            </w:pPr>
            <w:r>
              <w:rPr>
                <w:rFonts w:ascii="Times New Roman" w:hAnsi="Times New Roman"/>
                <w:color w:val="000000"/>
                <w:sz w:val="24"/>
              </w:rPr>
              <w:t>65</w:t>
            </w:r>
          </w:p>
        </w:tc>
        <w:tc>
          <w:tcPr>
            <w:tcW w:w="3256" w:type="dxa"/>
            <w:tcMar>
              <w:top w:w="50" w:type="dxa"/>
              <w:left w:w="100" w:type="dxa"/>
            </w:tcMar>
            <w:vAlign w:val="center"/>
          </w:tcPr>
          <w:p w14:paraId="491C95BF" w14:textId="77777777" w:rsidR="000B64AA" w:rsidRPr="003C60CA" w:rsidRDefault="003C60CA">
            <w:pPr>
              <w:spacing w:after="0"/>
              <w:ind w:left="135"/>
              <w:rPr>
                <w:lang w:val="ru-RU"/>
              </w:rPr>
            </w:pPr>
            <w:r w:rsidRPr="003C60CA">
              <w:rPr>
                <w:rFonts w:ascii="Times New Roman" w:hAnsi="Times New Roman"/>
                <w:color w:val="000000"/>
                <w:sz w:val="24"/>
                <w:lang w:val="ru-RU"/>
              </w:rPr>
              <w:t>Человек и природа в лирике поэта А. А.Фета</w:t>
            </w:r>
          </w:p>
        </w:tc>
        <w:tc>
          <w:tcPr>
            <w:tcW w:w="805" w:type="dxa"/>
            <w:tcMar>
              <w:top w:w="50" w:type="dxa"/>
              <w:left w:w="100" w:type="dxa"/>
            </w:tcMar>
            <w:vAlign w:val="center"/>
          </w:tcPr>
          <w:p w14:paraId="68A98A90"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B35AFC5" w14:textId="77777777" w:rsidR="000B64AA" w:rsidRDefault="000B64AA">
            <w:pPr>
              <w:spacing w:after="0"/>
              <w:ind w:left="135"/>
              <w:jc w:val="center"/>
            </w:pPr>
          </w:p>
        </w:tc>
        <w:tc>
          <w:tcPr>
            <w:tcW w:w="1600" w:type="dxa"/>
            <w:tcMar>
              <w:top w:w="50" w:type="dxa"/>
              <w:left w:w="100" w:type="dxa"/>
            </w:tcMar>
            <w:vAlign w:val="center"/>
          </w:tcPr>
          <w:p w14:paraId="65A50343" w14:textId="77777777" w:rsidR="000B64AA" w:rsidRDefault="000B64AA">
            <w:pPr>
              <w:spacing w:after="0"/>
              <w:ind w:left="135"/>
              <w:jc w:val="center"/>
            </w:pPr>
          </w:p>
        </w:tc>
        <w:tc>
          <w:tcPr>
            <w:tcW w:w="1131" w:type="dxa"/>
            <w:tcMar>
              <w:top w:w="50" w:type="dxa"/>
              <w:left w:w="100" w:type="dxa"/>
            </w:tcMar>
            <w:vAlign w:val="center"/>
          </w:tcPr>
          <w:p w14:paraId="067B145C" w14:textId="77777777" w:rsidR="000B64AA" w:rsidRDefault="000B64AA">
            <w:pPr>
              <w:spacing w:after="0"/>
              <w:ind w:left="135"/>
            </w:pPr>
          </w:p>
        </w:tc>
        <w:tc>
          <w:tcPr>
            <w:tcW w:w="1948" w:type="dxa"/>
            <w:tcMar>
              <w:top w:w="50" w:type="dxa"/>
              <w:left w:w="100" w:type="dxa"/>
            </w:tcMar>
            <w:vAlign w:val="center"/>
          </w:tcPr>
          <w:p w14:paraId="3AC8B9EE"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A35CCC5" w14:textId="77777777">
        <w:trPr>
          <w:trHeight w:val="144"/>
          <w:tblCellSpacing w:w="20" w:type="nil"/>
        </w:trPr>
        <w:tc>
          <w:tcPr>
            <w:tcW w:w="458" w:type="dxa"/>
            <w:tcMar>
              <w:top w:w="50" w:type="dxa"/>
              <w:left w:w="100" w:type="dxa"/>
            </w:tcMar>
            <w:vAlign w:val="center"/>
          </w:tcPr>
          <w:p w14:paraId="0DE357A2" w14:textId="77777777" w:rsidR="000B64AA" w:rsidRDefault="003C60CA">
            <w:pPr>
              <w:spacing w:after="0"/>
            </w:pPr>
            <w:r>
              <w:rPr>
                <w:rFonts w:ascii="Times New Roman" w:hAnsi="Times New Roman"/>
                <w:color w:val="000000"/>
                <w:sz w:val="24"/>
              </w:rPr>
              <w:t>66</w:t>
            </w:r>
          </w:p>
        </w:tc>
        <w:tc>
          <w:tcPr>
            <w:tcW w:w="3256" w:type="dxa"/>
            <w:tcMar>
              <w:top w:w="50" w:type="dxa"/>
              <w:left w:w="100" w:type="dxa"/>
            </w:tcMar>
            <w:vAlign w:val="center"/>
          </w:tcPr>
          <w:p w14:paraId="65A58D3C" w14:textId="77777777" w:rsidR="000B64AA" w:rsidRPr="003C60CA" w:rsidRDefault="003C60CA">
            <w:pPr>
              <w:spacing w:after="0"/>
              <w:ind w:left="135"/>
              <w:rPr>
                <w:lang w:val="ru-RU"/>
              </w:rPr>
            </w:pPr>
            <w:r w:rsidRPr="003C60CA">
              <w:rPr>
                <w:rFonts w:ascii="Times New Roman" w:hAnsi="Times New Roman"/>
                <w:color w:val="000000"/>
                <w:sz w:val="24"/>
                <w:lang w:val="ru-RU"/>
              </w:rPr>
              <w:t xml:space="preserve">Философская </w:t>
            </w:r>
            <w:r w:rsidRPr="003C60CA">
              <w:rPr>
                <w:rFonts w:ascii="Times New Roman" w:hAnsi="Times New Roman"/>
                <w:color w:val="000000"/>
                <w:sz w:val="24"/>
                <w:lang w:val="ru-RU"/>
              </w:rPr>
              <w:t>проблематика лирики А. А.Фета</w:t>
            </w:r>
          </w:p>
        </w:tc>
        <w:tc>
          <w:tcPr>
            <w:tcW w:w="805" w:type="dxa"/>
            <w:tcMar>
              <w:top w:w="50" w:type="dxa"/>
              <w:left w:w="100" w:type="dxa"/>
            </w:tcMar>
            <w:vAlign w:val="center"/>
          </w:tcPr>
          <w:p w14:paraId="1B281728"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C0D23A2" w14:textId="77777777" w:rsidR="000B64AA" w:rsidRDefault="000B64AA">
            <w:pPr>
              <w:spacing w:after="0"/>
              <w:ind w:left="135"/>
              <w:jc w:val="center"/>
            </w:pPr>
          </w:p>
        </w:tc>
        <w:tc>
          <w:tcPr>
            <w:tcW w:w="1600" w:type="dxa"/>
            <w:tcMar>
              <w:top w:w="50" w:type="dxa"/>
              <w:left w:w="100" w:type="dxa"/>
            </w:tcMar>
            <w:vAlign w:val="center"/>
          </w:tcPr>
          <w:p w14:paraId="4F1CF057" w14:textId="77777777" w:rsidR="000B64AA" w:rsidRDefault="000B64AA">
            <w:pPr>
              <w:spacing w:after="0"/>
              <w:ind w:left="135"/>
              <w:jc w:val="center"/>
            </w:pPr>
          </w:p>
        </w:tc>
        <w:tc>
          <w:tcPr>
            <w:tcW w:w="1131" w:type="dxa"/>
            <w:tcMar>
              <w:top w:w="50" w:type="dxa"/>
              <w:left w:w="100" w:type="dxa"/>
            </w:tcMar>
            <w:vAlign w:val="center"/>
          </w:tcPr>
          <w:p w14:paraId="243D286D" w14:textId="77777777" w:rsidR="000B64AA" w:rsidRDefault="000B64AA">
            <w:pPr>
              <w:spacing w:after="0"/>
              <w:ind w:left="135"/>
            </w:pPr>
          </w:p>
        </w:tc>
        <w:tc>
          <w:tcPr>
            <w:tcW w:w="1948" w:type="dxa"/>
            <w:tcMar>
              <w:top w:w="50" w:type="dxa"/>
              <w:left w:w="100" w:type="dxa"/>
            </w:tcMar>
            <w:vAlign w:val="center"/>
          </w:tcPr>
          <w:p w14:paraId="5944A9E0"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CFED477" w14:textId="77777777">
        <w:trPr>
          <w:trHeight w:val="144"/>
          <w:tblCellSpacing w:w="20" w:type="nil"/>
        </w:trPr>
        <w:tc>
          <w:tcPr>
            <w:tcW w:w="458" w:type="dxa"/>
            <w:tcMar>
              <w:top w:w="50" w:type="dxa"/>
              <w:left w:w="100" w:type="dxa"/>
            </w:tcMar>
            <w:vAlign w:val="center"/>
          </w:tcPr>
          <w:p w14:paraId="3CFD659A" w14:textId="77777777" w:rsidR="000B64AA" w:rsidRDefault="003C60CA">
            <w:pPr>
              <w:spacing w:after="0"/>
            </w:pPr>
            <w:r>
              <w:rPr>
                <w:rFonts w:ascii="Times New Roman" w:hAnsi="Times New Roman"/>
                <w:color w:val="000000"/>
                <w:sz w:val="24"/>
              </w:rPr>
              <w:t>67</w:t>
            </w:r>
          </w:p>
        </w:tc>
        <w:tc>
          <w:tcPr>
            <w:tcW w:w="3256" w:type="dxa"/>
            <w:tcMar>
              <w:top w:w="50" w:type="dxa"/>
              <w:left w:w="100" w:type="dxa"/>
            </w:tcMar>
            <w:vAlign w:val="center"/>
          </w:tcPr>
          <w:p w14:paraId="602F9C16" w14:textId="77777777" w:rsidR="000B64AA" w:rsidRPr="003C60CA" w:rsidRDefault="003C60CA">
            <w:pPr>
              <w:spacing w:after="0"/>
              <w:ind w:left="135"/>
              <w:rPr>
                <w:lang w:val="ru-RU"/>
              </w:rPr>
            </w:pPr>
            <w:r w:rsidRPr="003C60CA">
              <w:rPr>
                <w:rFonts w:ascii="Times New Roman" w:hAnsi="Times New Roman"/>
                <w:color w:val="000000"/>
                <w:sz w:val="24"/>
                <w:lang w:val="ru-RU"/>
              </w:rPr>
              <w:t>Музыкальность и психологизм лирики А.А. Фета</w:t>
            </w:r>
          </w:p>
        </w:tc>
        <w:tc>
          <w:tcPr>
            <w:tcW w:w="805" w:type="dxa"/>
            <w:tcMar>
              <w:top w:w="50" w:type="dxa"/>
              <w:left w:w="100" w:type="dxa"/>
            </w:tcMar>
            <w:vAlign w:val="center"/>
          </w:tcPr>
          <w:p w14:paraId="1D83DB59"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682B9A0" w14:textId="77777777" w:rsidR="000B64AA" w:rsidRDefault="000B64AA">
            <w:pPr>
              <w:spacing w:after="0"/>
              <w:ind w:left="135"/>
              <w:jc w:val="center"/>
            </w:pPr>
          </w:p>
        </w:tc>
        <w:tc>
          <w:tcPr>
            <w:tcW w:w="1600" w:type="dxa"/>
            <w:tcMar>
              <w:top w:w="50" w:type="dxa"/>
              <w:left w:w="100" w:type="dxa"/>
            </w:tcMar>
            <w:vAlign w:val="center"/>
          </w:tcPr>
          <w:p w14:paraId="4018163A" w14:textId="77777777" w:rsidR="000B64AA" w:rsidRDefault="000B64AA">
            <w:pPr>
              <w:spacing w:after="0"/>
              <w:ind w:left="135"/>
              <w:jc w:val="center"/>
            </w:pPr>
          </w:p>
        </w:tc>
        <w:tc>
          <w:tcPr>
            <w:tcW w:w="1131" w:type="dxa"/>
            <w:tcMar>
              <w:top w:w="50" w:type="dxa"/>
              <w:left w:w="100" w:type="dxa"/>
            </w:tcMar>
            <w:vAlign w:val="center"/>
          </w:tcPr>
          <w:p w14:paraId="77198682" w14:textId="77777777" w:rsidR="000B64AA" w:rsidRDefault="000B64AA">
            <w:pPr>
              <w:spacing w:after="0"/>
              <w:ind w:left="135"/>
            </w:pPr>
          </w:p>
        </w:tc>
        <w:tc>
          <w:tcPr>
            <w:tcW w:w="1948" w:type="dxa"/>
            <w:tcMar>
              <w:top w:w="50" w:type="dxa"/>
              <w:left w:w="100" w:type="dxa"/>
            </w:tcMar>
            <w:vAlign w:val="center"/>
          </w:tcPr>
          <w:p w14:paraId="294A287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F1E8BB5" w14:textId="77777777">
        <w:trPr>
          <w:trHeight w:val="144"/>
          <w:tblCellSpacing w:w="20" w:type="nil"/>
        </w:trPr>
        <w:tc>
          <w:tcPr>
            <w:tcW w:w="458" w:type="dxa"/>
            <w:tcMar>
              <w:top w:w="50" w:type="dxa"/>
              <w:left w:w="100" w:type="dxa"/>
            </w:tcMar>
            <w:vAlign w:val="center"/>
          </w:tcPr>
          <w:p w14:paraId="7729A967" w14:textId="77777777" w:rsidR="000B64AA" w:rsidRDefault="003C60CA">
            <w:pPr>
              <w:spacing w:after="0"/>
            </w:pPr>
            <w:r>
              <w:rPr>
                <w:rFonts w:ascii="Times New Roman" w:hAnsi="Times New Roman"/>
                <w:color w:val="000000"/>
                <w:sz w:val="24"/>
              </w:rPr>
              <w:t>68</w:t>
            </w:r>
          </w:p>
        </w:tc>
        <w:tc>
          <w:tcPr>
            <w:tcW w:w="3256" w:type="dxa"/>
            <w:tcMar>
              <w:top w:w="50" w:type="dxa"/>
              <w:left w:w="100" w:type="dxa"/>
            </w:tcMar>
            <w:vAlign w:val="center"/>
          </w:tcPr>
          <w:p w14:paraId="1454BBE6" w14:textId="77777777" w:rsidR="000B64AA" w:rsidRPr="003C60CA" w:rsidRDefault="003C60CA">
            <w:pPr>
              <w:spacing w:after="0"/>
              <w:ind w:left="135"/>
              <w:rPr>
                <w:lang w:val="ru-RU"/>
              </w:rPr>
            </w:pPr>
            <w:r w:rsidRPr="003C60CA">
              <w:rPr>
                <w:rFonts w:ascii="Times New Roman" w:hAnsi="Times New Roman"/>
                <w:color w:val="000000"/>
                <w:sz w:val="24"/>
                <w:lang w:val="ru-RU"/>
              </w:rPr>
              <w:t>Особенности поэтического языка А. А.Фета</w:t>
            </w:r>
          </w:p>
        </w:tc>
        <w:tc>
          <w:tcPr>
            <w:tcW w:w="805" w:type="dxa"/>
            <w:tcMar>
              <w:top w:w="50" w:type="dxa"/>
              <w:left w:w="100" w:type="dxa"/>
            </w:tcMar>
            <w:vAlign w:val="center"/>
          </w:tcPr>
          <w:p w14:paraId="11B91430"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4840AB" w14:textId="77777777" w:rsidR="000B64AA" w:rsidRDefault="000B64AA">
            <w:pPr>
              <w:spacing w:after="0"/>
              <w:ind w:left="135"/>
              <w:jc w:val="center"/>
            </w:pPr>
          </w:p>
        </w:tc>
        <w:tc>
          <w:tcPr>
            <w:tcW w:w="1600" w:type="dxa"/>
            <w:tcMar>
              <w:top w:w="50" w:type="dxa"/>
              <w:left w:w="100" w:type="dxa"/>
            </w:tcMar>
            <w:vAlign w:val="center"/>
          </w:tcPr>
          <w:p w14:paraId="62E5A1AE" w14:textId="77777777" w:rsidR="000B64AA" w:rsidRDefault="000B64AA">
            <w:pPr>
              <w:spacing w:after="0"/>
              <w:ind w:left="135"/>
              <w:jc w:val="center"/>
            </w:pPr>
          </w:p>
        </w:tc>
        <w:tc>
          <w:tcPr>
            <w:tcW w:w="1131" w:type="dxa"/>
            <w:tcMar>
              <w:top w:w="50" w:type="dxa"/>
              <w:left w:w="100" w:type="dxa"/>
            </w:tcMar>
            <w:vAlign w:val="center"/>
          </w:tcPr>
          <w:p w14:paraId="1E788DF1" w14:textId="77777777" w:rsidR="000B64AA" w:rsidRDefault="000B64AA">
            <w:pPr>
              <w:spacing w:after="0"/>
              <w:ind w:left="135"/>
            </w:pPr>
          </w:p>
        </w:tc>
        <w:tc>
          <w:tcPr>
            <w:tcW w:w="1948" w:type="dxa"/>
            <w:tcMar>
              <w:top w:w="50" w:type="dxa"/>
              <w:left w:w="100" w:type="dxa"/>
            </w:tcMar>
            <w:vAlign w:val="center"/>
          </w:tcPr>
          <w:p w14:paraId="11EA2873"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47CAB1C" w14:textId="77777777">
        <w:trPr>
          <w:trHeight w:val="144"/>
          <w:tblCellSpacing w:w="20" w:type="nil"/>
        </w:trPr>
        <w:tc>
          <w:tcPr>
            <w:tcW w:w="458" w:type="dxa"/>
            <w:tcMar>
              <w:top w:w="50" w:type="dxa"/>
              <w:left w:w="100" w:type="dxa"/>
            </w:tcMar>
            <w:vAlign w:val="center"/>
          </w:tcPr>
          <w:p w14:paraId="31E286FB" w14:textId="77777777" w:rsidR="000B64AA" w:rsidRDefault="003C60CA">
            <w:pPr>
              <w:spacing w:after="0"/>
            </w:pPr>
            <w:r>
              <w:rPr>
                <w:rFonts w:ascii="Times New Roman" w:hAnsi="Times New Roman"/>
                <w:color w:val="000000"/>
                <w:sz w:val="24"/>
              </w:rPr>
              <w:t>69</w:t>
            </w:r>
          </w:p>
        </w:tc>
        <w:tc>
          <w:tcPr>
            <w:tcW w:w="3256" w:type="dxa"/>
            <w:tcMar>
              <w:top w:w="50" w:type="dxa"/>
              <w:left w:w="100" w:type="dxa"/>
            </w:tcMar>
            <w:vAlign w:val="center"/>
          </w:tcPr>
          <w:p w14:paraId="5A61180F" w14:textId="77777777" w:rsidR="000B64AA" w:rsidRPr="003C60CA" w:rsidRDefault="003C60CA">
            <w:pPr>
              <w:spacing w:after="0"/>
              <w:ind w:left="135"/>
              <w:rPr>
                <w:lang w:val="ru-RU"/>
              </w:rPr>
            </w:pPr>
            <w:r w:rsidRPr="003C60CA">
              <w:rPr>
                <w:rFonts w:ascii="Times New Roman" w:hAnsi="Times New Roman"/>
                <w:color w:val="000000"/>
                <w:sz w:val="24"/>
                <w:lang w:val="ru-RU"/>
              </w:rPr>
              <w:t xml:space="preserve">Поэзия А. А.Фета и </w:t>
            </w:r>
            <w:r w:rsidRPr="003C60CA">
              <w:rPr>
                <w:rFonts w:ascii="Times New Roman" w:hAnsi="Times New Roman"/>
                <w:color w:val="000000"/>
                <w:sz w:val="24"/>
                <w:lang w:val="ru-RU"/>
              </w:rPr>
              <w:t>литературная традиция</w:t>
            </w:r>
          </w:p>
        </w:tc>
        <w:tc>
          <w:tcPr>
            <w:tcW w:w="805" w:type="dxa"/>
            <w:tcMar>
              <w:top w:w="50" w:type="dxa"/>
              <w:left w:w="100" w:type="dxa"/>
            </w:tcMar>
            <w:vAlign w:val="center"/>
          </w:tcPr>
          <w:p w14:paraId="59E4DF39"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547D80" w14:textId="77777777" w:rsidR="000B64AA" w:rsidRDefault="000B64AA">
            <w:pPr>
              <w:spacing w:after="0"/>
              <w:ind w:left="135"/>
              <w:jc w:val="center"/>
            </w:pPr>
          </w:p>
        </w:tc>
        <w:tc>
          <w:tcPr>
            <w:tcW w:w="1600" w:type="dxa"/>
            <w:tcMar>
              <w:top w:w="50" w:type="dxa"/>
              <w:left w:w="100" w:type="dxa"/>
            </w:tcMar>
            <w:vAlign w:val="center"/>
          </w:tcPr>
          <w:p w14:paraId="105F71A4" w14:textId="77777777" w:rsidR="000B64AA" w:rsidRDefault="000B64AA">
            <w:pPr>
              <w:spacing w:after="0"/>
              <w:ind w:left="135"/>
              <w:jc w:val="center"/>
            </w:pPr>
          </w:p>
        </w:tc>
        <w:tc>
          <w:tcPr>
            <w:tcW w:w="1131" w:type="dxa"/>
            <w:tcMar>
              <w:top w:w="50" w:type="dxa"/>
              <w:left w:w="100" w:type="dxa"/>
            </w:tcMar>
            <w:vAlign w:val="center"/>
          </w:tcPr>
          <w:p w14:paraId="389767C3" w14:textId="77777777" w:rsidR="000B64AA" w:rsidRDefault="000B64AA">
            <w:pPr>
              <w:spacing w:after="0"/>
              <w:ind w:left="135"/>
            </w:pPr>
          </w:p>
        </w:tc>
        <w:tc>
          <w:tcPr>
            <w:tcW w:w="1948" w:type="dxa"/>
            <w:tcMar>
              <w:top w:w="50" w:type="dxa"/>
              <w:left w:w="100" w:type="dxa"/>
            </w:tcMar>
            <w:vAlign w:val="center"/>
          </w:tcPr>
          <w:p w14:paraId="23746CBF"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D3CEF2C" w14:textId="77777777">
        <w:trPr>
          <w:trHeight w:val="144"/>
          <w:tblCellSpacing w:w="20" w:type="nil"/>
        </w:trPr>
        <w:tc>
          <w:tcPr>
            <w:tcW w:w="458" w:type="dxa"/>
            <w:tcMar>
              <w:top w:w="50" w:type="dxa"/>
              <w:left w:w="100" w:type="dxa"/>
            </w:tcMar>
            <w:vAlign w:val="center"/>
          </w:tcPr>
          <w:p w14:paraId="7DBD3533" w14:textId="77777777" w:rsidR="000B64AA" w:rsidRDefault="003C60CA">
            <w:pPr>
              <w:spacing w:after="0"/>
            </w:pPr>
            <w:r>
              <w:rPr>
                <w:rFonts w:ascii="Times New Roman" w:hAnsi="Times New Roman"/>
                <w:color w:val="000000"/>
                <w:sz w:val="24"/>
              </w:rPr>
              <w:t>70</w:t>
            </w:r>
          </w:p>
        </w:tc>
        <w:tc>
          <w:tcPr>
            <w:tcW w:w="3256" w:type="dxa"/>
            <w:tcMar>
              <w:top w:w="50" w:type="dxa"/>
              <w:left w:w="100" w:type="dxa"/>
            </w:tcMar>
            <w:vAlign w:val="center"/>
          </w:tcPr>
          <w:p w14:paraId="5EAED22C" w14:textId="77777777" w:rsidR="000B64AA" w:rsidRPr="003C60CA" w:rsidRDefault="003C60CA">
            <w:pPr>
              <w:spacing w:after="0"/>
              <w:ind w:left="135"/>
              <w:rPr>
                <w:lang w:val="ru-RU"/>
              </w:rPr>
            </w:pPr>
            <w:r w:rsidRPr="003C60CA">
              <w:rPr>
                <w:rFonts w:ascii="Times New Roman" w:hAnsi="Times New Roman"/>
                <w:color w:val="000000"/>
                <w:sz w:val="24"/>
                <w:lang w:val="ru-RU"/>
              </w:rPr>
              <w:t>Развитие речи. Анализ лирического произведения А.А. Фета</w:t>
            </w:r>
          </w:p>
        </w:tc>
        <w:tc>
          <w:tcPr>
            <w:tcW w:w="805" w:type="dxa"/>
            <w:tcMar>
              <w:top w:w="50" w:type="dxa"/>
              <w:left w:w="100" w:type="dxa"/>
            </w:tcMar>
            <w:vAlign w:val="center"/>
          </w:tcPr>
          <w:p w14:paraId="73C1CA82"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C82C5F9" w14:textId="77777777" w:rsidR="000B64AA" w:rsidRDefault="000B64AA">
            <w:pPr>
              <w:spacing w:after="0"/>
              <w:ind w:left="135"/>
              <w:jc w:val="center"/>
            </w:pPr>
          </w:p>
        </w:tc>
        <w:tc>
          <w:tcPr>
            <w:tcW w:w="1600" w:type="dxa"/>
            <w:tcMar>
              <w:top w:w="50" w:type="dxa"/>
              <w:left w:w="100" w:type="dxa"/>
            </w:tcMar>
            <w:vAlign w:val="center"/>
          </w:tcPr>
          <w:p w14:paraId="6FF1DF42" w14:textId="77777777" w:rsidR="000B64AA" w:rsidRDefault="000B64AA">
            <w:pPr>
              <w:spacing w:after="0"/>
              <w:ind w:left="135"/>
              <w:jc w:val="center"/>
            </w:pPr>
          </w:p>
        </w:tc>
        <w:tc>
          <w:tcPr>
            <w:tcW w:w="1131" w:type="dxa"/>
            <w:tcMar>
              <w:top w:w="50" w:type="dxa"/>
              <w:left w:w="100" w:type="dxa"/>
            </w:tcMar>
            <w:vAlign w:val="center"/>
          </w:tcPr>
          <w:p w14:paraId="2D0EE648" w14:textId="77777777" w:rsidR="000B64AA" w:rsidRDefault="000B64AA">
            <w:pPr>
              <w:spacing w:after="0"/>
              <w:ind w:left="135"/>
            </w:pPr>
          </w:p>
        </w:tc>
        <w:tc>
          <w:tcPr>
            <w:tcW w:w="1948" w:type="dxa"/>
            <w:tcMar>
              <w:top w:w="50" w:type="dxa"/>
              <w:left w:w="100" w:type="dxa"/>
            </w:tcMar>
            <w:vAlign w:val="center"/>
          </w:tcPr>
          <w:p w14:paraId="2FA52303"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E557789" w14:textId="77777777">
        <w:trPr>
          <w:trHeight w:val="144"/>
          <w:tblCellSpacing w:w="20" w:type="nil"/>
        </w:trPr>
        <w:tc>
          <w:tcPr>
            <w:tcW w:w="458" w:type="dxa"/>
            <w:tcMar>
              <w:top w:w="50" w:type="dxa"/>
              <w:left w:w="100" w:type="dxa"/>
            </w:tcMar>
            <w:vAlign w:val="center"/>
          </w:tcPr>
          <w:p w14:paraId="55B056F4" w14:textId="77777777" w:rsidR="000B64AA" w:rsidRDefault="003C60CA">
            <w:pPr>
              <w:spacing w:after="0"/>
            </w:pPr>
            <w:r>
              <w:rPr>
                <w:rFonts w:ascii="Times New Roman" w:hAnsi="Times New Roman"/>
                <w:color w:val="000000"/>
                <w:sz w:val="24"/>
              </w:rPr>
              <w:t>71</w:t>
            </w:r>
          </w:p>
        </w:tc>
        <w:tc>
          <w:tcPr>
            <w:tcW w:w="3256" w:type="dxa"/>
            <w:tcMar>
              <w:top w:w="50" w:type="dxa"/>
              <w:left w:w="100" w:type="dxa"/>
            </w:tcMar>
            <w:vAlign w:val="center"/>
          </w:tcPr>
          <w:p w14:paraId="6904C51A" w14:textId="77777777" w:rsidR="000B64AA" w:rsidRPr="003C60CA" w:rsidRDefault="003C60CA">
            <w:pPr>
              <w:spacing w:after="0"/>
              <w:ind w:left="135"/>
              <w:rPr>
                <w:lang w:val="ru-RU"/>
              </w:rPr>
            </w:pPr>
            <w:r w:rsidRPr="003C60CA">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w:t>
            </w:r>
            <w:r w:rsidRPr="003C60CA">
              <w:rPr>
                <w:rFonts w:ascii="Times New Roman" w:hAnsi="Times New Roman"/>
                <w:color w:val="000000"/>
                <w:sz w:val="24"/>
                <w:lang w:val="ru-RU"/>
              </w:rPr>
              <w:t xml:space="preserve">половины </w:t>
            </w:r>
            <w:r>
              <w:rPr>
                <w:rFonts w:ascii="Times New Roman" w:hAnsi="Times New Roman"/>
                <w:color w:val="000000"/>
                <w:sz w:val="24"/>
              </w:rPr>
              <w:t>XIX</w:t>
            </w:r>
            <w:r w:rsidRPr="003C60CA">
              <w:rPr>
                <w:rFonts w:ascii="Times New Roman" w:hAnsi="Times New Roman"/>
                <w:color w:val="000000"/>
                <w:sz w:val="24"/>
                <w:lang w:val="ru-RU"/>
              </w:rPr>
              <w:t xml:space="preserve"> века</w:t>
            </w:r>
          </w:p>
        </w:tc>
        <w:tc>
          <w:tcPr>
            <w:tcW w:w="805" w:type="dxa"/>
            <w:tcMar>
              <w:top w:w="50" w:type="dxa"/>
              <w:left w:w="100" w:type="dxa"/>
            </w:tcMar>
            <w:vAlign w:val="center"/>
          </w:tcPr>
          <w:p w14:paraId="770A56F3"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2B6A6AE" w14:textId="77777777" w:rsidR="000B64AA" w:rsidRDefault="000B64AA">
            <w:pPr>
              <w:spacing w:after="0"/>
              <w:ind w:left="135"/>
              <w:jc w:val="center"/>
            </w:pPr>
          </w:p>
        </w:tc>
        <w:tc>
          <w:tcPr>
            <w:tcW w:w="1600" w:type="dxa"/>
            <w:tcMar>
              <w:top w:w="50" w:type="dxa"/>
              <w:left w:w="100" w:type="dxa"/>
            </w:tcMar>
            <w:vAlign w:val="center"/>
          </w:tcPr>
          <w:p w14:paraId="14254B8A" w14:textId="77777777" w:rsidR="000B64AA" w:rsidRDefault="000B64AA">
            <w:pPr>
              <w:spacing w:after="0"/>
              <w:ind w:left="135"/>
              <w:jc w:val="center"/>
            </w:pPr>
          </w:p>
        </w:tc>
        <w:tc>
          <w:tcPr>
            <w:tcW w:w="1131" w:type="dxa"/>
            <w:tcMar>
              <w:top w:w="50" w:type="dxa"/>
              <w:left w:w="100" w:type="dxa"/>
            </w:tcMar>
            <w:vAlign w:val="center"/>
          </w:tcPr>
          <w:p w14:paraId="75CF96F1" w14:textId="77777777" w:rsidR="000B64AA" w:rsidRDefault="000B64AA">
            <w:pPr>
              <w:spacing w:after="0"/>
              <w:ind w:left="135"/>
            </w:pPr>
          </w:p>
        </w:tc>
        <w:tc>
          <w:tcPr>
            <w:tcW w:w="1948" w:type="dxa"/>
            <w:tcMar>
              <w:top w:w="50" w:type="dxa"/>
              <w:left w:w="100" w:type="dxa"/>
            </w:tcMar>
            <w:vAlign w:val="center"/>
          </w:tcPr>
          <w:p w14:paraId="37DE8307"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99EF992" w14:textId="77777777">
        <w:trPr>
          <w:trHeight w:val="144"/>
          <w:tblCellSpacing w:w="20" w:type="nil"/>
        </w:trPr>
        <w:tc>
          <w:tcPr>
            <w:tcW w:w="458" w:type="dxa"/>
            <w:tcMar>
              <w:top w:w="50" w:type="dxa"/>
              <w:left w:w="100" w:type="dxa"/>
            </w:tcMar>
            <w:vAlign w:val="center"/>
          </w:tcPr>
          <w:p w14:paraId="5FD7B45C" w14:textId="77777777" w:rsidR="000B64AA" w:rsidRDefault="003C60CA">
            <w:pPr>
              <w:spacing w:after="0"/>
            </w:pPr>
            <w:r>
              <w:rPr>
                <w:rFonts w:ascii="Times New Roman" w:hAnsi="Times New Roman"/>
                <w:color w:val="000000"/>
                <w:sz w:val="24"/>
              </w:rPr>
              <w:t>72</w:t>
            </w:r>
          </w:p>
        </w:tc>
        <w:tc>
          <w:tcPr>
            <w:tcW w:w="3256" w:type="dxa"/>
            <w:tcMar>
              <w:top w:w="50" w:type="dxa"/>
              <w:left w:w="100" w:type="dxa"/>
            </w:tcMar>
            <w:vAlign w:val="center"/>
          </w:tcPr>
          <w:p w14:paraId="712F1558" w14:textId="77777777" w:rsidR="000B64AA" w:rsidRPr="003C60CA" w:rsidRDefault="003C60CA">
            <w:pPr>
              <w:spacing w:after="0"/>
              <w:ind w:left="135"/>
              <w:rPr>
                <w:lang w:val="ru-RU"/>
              </w:rPr>
            </w:pPr>
            <w:r w:rsidRPr="003C60CA">
              <w:rPr>
                <w:rFonts w:ascii="Times New Roman" w:hAnsi="Times New Roman"/>
                <w:color w:val="000000"/>
                <w:sz w:val="24"/>
                <w:lang w:val="ru-RU"/>
              </w:rPr>
              <w:t xml:space="preserve">Контрольная работа письменные ответы, сочинение, тесты по поэзии второй половины </w:t>
            </w:r>
            <w:r>
              <w:rPr>
                <w:rFonts w:ascii="Times New Roman" w:hAnsi="Times New Roman"/>
                <w:color w:val="000000"/>
                <w:sz w:val="24"/>
              </w:rPr>
              <w:t>XIX</w:t>
            </w:r>
            <w:r w:rsidRPr="003C60CA">
              <w:rPr>
                <w:rFonts w:ascii="Times New Roman" w:hAnsi="Times New Roman"/>
                <w:color w:val="000000"/>
                <w:sz w:val="24"/>
                <w:lang w:val="ru-RU"/>
              </w:rPr>
              <w:t xml:space="preserve"> века</w:t>
            </w:r>
          </w:p>
        </w:tc>
        <w:tc>
          <w:tcPr>
            <w:tcW w:w="805" w:type="dxa"/>
            <w:tcMar>
              <w:top w:w="50" w:type="dxa"/>
              <w:left w:w="100" w:type="dxa"/>
            </w:tcMar>
            <w:vAlign w:val="center"/>
          </w:tcPr>
          <w:p w14:paraId="3652CEB3"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1D07B13" w14:textId="77777777" w:rsidR="000B64AA" w:rsidRDefault="003C60C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560E5DC5" w14:textId="77777777" w:rsidR="000B64AA" w:rsidRDefault="000B64AA">
            <w:pPr>
              <w:spacing w:after="0"/>
              <w:ind w:left="135"/>
              <w:jc w:val="center"/>
            </w:pPr>
          </w:p>
        </w:tc>
        <w:tc>
          <w:tcPr>
            <w:tcW w:w="1131" w:type="dxa"/>
            <w:tcMar>
              <w:top w:w="50" w:type="dxa"/>
              <w:left w:w="100" w:type="dxa"/>
            </w:tcMar>
            <w:vAlign w:val="center"/>
          </w:tcPr>
          <w:p w14:paraId="00302E8E" w14:textId="77777777" w:rsidR="000B64AA" w:rsidRDefault="000B64AA">
            <w:pPr>
              <w:spacing w:after="0"/>
              <w:ind w:left="135"/>
            </w:pPr>
          </w:p>
        </w:tc>
        <w:tc>
          <w:tcPr>
            <w:tcW w:w="1948" w:type="dxa"/>
            <w:tcMar>
              <w:top w:w="50" w:type="dxa"/>
              <w:left w:w="100" w:type="dxa"/>
            </w:tcMar>
            <w:vAlign w:val="center"/>
          </w:tcPr>
          <w:p w14:paraId="5376A4D9"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6B2C93B" w14:textId="77777777">
        <w:trPr>
          <w:trHeight w:val="144"/>
          <w:tblCellSpacing w:w="20" w:type="nil"/>
        </w:trPr>
        <w:tc>
          <w:tcPr>
            <w:tcW w:w="458" w:type="dxa"/>
            <w:tcMar>
              <w:top w:w="50" w:type="dxa"/>
              <w:left w:w="100" w:type="dxa"/>
            </w:tcMar>
            <w:vAlign w:val="center"/>
          </w:tcPr>
          <w:p w14:paraId="32D904A5" w14:textId="77777777" w:rsidR="000B64AA" w:rsidRDefault="003C60CA">
            <w:pPr>
              <w:spacing w:after="0"/>
            </w:pPr>
            <w:r>
              <w:rPr>
                <w:rFonts w:ascii="Times New Roman" w:hAnsi="Times New Roman"/>
                <w:color w:val="000000"/>
                <w:sz w:val="24"/>
              </w:rPr>
              <w:t>73</w:t>
            </w:r>
          </w:p>
        </w:tc>
        <w:tc>
          <w:tcPr>
            <w:tcW w:w="3256" w:type="dxa"/>
            <w:tcMar>
              <w:top w:w="50" w:type="dxa"/>
              <w:left w:w="100" w:type="dxa"/>
            </w:tcMar>
            <w:vAlign w:val="center"/>
          </w:tcPr>
          <w:p w14:paraId="4A940708" w14:textId="77777777" w:rsidR="000B64AA" w:rsidRPr="003C60CA" w:rsidRDefault="003C60CA">
            <w:pPr>
              <w:spacing w:after="0"/>
              <w:ind w:left="135"/>
              <w:rPr>
                <w:lang w:val="ru-RU"/>
              </w:rPr>
            </w:pPr>
            <w:r w:rsidRPr="003C60CA">
              <w:rPr>
                <w:rFonts w:ascii="Times New Roman" w:hAnsi="Times New Roman"/>
                <w:color w:val="000000"/>
                <w:sz w:val="24"/>
                <w:lang w:val="ru-RU"/>
              </w:rPr>
              <w:t xml:space="preserve">Основные темы, мотивы и образы поэзии </w:t>
            </w:r>
            <w:r w:rsidRPr="003C60CA">
              <w:rPr>
                <w:rFonts w:ascii="Times New Roman" w:hAnsi="Times New Roman"/>
                <w:color w:val="000000"/>
                <w:sz w:val="24"/>
                <w:lang w:val="ru-RU"/>
              </w:rPr>
              <w:lastRenderedPageBreak/>
              <w:t>А.К. Толстого</w:t>
            </w:r>
          </w:p>
        </w:tc>
        <w:tc>
          <w:tcPr>
            <w:tcW w:w="805" w:type="dxa"/>
            <w:tcMar>
              <w:top w:w="50" w:type="dxa"/>
              <w:left w:w="100" w:type="dxa"/>
            </w:tcMar>
            <w:vAlign w:val="center"/>
          </w:tcPr>
          <w:p w14:paraId="2BDE969F" w14:textId="77777777" w:rsidR="000B64AA" w:rsidRDefault="003C60CA">
            <w:pPr>
              <w:spacing w:after="0"/>
              <w:ind w:left="135"/>
              <w:jc w:val="center"/>
            </w:pPr>
            <w:r w:rsidRPr="003C60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5452E00" w14:textId="77777777" w:rsidR="000B64AA" w:rsidRDefault="000B64AA">
            <w:pPr>
              <w:spacing w:after="0"/>
              <w:ind w:left="135"/>
              <w:jc w:val="center"/>
            </w:pPr>
          </w:p>
        </w:tc>
        <w:tc>
          <w:tcPr>
            <w:tcW w:w="1600" w:type="dxa"/>
            <w:tcMar>
              <w:top w:w="50" w:type="dxa"/>
              <w:left w:w="100" w:type="dxa"/>
            </w:tcMar>
            <w:vAlign w:val="center"/>
          </w:tcPr>
          <w:p w14:paraId="1A02807B" w14:textId="77777777" w:rsidR="000B64AA" w:rsidRDefault="000B64AA">
            <w:pPr>
              <w:spacing w:after="0"/>
              <w:ind w:left="135"/>
              <w:jc w:val="center"/>
            </w:pPr>
          </w:p>
        </w:tc>
        <w:tc>
          <w:tcPr>
            <w:tcW w:w="1131" w:type="dxa"/>
            <w:tcMar>
              <w:top w:w="50" w:type="dxa"/>
              <w:left w:w="100" w:type="dxa"/>
            </w:tcMar>
            <w:vAlign w:val="center"/>
          </w:tcPr>
          <w:p w14:paraId="6D07B749" w14:textId="77777777" w:rsidR="000B64AA" w:rsidRDefault="000B64AA">
            <w:pPr>
              <w:spacing w:after="0"/>
              <w:ind w:left="135"/>
            </w:pPr>
          </w:p>
        </w:tc>
        <w:tc>
          <w:tcPr>
            <w:tcW w:w="1948" w:type="dxa"/>
            <w:tcMar>
              <w:top w:w="50" w:type="dxa"/>
              <w:left w:w="100" w:type="dxa"/>
            </w:tcMar>
            <w:vAlign w:val="center"/>
          </w:tcPr>
          <w:p w14:paraId="5C0F6C18" w14:textId="77777777" w:rsidR="000B64AA" w:rsidRDefault="003C60CA">
            <w:pPr>
              <w:spacing w:after="0"/>
              <w:ind w:left="135"/>
            </w:pPr>
            <w:r>
              <w:rPr>
                <w:rFonts w:ascii="Times New Roman" w:hAnsi="Times New Roman"/>
                <w:color w:val="000000"/>
                <w:sz w:val="24"/>
              </w:rPr>
              <w:t xml:space="preserve">Поле </w:t>
            </w:r>
            <w:r>
              <w:rPr>
                <w:rFonts w:ascii="Times New Roman" w:hAnsi="Times New Roman"/>
                <w:color w:val="000000"/>
                <w:sz w:val="24"/>
              </w:rPr>
              <w:t xml:space="preserve">для </w:t>
            </w:r>
            <w:r>
              <w:rPr>
                <w:rFonts w:ascii="Times New Roman" w:hAnsi="Times New Roman"/>
                <w:color w:val="000000"/>
                <w:sz w:val="24"/>
              </w:rPr>
              <w:lastRenderedPageBreak/>
              <w:t>свободного ввода1</w:t>
            </w:r>
          </w:p>
        </w:tc>
      </w:tr>
      <w:tr w:rsidR="000B64AA" w14:paraId="199CA442" w14:textId="77777777">
        <w:trPr>
          <w:trHeight w:val="144"/>
          <w:tblCellSpacing w:w="20" w:type="nil"/>
        </w:trPr>
        <w:tc>
          <w:tcPr>
            <w:tcW w:w="458" w:type="dxa"/>
            <w:tcMar>
              <w:top w:w="50" w:type="dxa"/>
              <w:left w:w="100" w:type="dxa"/>
            </w:tcMar>
            <w:vAlign w:val="center"/>
          </w:tcPr>
          <w:p w14:paraId="23DEC795" w14:textId="77777777" w:rsidR="000B64AA" w:rsidRDefault="003C60CA">
            <w:pPr>
              <w:spacing w:after="0"/>
            </w:pPr>
            <w:r>
              <w:rPr>
                <w:rFonts w:ascii="Times New Roman" w:hAnsi="Times New Roman"/>
                <w:color w:val="000000"/>
                <w:sz w:val="24"/>
              </w:rPr>
              <w:lastRenderedPageBreak/>
              <w:t>74</w:t>
            </w:r>
          </w:p>
        </w:tc>
        <w:tc>
          <w:tcPr>
            <w:tcW w:w="3256" w:type="dxa"/>
            <w:tcMar>
              <w:top w:w="50" w:type="dxa"/>
              <w:left w:w="100" w:type="dxa"/>
            </w:tcMar>
            <w:vAlign w:val="center"/>
          </w:tcPr>
          <w:p w14:paraId="349B6F3A" w14:textId="77777777" w:rsidR="000B64AA" w:rsidRPr="003C60CA" w:rsidRDefault="003C60CA">
            <w:pPr>
              <w:spacing w:after="0"/>
              <w:ind w:left="135"/>
              <w:rPr>
                <w:lang w:val="ru-RU"/>
              </w:rPr>
            </w:pPr>
            <w:r w:rsidRPr="003C60CA">
              <w:rPr>
                <w:rFonts w:ascii="Times New Roman" w:hAnsi="Times New Roman"/>
                <w:color w:val="000000"/>
                <w:sz w:val="24"/>
                <w:lang w:val="ru-RU"/>
              </w:rPr>
              <w:t>Взгляд на русскую историю в произведениях А.К. Толстого</w:t>
            </w:r>
          </w:p>
        </w:tc>
        <w:tc>
          <w:tcPr>
            <w:tcW w:w="805" w:type="dxa"/>
            <w:tcMar>
              <w:top w:w="50" w:type="dxa"/>
              <w:left w:w="100" w:type="dxa"/>
            </w:tcMar>
            <w:vAlign w:val="center"/>
          </w:tcPr>
          <w:p w14:paraId="4A06E494"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57BD9CF" w14:textId="77777777" w:rsidR="000B64AA" w:rsidRDefault="000B64AA">
            <w:pPr>
              <w:spacing w:after="0"/>
              <w:ind w:left="135"/>
              <w:jc w:val="center"/>
            </w:pPr>
          </w:p>
        </w:tc>
        <w:tc>
          <w:tcPr>
            <w:tcW w:w="1600" w:type="dxa"/>
            <w:tcMar>
              <w:top w:w="50" w:type="dxa"/>
              <w:left w:w="100" w:type="dxa"/>
            </w:tcMar>
            <w:vAlign w:val="center"/>
          </w:tcPr>
          <w:p w14:paraId="7B5F9E15" w14:textId="77777777" w:rsidR="000B64AA" w:rsidRDefault="000B64AA">
            <w:pPr>
              <w:spacing w:after="0"/>
              <w:ind w:left="135"/>
              <w:jc w:val="center"/>
            </w:pPr>
          </w:p>
        </w:tc>
        <w:tc>
          <w:tcPr>
            <w:tcW w:w="1131" w:type="dxa"/>
            <w:tcMar>
              <w:top w:w="50" w:type="dxa"/>
              <w:left w:w="100" w:type="dxa"/>
            </w:tcMar>
            <w:vAlign w:val="center"/>
          </w:tcPr>
          <w:p w14:paraId="1E407B33" w14:textId="77777777" w:rsidR="000B64AA" w:rsidRDefault="000B64AA">
            <w:pPr>
              <w:spacing w:after="0"/>
              <w:ind w:left="135"/>
            </w:pPr>
          </w:p>
        </w:tc>
        <w:tc>
          <w:tcPr>
            <w:tcW w:w="1948" w:type="dxa"/>
            <w:tcMar>
              <w:top w:w="50" w:type="dxa"/>
              <w:left w:w="100" w:type="dxa"/>
            </w:tcMar>
            <w:vAlign w:val="center"/>
          </w:tcPr>
          <w:p w14:paraId="2AC318D6"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F4548D4" w14:textId="77777777">
        <w:trPr>
          <w:trHeight w:val="144"/>
          <w:tblCellSpacing w:w="20" w:type="nil"/>
        </w:trPr>
        <w:tc>
          <w:tcPr>
            <w:tcW w:w="458" w:type="dxa"/>
            <w:tcMar>
              <w:top w:w="50" w:type="dxa"/>
              <w:left w:w="100" w:type="dxa"/>
            </w:tcMar>
            <w:vAlign w:val="center"/>
          </w:tcPr>
          <w:p w14:paraId="29563BA3" w14:textId="77777777" w:rsidR="000B64AA" w:rsidRDefault="003C60CA">
            <w:pPr>
              <w:spacing w:after="0"/>
            </w:pPr>
            <w:r>
              <w:rPr>
                <w:rFonts w:ascii="Times New Roman" w:hAnsi="Times New Roman"/>
                <w:color w:val="000000"/>
                <w:sz w:val="24"/>
              </w:rPr>
              <w:t>75</w:t>
            </w:r>
          </w:p>
        </w:tc>
        <w:tc>
          <w:tcPr>
            <w:tcW w:w="3256" w:type="dxa"/>
            <w:tcMar>
              <w:top w:w="50" w:type="dxa"/>
              <w:left w:w="100" w:type="dxa"/>
            </w:tcMar>
            <w:vAlign w:val="center"/>
          </w:tcPr>
          <w:p w14:paraId="6C3AB6E0" w14:textId="77777777" w:rsidR="000B64AA" w:rsidRPr="003C60CA" w:rsidRDefault="003C60CA">
            <w:pPr>
              <w:spacing w:after="0"/>
              <w:ind w:left="135"/>
              <w:rPr>
                <w:lang w:val="ru-RU"/>
              </w:rPr>
            </w:pPr>
            <w:r w:rsidRPr="003C60CA">
              <w:rPr>
                <w:rFonts w:ascii="Times New Roman" w:hAnsi="Times New Roman"/>
                <w:color w:val="000000"/>
                <w:sz w:val="24"/>
                <w:lang w:val="ru-RU"/>
              </w:rPr>
              <w:t>История создания романа "Что делать?". Эстетическая теория Н.Г.Чернышевского</w:t>
            </w:r>
          </w:p>
        </w:tc>
        <w:tc>
          <w:tcPr>
            <w:tcW w:w="805" w:type="dxa"/>
            <w:tcMar>
              <w:top w:w="50" w:type="dxa"/>
              <w:left w:w="100" w:type="dxa"/>
            </w:tcMar>
            <w:vAlign w:val="center"/>
          </w:tcPr>
          <w:p w14:paraId="2386A756"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FCE60BC" w14:textId="77777777" w:rsidR="000B64AA" w:rsidRDefault="000B64AA">
            <w:pPr>
              <w:spacing w:after="0"/>
              <w:ind w:left="135"/>
              <w:jc w:val="center"/>
            </w:pPr>
          </w:p>
        </w:tc>
        <w:tc>
          <w:tcPr>
            <w:tcW w:w="1600" w:type="dxa"/>
            <w:tcMar>
              <w:top w:w="50" w:type="dxa"/>
              <w:left w:w="100" w:type="dxa"/>
            </w:tcMar>
            <w:vAlign w:val="center"/>
          </w:tcPr>
          <w:p w14:paraId="2B620BFA" w14:textId="77777777" w:rsidR="000B64AA" w:rsidRDefault="000B64AA">
            <w:pPr>
              <w:spacing w:after="0"/>
              <w:ind w:left="135"/>
              <w:jc w:val="center"/>
            </w:pPr>
          </w:p>
        </w:tc>
        <w:tc>
          <w:tcPr>
            <w:tcW w:w="1131" w:type="dxa"/>
            <w:tcMar>
              <w:top w:w="50" w:type="dxa"/>
              <w:left w:w="100" w:type="dxa"/>
            </w:tcMar>
            <w:vAlign w:val="center"/>
          </w:tcPr>
          <w:p w14:paraId="6B723D13" w14:textId="77777777" w:rsidR="000B64AA" w:rsidRDefault="000B64AA">
            <w:pPr>
              <w:spacing w:after="0"/>
              <w:ind w:left="135"/>
            </w:pPr>
          </w:p>
        </w:tc>
        <w:tc>
          <w:tcPr>
            <w:tcW w:w="1948" w:type="dxa"/>
            <w:tcMar>
              <w:top w:w="50" w:type="dxa"/>
              <w:left w:w="100" w:type="dxa"/>
            </w:tcMar>
            <w:vAlign w:val="center"/>
          </w:tcPr>
          <w:p w14:paraId="189DF824"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8A07489" w14:textId="77777777">
        <w:trPr>
          <w:trHeight w:val="144"/>
          <w:tblCellSpacing w:w="20" w:type="nil"/>
        </w:trPr>
        <w:tc>
          <w:tcPr>
            <w:tcW w:w="458" w:type="dxa"/>
            <w:tcMar>
              <w:top w:w="50" w:type="dxa"/>
              <w:left w:w="100" w:type="dxa"/>
            </w:tcMar>
            <w:vAlign w:val="center"/>
          </w:tcPr>
          <w:p w14:paraId="2007DF5C" w14:textId="77777777" w:rsidR="000B64AA" w:rsidRDefault="003C60CA">
            <w:pPr>
              <w:spacing w:after="0"/>
            </w:pPr>
            <w:r>
              <w:rPr>
                <w:rFonts w:ascii="Times New Roman" w:hAnsi="Times New Roman"/>
                <w:color w:val="000000"/>
                <w:sz w:val="24"/>
              </w:rPr>
              <w:t>76</w:t>
            </w:r>
          </w:p>
        </w:tc>
        <w:tc>
          <w:tcPr>
            <w:tcW w:w="3256" w:type="dxa"/>
            <w:tcMar>
              <w:top w:w="50" w:type="dxa"/>
              <w:left w:w="100" w:type="dxa"/>
            </w:tcMar>
            <w:vAlign w:val="center"/>
          </w:tcPr>
          <w:p w14:paraId="69108717" w14:textId="77777777" w:rsidR="000B64AA" w:rsidRPr="003C60CA" w:rsidRDefault="003C60CA">
            <w:pPr>
              <w:spacing w:after="0"/>
              <w:ind w:left="135"/>
              <w:rPr>
                <w:lang w:val="ru-RU"/>
              </w:rPr>
            </w:pPr>
            <w:r w:rsidRPr="003C60CA">
              <w:rPr>
                <w:rFonts w:ascii="Times New Roman" w:hAnsi="Times New Roman"/>
                <w:color w:val="000000"/>
                <w:sz w:val="24"/>
                <w:lang w:val="ru-RU"/>
              </w:rPr>
              <w:t>Идеологические, этические и эстетические проблемы в романе "Что делать?"</w:t>
            </w:r>
          </w:p>
        </w:tc>
        <w:tc>
          <w:tcPr>
            <w:tcW w:w="805" w:type="dxa"/>
            <w:tcMar>
              <w:top w:w="50" w:type="dxa"/>
              <w:left w:w="100" w:type="dxa"/>
            </w:tcMar>
            <w:vAlign w:val="center"/>
          </w:tcPr>
          <w:p w14:paraId="3A1B5FD0"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7377BF7" w14:textId="77777777" w:rsidR="000B64AA" w:rsidRDefault="000B64AA">
            <w:pPr>
              <w:spacing w:after="0"/>
              <w:ind w:left="135"/>
              <w:jc w:val="center"/>
            </w:pPr>
          </w:p>
        </w:tc>
        <w:tc>
          <w:tcPr>
            <w:tcW w:w="1600" w:type="dxa"/>
            <w:tcMar>
              <w:top w:w="50" w:type="dxa"/>
              <w:left w:w="100" w:type="dxa"/>
            </w:tcMar>
            <w:vAlign w:val="center"/>
          </w:tcPr>
          <w:p w14:paraId="369B7E8F" w14:textId="77777777" w:rsidR="000B64AA" w:rsidRDefault="000B64AA">
            <w:pPr>
              <w:spacing w:after="0"/>
              <w:ind w:left="135"/>
              <w:jc w:val="center"/>
            </w:pPr>
          </w:p>
        </w:tc>
        <w:tc>
          <w:tcPr>
            <w:tcW w:w="1131" w:type="dxa"/>
            <w:tcMar>
              <w:top w:w="50" w:type="dxa"/>
              <w:left w:w="100" w:type="dxa"/>
            </w:tcMar>
            <w:vAlign w:val="center"/>
          </w:tcPr>
          <w:p w14:paraId="065306E6" w14:textId="77777777" w:rsidR="000B64AA" w:rsidRDefault="000B64AA">
            <w:pPr>
              <w:spacing w:after="0"/>
              <w:ind w:left="135"/>
            </w:pPr>
          </w:p>
        </w:tc>
        <w:tc>
          <w:tcPr>
            <w:tcW w:w="1948" w:type="dxa"/>
            <w:tcMar>
              <w:top w:w="50" w:type="dxa"/>
              <w:left w:w="100" w:type="dxa"/>
            </w:tcMar>
            <w:vAlign w:val="center"/>
          </w:tcPr>
          <w:p w14:paraId="3A3C5BF4"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2ACF71C" w14:textId="77777777">
        <w:trPr>
          <w:trHeight w:val="144"/>
          <w:tblCellSpacing w:w="20" w:type="nil"/>
        </w:trPr>
        <w:tc>
          <w:tcPr>
            <w:tcW w:w="458" w:type="dxa"/>
            <w:tcMar>
              <w:top w:w="50" w:type="dxa"/>
              <w:left w:w="100" w:type="dxa"/>
            </w:tcMar>
            <w:vAlign w:val="center"/>
          </w:tcPr>
          <w:p w14:paraId="7EA37DE3" w14:textId="77777777" w:rsidR="000B64AA" w:rsidRDefault="003C60CA">
            <w:pPr>
              <w:spacing w:after="0"/>
            </w:pPr>
            <w:r>
              <w:rPr>
                <w:rFonts w:ascii="Times New Roman" w:hAnsi="Times New Roman"/>
                <w:color w:val="000000"/>
                <w:sz w:val="24"/>
              </w:rPr>
              <w:t>77</w:t>
            </w:r>
          </w:p>
        </w:tc>
        <w:tc>
          <w:tcPr>
            <w:tcW w:w="3256" w:type="dxa"/>
            <w:tcMar>
              <w:top w:w="50" w:type="dxa"/>
              <w:left w:w="100" w:type="dxa"/>
            </w:tcMar>
            <w:vAlign w:val="center"/>
          </w:tcPr>
          <w:p w14:paraId="612170AA" w14:textId="77777777" w:rsidR="000B64AA" w:rsidRDefault="003C60CA">
            <w:pPr>
              <w:spacing w:after="0"/>
              <w:ind w:left="135"/>
            </w:pPr>
            <w:r w:rsidRPr="003C60CA">
              <w:rPr>
                <w:rFonts w:ascii="Times New Roman" w:hAnsi="Times New Roman"/>
                <w:color w:val="000000"/>
                <w:sz w:val="24"/>
                <w:lang w:val="ru-RU"/>
              </w:rPr>
              <w:t xml:space="preserve">Публицистика писателя: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3C60CA">
              <w:rPr>
                <w:rFonts w:ascii="Times New Roman" w:hAnsi="Times New Roman"/>
                <w:color w:val="000000"/>
                <w:sz w:val="24"/>
                <w:lang w:val="ru-RU"/>
              </w:rPr>
              <w:t>-</w:t>
            </w:r>
            <w:r>
              <w:rPr>
                <w:rFonts w:ascii="Times New Roman" w:hAnsi="Times New Roman"/>
                <w:color w:val="000000"/>
                <w:sz w:val="24"/>
              </w:rPr>
              <w:t>vous</w:t>
            </w:r>
            <w:r w:rsidRPr="003C60CA">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805" w:type="dxa"/>
            <w:tcMar>
              <w:top w:w="50" w:type="dxa"/>
              <w:left w:w="100" w:type="dxa"/>
            </w:tcMar>
            <w:vAlign w:val="center"/>
          </w:tcPr>
          <w:p w14:paraId="5AEC05B2"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BA352A2" w14:textId="77777777" w:rsidR="000B64AA" w:rsidRDefault="000B64AA">
            <w:pPr>
              <w:spacing w:after="0"/>
              <w:ind w:left="135"/>
              <w:jc w:val="center"/>
            </w:pPr>
          </w:p>
        </w:tc>
        <w:tc>
          <w:tcPr>
            <w:tcW w:w="1600" w:type="dxa"/>
            <w:tcMar>
              <w:top w:w="50" w:type="dxa"/>
              <w:left w:w="100" w:type="dxa"/>
            </w:tcMar>
            <w:vAlign w:val="center"/>
          </w:tcPr>
          <w:p w14:paraId="33A5E9F1" w14:textId="77777777" w:rsidR="000B64AA" w:rsidRDefault="000B64AA">
            <w:pPr>
              <w:spacing w:after="0"/>
              <w:ind w:left="135"/>
              <w:jc w:val="center"/>
            </w:pPr>
          </w:p>
        </w:tc>
        <w:tc>
          <w:tcPr>
            <w:tcW w:w="1131" w:type="dxa"/>
            <w:tcMar>
              <w:top w:w="50" w:type="dxa"/>
              <w:left w:w="100" w:type="dxa"/>
            </w:tcMar>
            <w:vAlign w:val="center"/>
          </w:tcPr>
          <w:p w14:paraId="7F0C9B43" w14:textId="77777777" w:rsidR="000B64AA" w:rsidRDefault="000B64AA">
            <w:pPr>
              <w:spacing w:after="0"/>
              <w:ind w:left="135"/>
            </w:pPr>
          </w:p>
        </w:tc>
        <w:tc>
          <w:tcPr>
            <w:tcW w:w="1948" w:type="dxa"/>
            <w:tcMar>
              <w:top w:w="50" w:type="dxa"/>
              <w:left w:w="100" w:type="dxa"/>
            </w:tcMar>
            <w:vAlign w:val="center"/>
          </w:tcPr>
          <w:p w14:paraId="21AD5BF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4FD0A90" w14:textId="77777777">
        <w:trPr>
          <w:trHeight w:val="144"/>
          <w:tblCellSpacing w:w="20" w:type="nil"/>
        </w:trPr>
        <w:tc>
          <w:tcPr>
            <w:tcW w:w="458" w:type="dxa"/>
            <w:tcMar>
              <w:top w:w="50" w:type="dxa"/>
              <w:left w:w="100" w:type="dxa"/>
            </w:tcMar>
            <w:vAlign w:val="center"/>
          </w:tcPr>
          <w:p w14:paraId="10909663" w14:textId="77777777" w:rsidR="000B64AA" w:rsidRDefault="003C60CA">
            <w:pPr>
              <w:spacing w:after="0"/>
            </w:pPr>
            <w:r>
              <w:rPr>
                <w:rFonts w:ascii="Times New Roman" w:hAnsi="Times New Roman"/>
                <w:color w:val="000000"/>
                <w:sz w:val="24"/>
              </w:rPr>
              <w:t>78</w:t>
            </w:r>
          </w:p>
        </w:tc>
        <w:tc>
          <w:tcPr>
            <w:tcW w:w="3256" w:type="dxa"/>
            <w:tcMar>
              <w:top w:w="50" w:type="dxa"/>
              <w:left w:w="100" w:type="dxa"/>
            </w:tcMar>
            <w:vAlign w:val="center"/>
          </w:tcPr>
          <w:p w14:paraId="15E603B2" w14:textId="77777777" w:rsidR="000B64AA" w:rsidRPr="003C60CA" w:rsidRDefault="003C60CA">
            <w:pPr>
              <w:spacing w:after="0"/>
              <w:ind w:left="135"/>
              <w:rPr>
                <w:lang w:val="ru-RU"/>
              </w:rPr>
            </w:pPr>
            <w:r w:rsidRPr="003C60CA">
              <w:rPr>
                <w:rFonts w:ascii="Times New Roman" w:hAnsi="Times New Roman"/>
                <w:color w:val="000000"/>
                <w:sz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14:paraId="34289231"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37D2311" w14:textId="77777777" w:rsidR="000B64AA" w:rsidRDefault="000B64AA">
            <w:pPr>
              <w:spacing w:after="0"/>
              <w:ind w:left="135"/>
              <w:jc w:val="center"/>
            </w:pPr>
          </w:p>
        </w:tc>
        <w:tc>
          <w:tcPr>
            <w:tcW w:w="1600" w:type="dxa"/>
            <w:tcMar>
              <w:top w:w="50" w:type="dxa"/>
              <w:left w:w="100" w:type="dxa"/>
            </w:tcMar>
            <w:vAlign w:val="center"/>
          </w:tcPr>
          <w:p w14:paraId="42B6FEAB" w14:textId="77777777" w:rsidR="000B64AA" w:rsidRDefault="000B64AA">
            <w:pPr>
              <w:spacing w:after="0"/>
              <w:ind w:left="135"/>
              <w:jc w:val="center"/>
            </w:pPr>
          </w:p>
        </w:tc>
        <w:tc>
          <w:tcPr>
            <w:tcW w:w="1131" w:type="dxa"/>
            <w:tcMar>
              <w:top w:w="50" w:type="dxa"/>
              <w:left w:w="100" w:type="dxa"/>
            </w:tcMar>
            <w:vAlign w:val="center"/>
          </w:tcPr>
          <w:p w14:paraId="0154C882" w14:textId="77777777" w:rsidR="000B64AA" w:rsidRDefault="000B64AA">
            <w:pPr>
              <w:spacing w:after="0"/>
              <w:ind w:left="135"/>
            </w:pPr>
          </w:p>
        </w:tc>
        <w:tc>
          <w:tcPr>
            <w:tcW w:w="1948" w:type="dxa"/>
            <w:tcMar>
              <w:top w:w="50" w:type="dxa"/>
              <w:left w:w="100" w:type="dxa"/>
            </w:tcMar>
            <w:vAlign w:val="center"/>
          </w:tcPr>
          <w:p w14:paraId="2C9CC34C"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9A37C97" w14:textId="77777777">
        <w:trPr>
          <w:trHeight w:val="144"/>
          <w:tblCellSpacing w:w="20" w:type="nil"/>
        </w:trPr>
        <w:tc>
          <w:tcPr>
            <w:tcW w:w="458" w:type="dxa"/>
            <w:tcMar>
              <w:top w:w="50" w:type="dxa"/>
              <w:left w:w="100" w:type="dxa"/>
            </w:tcMar>
            <w:vAlign w:val="center"/>
          </w:tcPr>
          <w:p w14:paraId="4A8AEE05" w14:textId="77777777" w:rsidR="000B64AA" w:rsidRDefault="003C60CA">
            <w:pPr>
              <w:spacing w:after="0"/>
            </w:pPr>
            <w:r>
              <w:rPr>
                <w:rFonts w:ascii="Times New Roman" w:hAnsi="Times New Roman"/>
                <w:color w:val="000000"/>
                <w:sz w:val="24"/>
              </w:rPr>
              <w:t>79</w:t>
            </w:r>
          </w:p>
        </w:tc>
        <w:tc>
          <w:tcPr>
            <w:tcW w:w="3256" w:type="dxa"/>
            <w:tcMar>
              <w:top w:w="50" w:type="dxa"/>
              <w:left w:w="100" w:type="dxa"/>
            </w:tcMar>
            <w:vAlign w:val="center"/>
          </w:tcPr>
          <w:p w14:paraId="4EDA24BF" w14:textId="77777777" w:rsidR="000B64AA" w:rsidRPr="003C60CA" w:rsidRDefault="003C60CA">
            <w:pPr>
              <w:spacing w:after="0"/>
              <w:ind w:left="135"/>
              <w:rPr>
                <w:lang w:val="ru-RU"/>
              </w:rPr>
            </w:pPr>
            <w:r w:rsidRPr="003C60CA">
              <w:rPr>
                <w:rFonts w:ascii="Times New Roman" w:hAnsi="Times New Roman"/>
                <w:color w:val="000000"/>
                <w:sz w:val="24"/>
                <w:lang w:val="ru-RU"/>
              </w:rPr>
              <w:t xml:space="preserve">«История одного города» как </w:t>
            </w:r>
            <w:r w:rsidRPr="003C60CA">
              <w:rPr>
                <w:rFonts w:ascii="Times New Roman" w:hAnsi="Times New Roman"/>
                <w:color w:val="000000"/>
                <w:sz w:val="24"/>
                <w:lang w:val="ru-RU"/>
              </w:rPr>
              <w:t>сатирическое произведение. Глава «О корени происхождения глуповцев»</w:t>
            </w:r>
          </w:p>
        </w:tc>
        <w:tc>
          <w:tcPr>
            <w:tcW w:w="805" w:type="dxa"/>
            <w:tcMar>
              <w:top w:w="50" w:type="dxa"/>
              <w:left w:w="100" w:type="dxa"/>
            </w:tcMar>
            <w:vAlign w:val="center"/>
          </w:tcPr>
          <w:p w14:paraId="21C09D56"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560BFEF" w14:textId="77777777" w:rsidR="000B64AA" w:rsidRDefault="000B64AA">
            <w:pPr>
              <w:spacing w:after="0"/>
              <w:ind w:left="135"/>
              <w:jc w:val="center"/>
            </w:pPr>
          </w:p>
        </w:tc>
        <w:tc>
          <w:tcPr>
            <w:tcW w:w="1600" w:type="dxa"/>
            <w:tcMar>
              <w:top w:w="50" w:type="dxa"/>
              <w:left w:w="100" w:type="dxa"/>
            </w:tcMar>
            <w:vAlign w:val="center"/>
          </w:tcPr>
          <w:p w14:paraId="1BB02FE8" w14:textId="77777777" w:rsidR="000B64AA" w:rsidRDefault="000B64AA">
            <w:pPr>
              <w:spacing w:after="0"/>
              <w:ind w:left="135"/>
              <w:jc w:val="center"/>
            </w:pPr>
          </w:p>
        </w:tc>
        <w:tc>
          <w:tcPr>
            <w:tcW w:w="1131" w:type="dxa"/>
            <w:tcMar>
              <w:top w:w="50" w:type="dxa"/>
              <w:left w:w="100" w:type="dxa"/>
            </w:tcMar>
            <w:vAlign w:val="center"/>
          </w:tcPr>
          <w:p w14:paraId="512AA954" w14:textId="77777777" w:rsidR="000B64AA" w:rsidRDefault="000B64AA">
            <w:pPr>
              <w:spacing w:after="0"/>
              <w:ind w:left="135"/>
            </w:pPr>
          </w:p>
        </w:tc>
        <w:tc>
          <w:tcPr>
            <w:tcW w:w="1948" w:type="dxa"/>
            <w:tcMar>
              <w:top w:w="50" w:type="dxa"/>
              <w:left w:w="100" w:type="dxa"/>
            </w:tcMar>
            <w:vAlign w:val="center"/>
          </w:tcPr>
          <w:p w14:paraId="6CAED162"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582B934" w14:textId="77777777">
        <w:trPr>
          <w:trHeight w:val="144"/>
          <w:tblCellSpacing w:w="20" w:type="nil"/>
        </w:trPr>
        <w:tc>
          <w:tcPr>
            <w:tcW w:w="458" w:type="dxa"/>
            <w:tcMar>
              <w:top w:w="50" w:type="dxa"/>
              <w:left w:w="100" w:type="dxa"/>
            </w:tcMar>
            <w:vAlign w:val="center"/>
          </w:tcPr>
          <w:p w14:paraId="5FEF5431" w14:textId="77777777" w:rsidR="000B64AA" w:rsidRDefault="003C60CA">
            <w:pPr>
              <w:spacing w:after="0"/>
            </w:pPr>
            <w:r>
              <w:rPr>
                <w:rFonts w:ascii="Times New Roman" w:hAnsi="Times New Roman"/>
                <w:color w:val="000000"/>
                <w:sz w:val="24"/>
              </w:rPr>
              <w:t>80</w:t>
            </w:r>
          </w:p>
        </w:tc>
        <w:tc>
          <w:tcPr>
            <w:tcW w:w="3256" w:type="dxa"/>
            <w:tcMar>
              <w:top w:w="50" w:type="dxa"/>
              <w:left w:w="100" w:type="dxa"/>
            </w:tcMar>
            <w:vAlign w:val="center"/>
          </w:tcPr>
          <w:p w14:paraId="7B7DC380" w14:textId="77777777" w:rsidR="000B64AA" w:rsidRPr="003C60CA" w:rsidRDefault="003C60CA">
            <w:pPr>
              <w:spacing w:after="0"/>
              <w:ind w:left="135"/>
              <w:rPr>
                <w:lang w:val="ru-RU"/>
              </w:rPr>
            </w:pPr>
            <w:r w:rsidRPr="003C60CA">
              <w:rPr>
                <w:rFonts w:ascii="Times New Roman" w:hAnsi="Times New Roman"/>
                <w:color w:val="000000"/>
                <w:sz w:val="24"/>
                <w:lang w:val="ru-RU"/>
              </w:rPr>
              <w:t>Собирательные образы градоначальников и «глуповцев». «Опись градоначальникам», «Органчик», «Подтверждение покаяния» и др.</w:t>
            </w:r>
          </w:p>
        </w:tc>
        <w:tc>
          <w:tcPr>
            <w:tcW w:w="805" w:type="dxa"/>
            <w:tcMar>
              <w:top w:w="50" w:type="dxa"/>
              <w:left w:w="100" w:type="dxa"/>
            </w:tcMar>
            <w:vAlign w:val="center"/>
          </w:tcPr>
          <w:p w14:paraId="22C1EE54"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E0C47E" w14:textId="77777777" w:rsidR="000B64AA" w:rsidRDefault="000B64AA">
            <w:pPr>
              <w:spacing w:after="0"/>
              <w:ind w:left="135"/>
              <w:jc w:val="center"/>
            </w:pPr>
          </w:p>
        </w:tc>
        <w:tc>
          <w:tcPr>
            <w:tcW w:w="1600" w:type="dxa"/>
            <w:tcMar>
              <w:top w:w="50" w:type="dxa"/>
              <w:left w:w="100" w:type="dxa"/>
            </w:tcMar>
            <w:vAlign w:val="center"/>
          </w:tcPr>
          <w:p w14:paraId="3DDEBD30" w14:textId="77777777" w:rsidR="000B64AA" w:rsidRDefault="000B64AA">
            <w:pPr>
              <w:spacing w:after="0"/>
              <w:ind w:left="135"/>
              <w:jc w:val="center"/>
            </w:pPr>
          </w:p>
        </w:tc>
        <w:tc>
          <w:tcPr>
            <w:tcW w:w="1131" w:type="dxa"/>
            <w:tcMar>
              <w:top w:w="50" w:type="dxa"/>
              <w:left w:w="100" w:type="dxa"/>
            </w:tcMar>
            <w:vAlign w:val="center"/>
          </w:tcPr>
          <w:p w14:paraId="250CA2BF" w14:textId="77777777" w:rsidR="000B64AA" w:rsidRDefault="000B64AA">
            <w:pPr>
              <w:spacing w:after="0"/>
              <w:ind w:left="135"/>
            </w:pPr>
          </w:p>
        </w:tc>
        <w:tc>
          <w:tcPr>
            <w:tcW w:w="1948" w:type="dxa"/>
            <w:tcMar>
              <w:top w:w="50" w:type="dxa"/>
              <w:left w:w="100" w:type="dxa"/>
            </w:tcMar>
            <w:vAlign w:val="center"/>
          </w:tcPr>
          <w:p w14:paraId="70CC37B9"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0B64AA" w14:paraId="5F40F271" w14:textId="77777777">
        <w:trPr>
          <w:trHeight w:val="144"/>
          <w:tblCellSpacing w:w="20" w:type="nil"/>
        </w:trPr>
        <w:tc>
          <w:tcPr>
            <w:tcW w:w="458" w:type="dxa"/>
            <w:tcMar>
              <w:top w:w="50" w:type="dxa"/>
              <w:left w:w="100" w:type="dxa"/>
            </w:tcMar>
            <w:vAlign w:val="center"/>
          </w:tcPr>
          <w:p w14:paraId="6307E99D" w14:textId="77777777" w:rsidR="000B64AA" w:rsidRDefault="003C60CA">
            <w:pPr>
              <w:spacing w:after="0"/>
            </w:pPr>
            <w:r>
              <w:rPr>
                <w:rFonts w:ascii="Times New Roman" w:hAnsi="Times New Roman"/>
                <w:color w:val="000000"/>
                <w:sz w:val="24"/>
              </w:rPr>
              <w:t>81</w:t>
            </w:r>
          </w:p>
        </w:tc>
        <w:tc>
          <w:tcPr>
            <w:tcW w:w="3256" w:type="dxa"/>
            <w:tcMar>
              <w:top w:w="50" w:type="dxa"/>
              <w:left w:w="100" w:type="dxa"/>
            </w:tcMar>
            <w:vAlign w:val="center"/>
          </w:tcPr>
          <w:p w14:paraId="419A1130" w14:textId="77777777" w:rsidR="000B64AA" w:rsidRPr="003C60CA" w:rsidRDefault="003C60CA">
            <w:pPr>
              <w:spacing w:after="0"/>
              <w:ind w:left="135"/>
              <w:rPr>
                <w:lang w:val="ru-RU"/>
              </w:rPr>
            </w:pPr>
            <w:r w:rsidRPr="003C60CA">
              <w:rPr>
                <w:rFonts w:ascii="Times New Roman" w:hAnsi="Times New Roman"/>
                <w:color w:val="000000"/>
                <w:sz w:val="24"/>
                <w:lang w:val="ru-RU"/>
              </w:rPr>
              <w:t xml:space="preserve">Тема народа и власти. Смысл финала </w:t>
            </w:r>
            <w:r w:rsidRPr="003C60CA">
              <w:rPr>
                <w:rFonts w:ascii="Times New Roman" w:hAnsi="Times New Roman"/>
                <w:color w:val="000000"/>
                <w:sz w:val="24"/>
                <w:lang w:val="ru-RU"/>
              </w:rPr>
              <w:lastRenderedPageBreak/>
              <w:t>"Истории одного города"</w:t>
            </w:r>
          </w:p>
        </w:tc>
        <w:tc>
          <w:tcPr>
            <w:tcW w:w="805" w:type="dxa"/>
            <w:tcMar>
              <w:top w:w="50" w:type="dxa"/>
              <w:left w:w="100" w:type="dxa"/>
            </w:tcMar>
            <w:vAlign w:val="center"/>
          </w:tcPr>
          <w:p w14:paraId="4E924085" w14:textId="77777777" w:rsidR="000B64AA" w:rsidRDefault="003C60CA">
            <w:pPr>
              <w:spacing w:after="0"/>
              <w:ind w:left="135"/>
              <w:jc w:val="center"/>
            </w:pPr>
            <w:r w:rsidRPr="003C60C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BC1FF3D" w14:textId="77777777" w:rsidR="000B64AA" w:rsidRDefault="000B64AA">
            <w:pPr>
              <w:spacing w:after="0"/>
              <w:ind w:left="135"/>
              <w:jc w:val="center"/>
            </w:pPr>
          </w:p>
        </w:tc>
        <w:tc>
          <w:tcPr>
            <w:tcW w:w="1600" w:type="dxa"/>
            <w:tcMar>
              <w:top w:w="50" w:type="dxa"/>
              <w:left w:w="100" w:type="dxa"/>
            </w:tcMar>
            <w:vAlign w:val="center"/>
          </w:tcPr>
          <w:p w14:paraId="3C69A798" w14:textId="77777777" w:rsidR="000B64AA" w:rsidRDefault="000B64AA">
            <w:pPr>
              <w:spacing w:after="0"/>
              <w:ind w:left="135"/>
              <w:jc w:val="center"/>
            </w:pPr>
          </w:p>
        </w:tc>
        <w:tc>
          <w:tcPr>
            <w:tcW w:w="1131" w:type="dxa"/>
            <w:tcMar>
              <w:top w:w="50" w:type="dxa"/>
              <w:left w:w="100" w:type="dxa"/>
            </w:tcMar>
            <w:vAlign w:val="center"/>
          </w:tcPr>
          <w:p w14:paraId="3C4F434B" w14:textId="77777777" w:rsidR="000B64AA" w:rsidRDefault="000B64AA">
            <w:pPr>
              <w:spacing w:after="0"/>
              <w:ind w:left="135"/>
            </w:pPr>
          </w:p>
        </w:tc>
        <w:tc>
          <w:tcPr>
            <w:tcW w:w="1948" w:type="dxa"/>
            <w:tcMar>
              <w:top w:w="50" w:type="dxa"/>
              <w:left w:w="100" w:type="dxa"/>
            </w:tcMar>
            <w:vAlign w:val="center"/>
          </w:tcPr>
          <w:p w14:paraId="47D55C41"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B64AA" w14:paraId="55CC0C45" w14:textId="77777777">
        <w:trPr>
          <w:trHeight w:val="144"/>
          <w:tblCellSpacing w:w="20" w:type="nil"/>
        </w:trPr>
        <w:tc>
          <w:tcPr>
            <w:tcW w:w="458" w:type="dxa"/>
            <w:tcMar>
              <w:top w:w="50" w:type="dxa"/>
              <w:left w:w="100" w:type="dxa"/>
            </w:tcMar>
            <w:vAlign w:val="center"/>
          </w:tcPr>
          <w:p w14:paraId="59A1C82B" w14:textId="77777777" w:rsidR="000B64AA" w:rsidRDefault="003C60CA">
            <w:pPr>
              <w:spacing w:after="0"/>
            </w:pPr>
            <w:r>
              <w:rPr>
                <w:rFonts w:ascii="Times New Roman" w:hAnsi="Times New Roman"/>
                <w:color w:val="000000"/>
                <w:sz w:val="24"/>
              </w:rPr>
              <w:lastRenderedPageBreak/>
              <w:t>82</w:t>
            </w:r>
          </w:p>
        </w:tc>
        <w:tc>
          <w:tcPr>
            <w:tcW w:w="3256" w:type="dxa"/>
            <w:tcMar>
              <w:top w:w="50" w:type="dxa"/>
              <w:left w:w="100" w:type="dxa"/>
            </w:tcMar>
            <w:vAlign w:val="center"/>
          </w:tcPr>
          <w:p w14:paraId="2E8901C6" w14:textId="77777777" w:rsidR="000B64AA" w:rsidRPr="003C60CA" w:rsidRDefault="003C60CA">
            <w:pPr>
              <w:spacing w:after="0"/>
              <w:ind w:left="135"/>
              <w:rPr>
                <w:lang w:val="ru-RU"/>
              </w:rPr>
            </w:pPr>
            <w:r w:rsidRPr="003C60CA">
              <w:rPr>
                <w:rFonts w:ascii="Times New Roman" w:hAnsi="Times New Roman"/>
                <w:color w:val="000000"/>
                <w:sz w:val="24"/>
                <w:lang w:val="ru-RU"/>
              </w:rPr>
              <w:t>Политическая сатира сказок М.Е.Салтыкова-Щедрина</w:t>
            </w:r>
          </w:p>
        </w:tc>
        <w:tc>
          <w:tcPr>
            <w:tcW w:w="805" w:type="dxa"/>
            <w:tcMar>
              <w:top w:w="50" w:type="dxa"/>
              <w:left w:w="100" w:type="dxa"/>
            </w:tcMar>
            <w:vAlign w:val="center"/>
          </w:tcPr>
          <w:p w14:paraId="5915CED6"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ACD3A4" w14:textId="77777777" w:rsidR="000B64AA" w:rsidRDefault="000B64AA">
            <w:pPr>
              <w:spacing w:after="0"/>
              <w:ind w:left="135"/>
              <w:jc w:val="center"/>
            </w:pPr>
          </w:p>
        </w:tc>
        <w:tc>
          <w:tcPr>
            <w:tcW w:w="1600" w:type="dxa"/>
            <w:tcMar>
              <w:top w:w="50" w:type="dxa"/>
              <w:left w:w="100" w:type="dxa"/>
            </w:tcMar>
            <w:vAlign w:val="center"/>
          </w:tcPr>
          <w:p w14:paraId="654003A2" w14:textId="77777777" w:rsidR="000B64AA" w:rsidRDefault="000B64AA">
            <w:pPr>
              <w:spacing w:after="0"/>
              <w:ind w:left="135"/>
              <w:jc w:val="center"/>
            </w:pPr>
          </w:p>
        </w:tc>
        <w:tc>
          <w:tcPr>
            <w:tcW w:w="1131" w:type="dxa"/>
            <w:tcMar>
              <w:top w:w="50" w:type="dxa"/>
              <w:left w:w="100" w:type="dxa"/>
            </w:tcMar>
            <w:vAlign w:val="center"/>
          </w:tcPr>
          <w:p w14:paraId="63D83B83" w14:textId="77777777" w:rsidR="000B64AA" w:rsidRDefault="000B64AA">
            <w:pPr>
              <w:spacing w:after="0"/>
              <w:ind w:left="135"/>
            </w:pPr>
          </w:p>
        </w:tc>
        <w:tc>
          <w:tcPr>
            <w:tcW w:w="1948" w:type="dxa"/>
            <w:tcMar>
              <w:top w:w="50" w:type="dxa"/>
              <w:left w:w="100" w:type="dxa"/>
            </w:tcMar>
            <w:vAlign w:val="center"/>
          </w:tcPr>
          <w:p w14:paraId="796FEC60"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481E0BF" w14:textId="77777777">
        <w:trPr>
          <w:trHeight w:val="144"/>
          <w:tblCellSpacing w:w="20" w:type="nil"/>
        </w:trPr>
        <w:tc>
          <w:tcPr>
            <w:tcW w:w="458" w:type="dxa"/>
            <w:tcMar>
              <w:top w:w="50" w:type="dxa"/>
              <w:left w:w="100" w:type="dxa"/>
            </w:tcMar>
            <w:vAlign w:val="center"/>
          </w:tcPr>
          <w:p w14:paraId="0FFF9467" w14:textId="77777777" w:rsidR="000B64AA" w:rsidRDefault="003C60CA">
            <w:pPr>
              <w:spacing w:after="0"/>
            </w:pPr>
            <w:r>
              <w:rPr>
                <w:rFonts w:ascii="Times New Roman" w:hAnsi="Times New Roman"/>
                <w:color w:val="000000"/>
                <w:sz w:val="24"/>
              </w:rPr>
              <w:t>83</w:t>
            </w:r>
          </w:p>
        </w:tc>
        <w:tc>
          <w:tcPr>
            <w:tcW w:w="3256" w:type="dxa"/>
            <w:tcMar>
              <w:top w:w="50" w:type="dxa"/>
              <w:left w:w="100" w:type="dxa"/>
            </w:tcMar>
            <w:vAlign w:val="center"/>
          </w:tcPr>
          <w:p w14:paraId="5AECE505" w14:textId="77777777" w:rsidR="000B64AA" w:rsidRPr="003C60CA" w:rsidRDefault="003C60CA">
            <w:pPr>
              <w:spacing w:after="0"/>
              <w:ind w:left="135"/>
              <w:rPr>
                <w:lang w:val="ru-RU"/>
              </w:rPr>
            </w:pPr>
            <w:r w:rsidRPr="003C60CA">
              <w:rPr>
                <w:rFonts w:ascii="Times New Roman" w:hAnsi="Times New Roman"/>
                <w:color w:val="000000"/>
                <w:sz w:val="24"/>
                <w:lang w:val="ru-RU"/>
              </w:rPr>
              <w:t xml:space="preserve">Художественный мир М.Е. </w:t>
            </w:r>
            <w:r w:rsidRPr="003C60CA">
              <w:rPr>
                <w:rFonts w:ascii="Times New Roman" w:hAnsi="Times New Roman"/>
                <w:color w:val="000000"/>
                <w:sz w:val="24"/>
                <w:lang w:val="ru-RU"/>
              </w:rPr>
              <w:t>Салтыкова-Щедрина: приемы сатирического изображения</w:t>
            </w:r>
          </w:p>
        </w:tc>
        <w:tc>
          <w:tcPr>
            <w:tcW w:w="805" w:type="dxa"/>
            <w:tcMar>
              <w:top w:w="50" w:type="dxa"/>
              <w:left w:w="100" w:type="dxa"/>
            </w:tcMar>
            <w:vAlign w:val="center"/>
          </w:tcPr>
          <w:p w14:paraId="4D1AD419"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9479069" w14:textId="77777777" w:rsidR="000B64AA" w:rsidRDefault="000B64AA">
            <w:pPr>
              <w:spacing w:after="0"/>
              <w:ind w:left="135"/>
              <w:jc w:val="center"/>
            </w:pPr>
          </w:p>
        </w:tc>
        <w:tc>
          <w:tcPr>
            <w:tcW w:w="1600" w:type="dxa"/>
            <w:tcMar>
              <w:top w:w="50" w:type="dxa"/>
              <w:left w:w="100" w:type="dxa"/>
            </w:tcMar>
            <w:vAlign w:val="center"/>
          </w:tcPr>
          <w:p w14:paraId="697BD100" w14:textId="77777777" w:rsidR="000B64AA" w:rsidRDefault="000B64AA">
            <w:pPr>
              <w:spacing w:after="0"/>
              <w:ind w:left="135"/>
              <w:jc w:val="center"/>
            </w:pPr>
          </w:p>
        </w:tc>
        <w:tc>
          <w:tcPr>
            <w:tcW w:w="1131" w:type="dxa"/>
            <w:tcMar>
              <w:top w:w="50" w:type="dxa"/>
              <w:left w:w="100" w:type="dxa"/>
            </w:tcMar>
            <w:vAlign w:val="center"/>
          </w:tcPr>
          <w:p w14:paraId="4E0DEA6E" w14:textId="77777777" w:rsidR="000B64AA" w:rsidRDefault="000B64AA">
            <w:pPr>
              <w:spacing w:after="0"/>
              <w:ind w:left="135"/>
            </w:pPr>
          </w:p>
        </w:tc>
        <w:tc>
          <w:tcPr>
            <w:tcW w:w="1948" w:type="dxa"/>
            <w:tcMar>
              <w:top w:w="50" w:type="dxa"/>
              <w:left w:w="100" w:type="dxa"/>
            </w:tcMar>
            <w:vAlign w:val="center"/>
          </w:tcPr>
          <w:p w14:paraId="06E75A5A"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C0AD417" w14:textId="77777777">
        <w:trPr>
          <w:trHeight w:val="144"/>
          <w:tblCellSpacing w:w="20" w:type="nil"/>
        </w:trPr>
        <w:tc>
          <w:tcPr>
            <w:tcW w:w="458" w:type="dxa"/>
            <w:tcMar>
              <w:top w:w="50" w:type="dxa"/>
              <w:left w:w="100" w:type="dxa"/>
            </w:tcMar>
            <w:vAlign w:val="center"/>
          </w:tcPr>
          <w:p w14:paraId="3597E61D" w14:textId="77777777" w:rsidR="000B64AA" w:rsidRDefault="003C60CA">
            <w:pPr>
              <w:spacing w:after="0"/>
            </w:pPr>
            <w:r>
              <w:rPr>
                <w:rFonts w:ascii="Times New Roman" w:hAnsi="Times New Roman"/>
                <w:color w:val="000000"/>
                <w:sz w:val="24"/>
              </w:rPr>
              <w:t>84</w:t>
            </w:r>
          </w:p>
        </w:tc>
        <w:tc>
          <w:tcPr>
            <w:tcW w:w="3256" w:type="dxa"/>
            <w:tcMar>
              <w:top w:w="50" w:type="dxa"/>
              <w:left w:w="100" w:type="dxa"/>
            </w:tcMar>
            <w:vAlign w:val="center"/>
          </w:tcPr>
          <w:p w14:paraId="1F63C193" w14:textId="77777777" w:rsidR="000B64AA" w:rsidRPr="003C60CA" w:rsidRDefault="003C60CA">
            <w:pPr>
              <w:spacing w:after="0"/>
              <w:ind w:left="135"/>
              <w:rPr>
                <w:lang w:val="ru-RU"/>
              </w:rPr>
            </w:pPr>
            <w:r w:rsidRPr="003C60CA">
              <w:rPr>
                <w:rFonts w:ascii="Times New Roman" w:hAnsi="Times New Roman"/>
                <w:color w:val="000000"/>
                <w:sz w:val="24"/>
                <w:lang w:val="ru-RU"/>
              </w:rPr>
              <w:t xml:space="preserve">Подготовка к презентации пректов по литературе второй половины </w:t>
            </w:r>
            <w:r>
              <w:rPr>
                <w:rFonts w:ascii="Times New Roman" w:hAnsi="Times New Roman"/>
                <w:color w:val="000000"/>
                <w:sz w:val="24"/>
              </w:rPr>
              <w:t>XIX</w:t>
            </w:r>
            <w:r w:rsidRPr="003C60CA">
              <w:rPr>
                <w:rFonts w:ascii="Times New Roman" w:hAnsi="Times New Roman"/>
                <w:color w:val="000000"/>
                <w:sz w:val="24"/>
                <w:lang w:val="ru-RU"/>
              </w:rPr>
              <w:t xml:space="preserve"> века</w:t>
            </w:r>
          </w:p>
        </w:tc>
        <w:tc>
          <w:tcPr>
            <w:tcW w:w="805" w:type="dxa"/>
            <w:tcMar>
              <w:top w:w="50" w:type="dxa"/>
              <w:left w:w="100" w:type="dxa"/>
            </w:tcMar>
            <w:vAlign w:val="center"/>
          </w:tcPr>
          <w:p w14:paraId="5105F27A"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C34167F" w14:textId="77777777" w:rsidR="000B64AA" w:rsidRDefault="000B64AA">
            <w:pPr>
              <w:spacing w:after="0"/>
              <w:ind w:left="135"/>
              <w:jc w:val="center"/>
            </w:pPr>
          </w:p>
        </w:tc>
        <w:tc>
          <w:tcPr>
            <w:tcW w:w="1600" w:type="dxa"/>
            <w:tcMar>
              <w:top w:w="50" w:type="dxa"/>
              <w:left w:w="100" w:type="dxa"/>
            </w:tcMar>
            <w:vAlign w:val="center"/>
          </w:tcPr>
          <w:p w14:paraId="255000B9" w14:textId="77777777" w:rsidR="000B64AA" w:rsidRDefault="000B64AA">
            <w:pPr>
              <w:spacing w:after="0"/>
              <w:ind w:left="135"/>
              <w:jc w:val="center"/>
            </w:pPr>
          </w:p>
        </w:tc>
        <w:tc>
          <w:tcPr>
            <w:tcW w:w="1131" w:type="dxa"/>
            <w:tcMar>
              <w:top w:w="50" w:type="dxa"/>
              <w:left w:w="100" w:type="dxa"/>
            </w:tcMar>
            <w:vAlign w:val="center"/>
          </w:tcPr>
          <w:p w14:paraId="093872FB" w14:textId="77777777" w:rsidR="000B64AA" w:rsidRDefault="000B64AA">
            <w:pPr>
              <w:spacing w:after="0"/>
              <w:ind w:left="135"/>
            </w:pPr>
          </w:p>
        </w:tc>
        <w:tc>
          <w:tcPr>
            <w:tcW w:w="1948" w:type="dxa"/>
            <w:tcMar>
              <w:top w:w="50" w:type="dxa"/>
              <w:left w:w="100" w:type="dxa"/>
            </w:tcMar>
            <w:vAlign w:val="center"/>
          </w:tcPr>
          <w:p w14:paraId="559FBC62"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A197308" w14:textId="77777777">
        <w:trPr>
          <w:trHeight w:val="144"/>
          <w:tblCellSpacing w:w="20" w:type="nil"/>
        </w:trPr>
        <w:tc>
          <w:tcPr>
            <w:tcW w:w="458" w:type="dxa"/>
            <w:tcMar>
              <w:top w:w="50" w:type="dxa"/>
              <w:left w:w="100" w:type="dxa"/>
            </w:tcMar>
            <w:vAlign w:val="center"/>
          </w:tcPr>
          <w:p w14:paraId="7677640C" w14:textId="77777777" w:rsidR="000B64AA" w:rsidRDefault="003C60CA">
            <w:pPr>
              <w:spacing w:after="0"/>
            </w:pPr>
            <w:r>
              <w:rPr>
                <w:rFonts w:ascii="Times New Roman" w:hAnsi="Times New Roman"/>
                <w:color w:val="000000"/>
                <w:sz w:val="24"/>
              </w:rPr>
              <w:t>85</w:t>
            </w:r>
          </w:p>
        </w:tc>
        <w:tc>
          <w:tcPr>
            <w:tcW w:w="3256" w:type="dxa"/>
            <w:tcMar>
              <w:top w:w="50" w:type="dxa"/>
              <w:left w:w="100" w:type="dxa"/>
            </w:tcMar>
            <w:vAlign w:val="center"/>
          </w:tcPr>
          <w:p w14:paraId="5D461D90" w14:textId="77777777" w:rsidR="000B64AA" w:rsidRPr="003C60CA" w:rsidRDefault="003C60CA">
            <w:pPr>
              <w:spacing w:after="0"/>
              <w:ind w:left="135"/>
              <w:rPr>
                <w:lang w:val="ru-RU"/>
              </w:rPr>
            </w:pPr>
            <w:r w:rsidRPr="003C60CA">
              <w:rPr>
                <w:rFonts w:ascii="Times New Roman" w:hAnsi="Times New Roman"/>
                <w:color w:val="000000"/>
                <w:sz w:val="24"/>
                <w:lang w:val="ru-RU"/>
              </w:rPr>
              <w:t xml:space="preserve">Презентация проектов по литературе второй </w:t>
            </w:r>
            <w:r w:rsidRPr="003C60CA">
              <w:rPr>
                <w:rFonts w:ascii="Times New Roman" w:hAnsi="Times New Roman"/>
                <w:color w:val="000000"/>
                <w:sz w:val="24"/>
                <w:lang w:val="ru-RU"/>
              </w:rPr>
              <w:t xml:space="preserve">половины </w:t>
            </w:r>
            <w:r>
              <w:rPr>
                <w:rFonts w:ascii="Times New Roman" w:hAnsi="Times New Roman"/>
                <w:color w:val="000000"/>
                <w:sz w:val="24"/>
              </w:rPr>
              <w:t>XIX</w:t>
            </w:r>
            <w:r w:rsidRPr="003C60CA">
              <w:rPr>
                <w:rFonts w:ascii="Times New Roman" w:hAnsi="Times New Roman"/>
                <w:color w:val="000000"/>
                <w:sz w:val="24"/>
                <w:lang w:val="ru-RU"/>
              </w:rPr>
              <w:t xml:space="preserve"> века</w:t>
            </w:r>
          </w:p>
        </w:tc>
        <w:tc>
          <w:tcPr>
            <w:tcW w:w="805" w:type="dxa"/>
            <w:tcMar>
              <w:top w:w="50" w:type="dxa"/>
              <w:left w:w="100" w:type="dxa"/>
            </w:tcMar>
            <w:vAlign w:val="center"/>
          </w:tcPr>
          <w:p w14:paraId="65E90B3B"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860C22E" w14:textId="77777777" w:rsidR="000B64AA" w:rsidRDefault="000B64AA">
            <w:pPr>
              <w:spacing w:after="0"/>
              <w:ind w:left="135"/>
              <w:jc w:val="center"/>
            </w:pPr>
          </w:p>
        </w:tc>
        <w:tc>
          <w:tcPr>
            <w:tcW w:w="1600" w:type="dxa"/>
            <w:tcMar>
              <w:top w:w="50" w:type="dxa"/>
              <w:left w:w="100" w:type="dxa"/>
            </w:tcMar>
            <w:vAlign w:val="center"/>
          </w:tcPr>
          <w:p w14:paraId="73064031" w14:textId="77777777" w:rsidR="000B64AA" w:rsidRDefault="000B64AA">
            <w:pPr>
              <w:spacing w:after="0"/>
              <w:ind w:left="135"/>
              <w:jc w:val="center"/>
            </w:pPr>
          </w:p>
        </w:tc>
        <w:tc>
          <w:tcPr>
            <w:tcW w:w="1131" w:type="dxa"/>
            <w:tcMar>
              <w:top w:w="50" w:type="dxa"/>
              <w:left w:w="100" w:type="dxa"/>
            </w:tcMar>
            <w:vAlign w:val="center"/>
          </w:tcPr>
          <w:p w14:paraId="51D97DB4" w14:textId="77777777" w:rsidR="000B64AA" w:rsidRDefault="000B64AA">
            <w:pPr>
              <w:spacing w:after="0"/>
              <w:ind w:left="135"/>
            </w:pPr>
          </w:p>
        </w:tc>
        <w:tc>
          <w:tcPr>
            <w:tcW w:w="1948" w:type="dxa"/>
            <w:tcMar>
              <w:top w:w="50" w:type="dxa"/>
              <w:left w:w="100" w:type="dxa"/>
            </w:tcMar>
            <w:vAlign w:val="center"/>
          </w:tcPr>
          <w:p w14:paraId="1FB83D6E"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612FC03" w14:textId="77777777">
        <w:trPr>
          <w:trHeight w:val="144"/>
          <w:tblCellSpacing w:w="20" w:type="nil"/>
        </w:trPr>
        <w:tc>
          <w:tcPr>
            <w:tcW w:w="458" w:type="dxa"/>
            <w:tcMar>
              <w:top w:w="50" w:type="dxa"/>
              <w:left w:w="100" w:type="dxa"/>
            </w:tcMar>
            <w:vAlign w:val="center"/>
          </w:tcPr>
          <w:p w14:paraId="3D5F0473" w14:textId="77777777" w:rsidR="000B64AA" w:rsidRDefault="003C60CA">
            <w:pPr>
              <w:spacing w:after="0"/>
            </w:pPr>
            <w:r>
              <w:rPr>
                <w:rFonts w:ascii="Times New Roman" w:hAnsi="Times New Roman"/>
                <w:color w:val="000000"/>
                <w:sz w:val="24"/>
              </w:rPr>
              <w:t>86</w:t>
            </w:r>
          </w:p>
        </w:tc>
        <w:tc>
          <w:tcPr>
            <w:tcW w:w="3256" w:type="dxa"/>
            <w:tcMar>
              <w:top w:w="50" w:type="dxa"/>
              <w:left w:w="100" w:type="dxa"/>
            </w:tcMar>
            <w:vAlign w:val="center"/>
          </w:tcPr>
          <w:p w14:paraId="013A8413" w14:textId="77777777" w:rsidR="000B64AA" w:rsidRPr="003C60CA" w:rsidRDefault="003C60CA">
            <w:pPr>
              <w:spacing w:after="0"/>
              <w:ind w:left="135"/>
              <w:rPr>
                <w:lang w:val="ru-RU"/>
              </w:rPr>
            </w:pPr>
            <w:r w:rsidRPr="003C60CA">
              <w:rPr>
                <w:rFonts w:ascii="Times New Roman" w:hAnsi="Times New Roman"/>
                <w:color w:val="000000"/>
                <w:sz w:val="24"/>
                <w:lang w:val="ru-RU"/>
              </w:rPr>
              <w:t>Основные этапы жизни и творчества Ф.М.Достоевского</w:t>
            </w:r>
          </w:p>
        </w:tc>
        <w:tc>
          <w:tcPr>
            <w:tcW w:w="805" w:type="dxa"/>
            <w:tcMar>
              <w:top w:w="50" w:type="dxa"/>
              <w:left w:w="100" w:type="dxa"/>
            </w:tcMar>
            <w:vAlign w:val="center"/>
          </w:tcPr>
          <w:p w14:paraId="3CE98DA4"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6EBA405" w14:textId="77777777" w:rsidR="000B64AA" w:rsidRDefault="000B64AA">
            <w:pPr>
              <w:spacing w:after="0"/>
              <w:ind w:left="135"/>
              <w:jc w:val="center"/>
            </w:pPr>
          </w:p>
        </w:tc>
        <w:tc>
          <w:tcPr>
            <w:tcW w:w="1600" w:type="dxa"/>
            <w:tcMar>
              <w:top w:w="50" w:type="dxa"/>
              <w:left w:w="100" w:type="dxa"/>
            </w:tcMar>
            <w:vAlign w:val="center"/>
          </w:tcPr>
          <w:p w14:paraId="79003824" w14:textId="77777777" w:rsidR="000B64AA" w:rsidRDefault="000B64AA">
            <w:pPr>
              <w:spacing w:after="0"/>
              <w:ind w:left="135"/>
              <w:jc w:val="center"/>
            </w:pPr>
          </w:p>
        </w:tc>
        <w:tc>
          <w:tcPr>
            <w:tcW w:w="1131" w:type="dxa"/>
            <w:tcMar>
              <w:top w:w="50" w:type="dxa"/>
              <w:left w:w="100" w:type="dxa"/>
            </w:tcMar>
            <w:vAlign w:val="center"/>
          </w:tcPr>
          <w:p w14:paraId="1876C59A" w14:textId="77777777" w:rsidR="000B64AA" w:rsidRDefault="000B64AA">
            <w:pPr>
              <w:spacing w:after="0"/>
              <w:ind w:left="135"/>
            </w:pPr>
          </w:p>
        </w:tc>
        <w:tc>
          <w:tcPr>
            <w:tcW w:w="1948" w:type="dxa"/>
            <w:tcMar>
              <w:top w:w="50" w:type="dxa"/>
              <w:left w:w="100" w:type="dxa"/>
            </w:tcMar>
            <w:vAlign w:val="center"/>
          </w:tcPr>
          <w:p w14:paraId="1F8756A0"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CBD7600" w14:textId="77777777">
        <w:trPr>
          <w:trHeight w:val="144"/>
          <w:tblCellSpacing w:w="20" w:type="nil"/>
        </w:trPr>
        <w:tc>
          <w:tcPr>
            <w:tcW w:w="458" w:type="dxa"/>
            <w:tcMar>
              <w:top w:w="50" w:type="dxa"/>
              <w:left w:w="100" w:type="dxa"/>
            </w:tcMar>
            <w:vAlign w:val="center"/>
          </w:tcPr>
          <w:p w14:paraId="415AC84C" w14:textId="77777777" w:rsidR="000B64AA" w:rsidRDefault="003C60CA">
            <w:pPr>
              <w:spacing w:after="0"/>
            </w:pPr>
            <w:r>
              <w:rPr>
                <w:rFonts w:ascii="Times New Roman" w:hAnsi="Times New Roman"/>
                <w:color w:val="000000"/>
                <w:sz w:val="24"/>
              </w:rPr>
              <w:t>87</w:t>
            </w:r>
          </w:p>
        </w:tc>
        <w:tc>
          <w:tcPr>
            <w:tcW w:w="3256" w:type="dxa"/>
            <w:tcMar>
              <w:top w:w="50" w:type="dxa"/>
              <w:left w:w="100" w:type="dxa"/>
            </w:tcMar>
            <w:vAlign w:val="center"/>
          </w:tcPr>
          <w:p w14:paraId="52C2D0D8" w14:textId="77777777" w:rsidR="000B64AA" w:rsidRDefault="003C60CA">
            <w:pPr>
              <w:spacing w:after="0"/>
              <w:ind w:left="135"/>
            </w:pPr>
            <w:r w:rsidRPr="003C60CA">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Жанровая и композиционная особенности</w:t>
            </w:r>
          </w:p>
        </w:tc>
        <w:tc>
          <w:tcPr>
            <w:tcW w:w="805" w:type="dxa"/>
            <w:tcMar>
              <w:top w:w="50" w:type="dxa"/>
              <w:left w:w="100" w:type="dxa"/>
            </w:tcMar>
            <w:vAlign w:val="center"/>
          </w:tcPr>
          <w:p w14:paraId="16D2C204"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E69DB3C" w14:textId="77777777" w:rsidR="000B64AA" w:rsidRDefault="000B64AA">
            <w:pPr>
              <w:spacing w:after="0"/>
              <w:ind w:left="135"/>
              <w:jc w:val="center"/>
            </w:pPr>
          </w:p>
        </w:tc>
        <w:tc>
          <w:tcPr>
            <w:tcW w:w="1600" w:type="dxa"/>
            <w:tcMar>
              <w:top w:w="50" w:type="dxa"/>
              <w:left w:w="100" w:type="dxa"/>
            </w:tcMar>
            <w:vAlign w:val="center"/>
          </w:tcPr>
          <w:p w14:paraId="2E0C6716" w14:textId="77777777" w:rsidR="000B64AA" w:rsidRDefault="000B64AA">
            <w:pPr>
              <w:spacing w:after="0"/>
              <w:ind w:left="135"/>
              <w:jc w:val="center"/>
            </w:pPr>
          </w:p>
        </w:tc>
        <w:tc>
          <w:tcPr>
            <w:tcW w:w="1131" w:type="dxa"/>
            <w:tcMar>
              <w:top w:w="50" w:type="dxa"/>
              <w:left w:w="100" w:type="dxa"/>
            </w:tcMar>
            <w:vAlign w:val="center"/>
          </w:tcPr>
          <w:p w14:paraId="2CDB8C1D" w14:textId="77777777" w:rsidR="000B64AA" w:rsidRDefault="000B64AA">
            <w:pPr>
              <w:spacing w:after="0"/>
              <w:ind w:left="135"/>
            </w:pPr>
          </w:p>
        </w:tc>
        <w:tc>
          <w:tcPr>
            <w:tcW w:w="1948" w:type="dxa"/>
            <w:tcMar>
              <w:top w:w="50" w:type="dxa"/>
              <w:left w:w="100" w:type="dxa"/>
            </w:tcMar>
            <w:vAlign w:val="center"/>
          </w:tcPr>
          <w:p w14:paraId="7D9AF532"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0B64AA" w14:paraId="65C12B07" w14:textId="77777777">
        <w:trPr>
          <w:trHeight w:val="144"/>
          <w:tblCellSpacing w:w="20" w:type="nil"/>
        </w:trPr>
        <w:tc>
          <w:tcPr>
            <w:tcW w:w="458" w:type="dxa"/>
            <w:tcMar>
              <w:top w:w="50" w:type="dxa"/>
              <w:left w:w="100" w:type="dxa"/>
            </w:tcMar>
            <w:vAlign w:val="center"/>
          </w:tcPr>
          <w:p w14:paraId="4B64BB23" w14:textId="77777777" w:rsidR="000B64AA" w:rsidRDefault="003C60CA">
            <w:pPr>
              <w:spacing w:after="0"/>
            </w:pPr>
            <w:r>
              <w:rPr>
                <w:rFonts w:ascii="Times New Roman" w:hAnsi="Times New Roman"/>
                <w:color w:val="000000"/>
                <w:sz w:val="24"/>
              </w:rPr>
              <w:t>88</w:t>
            </w:r>
          </w:p>
        </w:tc>
        <w:tc>
          <w:tcPr>
            <w:tcW w:w="3256" w:type="dxa"/>
            <w:tcMar>
              <w:top w:w="50" w:type="dxa"/>
              <w:left w:w="100" w:type="dxa"/>
            </w:tcMar>
            <w:vAlign w:val="center"/>
          </w:tcPr>
          <w:p w14:paraId="726BFF16" w14:textId="77777777" w:rsidR="000B64AA" w:rsidRPr="003C60CA" w:rsidRDefault="003C60CA">
            <w:pPr>
              <w:spacing w:after="0"/>
              <w:ind w:left="135"/>
              <w:rPr>
                <w:lang w:val="ru-RU"/>
              </w:rPr>
            </w:pPr>
            <w:r w:rsidRPr="003C60CA">
              <w:rPr>
                <w:rFonts w:ascii="Times New Roman" w:hAnsi="Times New Roman"/>
                <w:color w:val="000000"/>
                <w:sz w:val="24"/>
                <w:lang w:val="ru-RU"/>
              </w:rPr>
              <w:t>Основные сюжетные линии романа «Преступление и наказание»</w:t>
            </w:r>
          </w:p>
        </w:tc>
        <w:tc>
          <w:tcPr>
            <w:tcW w:w="805" w:type="dxa"/>
            <w:tcMar>
              <w:top w:w="50" w:type="dxa"/>
              <w:left w:w="100" w:type="dxa"/>
            </w:tcMar>
            <w:vAlign w:val="center"/>
          </w:tcPr>
          <w:p w14:paraId="3425D2DF"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1793CC" w14:textId="77777777" w:rsidR="000B64AA" w:rsidRDefault="000B64AA">
            <w:pPr>
              <w:spacing w:after="0"/>
              <w:ind w:left="135"/>
              <w:jc w:val="center"/>
            </w:pPr>
          </w:p>
        </w:tc>
        <w:tc>
          <w:tcPr>
            <w:tcW w:w="1600" w:type="dxa"/>
            <w:tcMar>
              <w:top w:w="50" w:type="dxa"/>
              <w:left w:w="100" w:type="dxa"/>
            </w:tcMar>
            <w:vAlign w:val="center"/>
          </w:tcPr>
          <w:p w14:paraId="658DCA54" w14:textId="77777777" w:rsidR="000B64AA" w:rsidRDefault="000B64AA">
            <w:pPr>
              <w:spacing w:after="0"/>
              <w:ind w:left="135"/>
              <w:jc w:val="center"/>
            </w:pPr>
          </w:p>
        </w:tc>
        <w:tc>
          <w:tcPr>
            <w:tcW w:w="1131" w:type="dxa"/>
            <w:tcMar>
              <w:top w:w="50" w:type="dxa"/>
              <w:left w:w="100" w:type="dxa"/>
            </w:tcMar>
            <w:vAlign w:val="center"/>
          </w:tcPr>
          <w:p w14:paraId="0B97F4D3" w14:textId="77777777" w:rsidR="000B64AA" w:rsidRDefault="000B64AA">
            <w:pPr>
              <w:spacing w:after="0"/>
              <w:ind w:left="135"/>
            </w:pPr>
          </w:p>
        </w:tc>
        <w:tc>
          <w:tcPr>
            <w:tcW w:w="1948" w:type="dxa"/>
            <w:tcMar>
              <w:top w:w="50" w:type="dxa"/>
              <w:left w:w="100" w:type="dxa"/>
            </w:tcMar>
            <w:vAlign w:val="center"/>
          </w:tcPr>
          <w:p w14:paraId="5F98033D"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DE0E1FD" w14:textId="77777777">
        <w:trPr>
          <w:trHeight w:val="144"/>
          <w:tblCellSpacing w:w="20" w:type="nil"/>
        </w:trPr>
        <w:tc>
          <w:tcPr>
            <w:tcW w:w="458" w:type="dxa"/>
            <w:tcMar>
              <w:top w:w="50" w:type="dxa"/>
              <w:left w:w="100" w:type="dxa"/>
            </w:tcMar>
            <w:vAlign w:val="center"/>
          </w:tcPr>
          <w:p w14:paraId="3E9C8CA7" w14:textId="77777777" w:rsidR="000B64AA" w:rsidRDefault="003C60CA">
            <w:pPr>
              <w:spacing w:after="0"/>
            </w:pPr>
            <w:r>
              <w:rPr>
                <w:rFonts w:ascii="Times New Roman" w:hAnsi="Times New Roman"/>
                <w:color w:val="000000"/>
                <w:sz w:val="24"/>
              </w:rPr>
              <w:t>89</w:t>
            </w:r>
          </w:p>
        </w:tc>
        <w:tc>
          <w:tcPr>
            <w:tcW w:w="3256" w:type="dxa"/>
            <w:tcMar>
              <w:top w:w="50" w:type="dxa"/>
              <w:left w:w="100" w:type="dxa"/>
            </w:tcMar>
            <w:vAlign w:val="center"/>
          </w:tcPr>
          <w:p w14:paraId="16CCA5BB" w14:textId="77777777" w:rsidR="000B64AA" w:rsidRPr="003C60CA" w:rsidRDefault="003C60CA">
            <w:pPr>
              <w:spacing w:after="0"/>
              <w:ind w:left="135"/>
              <w:rPr>
                <w:lang w:val="ru-RU"/>
              </w:rPr>
            </w:pPr>
            <w:r w:rsidRPr="003C60CA">
              <w:rPr>
                <w:rFonts w:ascii="Times New Roman" w:hAnsi="Times New Roman"/>
                <w:color w:val="000000"/>
                <w:sz w:val="24"/>
                <w:lang w:val="ru-RU"/>
              </w:rPr>
              <w:t>Преступление Раскольникова. Идея о праве сильной личности</w:t>
            </w:r>
          </w:p>
        </w:tc>
        <w:tc>
          <w:tcPr>
            <w:tcW w:w="805" w:type="dxa"/>
            <w:tcMar>
              <w:top w:w="50" w:type="dxa"/>
              <w:left w:w="100" w:type="dxa"/>
            </w:tcMar>
            <w:vAlign w:val="center"/>
          </w:tcPr>
          <w:p w14:paraId="43FEC037" w14:textId="77777777" w:rsidR="000B64AA" w:rsidRDefault="003C60CA">
            <w:pPr>
              <w:spacing w:after="0"/>
              <w:ind w:left="135"/>
              <w:jc w:val="center"/>
            </w:pPr>
            <w:r w:rsidRPr="003C6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F20CA2F" w14:textId="77777777" w:rsidR="000B64AA" w:rsidRDefault="000B64AA">
            <w:pPr>
              <w:spacing w:after="0"/>
              <w:ind w:left="135"/>
              <w:jc w:val="center"/>
            </w:pPr>
          </w:p>
        </w:tc>
        <w:tc>
          <w:tcPr>
            <w:tcW w:w="1600" w:type="dxa"/>
            <w:tcMar>
              <w:top w:w="50" w:type="dxa"/>
              <w:left w:w="100" w:type="dxa"/>
            </w:tcMar>
            <w:vAlign w:val="center"/>
          </w:tcPr>
          <w:p w14:paraId="47F93C80" w14:textId="77777777" w:rsidR="000B64AA" w:rsidRDefault="000B64AA">
            <w:pPr>
              <w:spacing w:after="0"/>
              <w:ind w:left="135"/>
              <w:jc w:val="center"/>
            </w:pPr>
          </w:p>
        </w:tc>
        <w:tc>
          <w:tcPr>
            <w:tcW w:w="1131" w:type="dxa"/>
            <w:tcMar>
              <w:top w:w="50" w:type="dxa"/>
              <w:left w:w="100" w:type="dxa"/>
            </w:tcMar>
            <w:vAlign w:val="center"/>
          </w:tcPr>
          <w:p w14:paraId="3F92C2A8" w14:textId="77777777" w:rsidR="000B64AA" w:rsidRDefault="000B64AA">
            <w:pPr>
              <w:spacing w:after="0"/>
              <w:ind w:left="135"/>
            </w:pPr>
          </w:p>
        </w:tc>
        <w:tc>
          <w:tcPr>
            <w:tcW w:w="1948" w:type="dxa"/>
            <w:tcMar>
              <w:top w:w="50" w:type="dxa"/>
              <w:left w:w="100" w:type="dxa"/>
            </w:tcMar>
            <w:vAlign w:val="center"/>
          </w:tcPr>
          <w:p w14:paraId="7C427DCB"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BCC9712" w14:textId="77777777">
        <w:trPr>
          <w:trHeight w:val="144"/>
          <w:tblCellSpacing w:w="20" w:type="nil"/>
        </w:trPr>
        <w:tc>
          <w:tcPr>
            <w:tcW w:w="458" w:type="dxa"/>
            <w:tcMar>
              <w:top w:w="50" w:type="dxa"/>
              <w:left w:w="100" w:type="dxa"/>
            </w:tcMar>
            <w:vAlign w:val="center"/>
          </w:tcPr>
          <w:p w14:paraId="574A6985" w14:textId="77777777" w:rsidR="000B64AA" w:rsidRDefault="003C60CA">
            <w:pPr>
              <w:spacing w:after="0"/>
            </w:pPr>
            <w:r>
              <w:rPr>
                <w:rFonts w:ascii="Times New Roman" w:hAnsi="Times New Roman"/>
                <w:color w:val="000000"/>
                <w:sz w:val="24"/>
              </w:rPr>
              <w:t>90</w:t>
            </w:r>
          </w:p>
        </w:tc>
        <w:tc>
          <w:tcPr>
            <w:tcW w:w="3256" w:type="dxa"/>
            <w:tcMar>
              <w:top w:w="50" w:type="dxa"/>
              <w:left w:w="100" w:type="dxa"/>
            </w:tcMar>
            <w:vAlign w:val="center"/>
          </w:tcPr>
          <w:p w14:paraId="5CBEFF83" w14:textId="77777777" w:rsidR="000B64AA" w:rsidRDefault="003C60CA">
            <w:pPr>
              <w:spacing w:after="0"/>
              <w:ind w:left="135"/>
            </w:pPr>
            <w:r>
              <w:rPr>
                <w:rFonts w:ascii="Times New Roman" w:hAnsi="Times New Roman"/>
                <w:color w:val="000000"/>
                <w:sz w:val="24"/>
              </w:rPr>
              <w:t xml:space="preserve">Раскольников в системе образов. </w:t>
            </w:r>
            <w:r>
              <w:rPr>
                <w:rFonts w:ascii="Times New Roman" w:hAnsi="Times New Roman"/>
                <w:color w:val="000000"/>
                <w:sz w:val="24"/>
              </w:rPr>
              <w:t>Раскольников и его «двойники»</w:t>
            </w:r>
          </w:p>
        </w:tc>
        <w:tc>
          <w:tcPr>
            <w:tcW w:w="805" w:type="dxa"/>
            <w:tcMar>
              <w:top w:w="50" w:type="dxa"/>
              <w:left w:w="100" w:type="dxa"/>
            </w:tcMar>
            <w:vAlign w:val="center"/>
          </w:tcPr>
          <w:p w14:paraId="265D2985"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F0EA07E" w14:textId="77777777" w:rsidR="000B64AA" w:rsidRDefault="000B64AA">
            <w:pPr>
              <w:spacing w:after="0"/>
              <w:ind w:left="135"/>
              <w:jc w:val="center"/>
            </w:pPr>
          </w:p>
        </w:tc>
        <w:tc>
          <w:tcPr>
            <w:tcW w:w="1600" w:type="dxa"/>
            <w:tcMar>
              <w:top w:w="50" w:type="dxa"/>
              <w:left w:w="100" w:type="dxa"/>
            </w:tcMar>
            <w:vAlign w:val="center"/>
          </w:tcPr>
          <w:p w14:paraId="4F2FDF0F" w14:textId="77777777" w:rsidR="000B64AA" w:rsidRDefault="000B64AA">
            <w:pPr>
              <w:spacing w:after="0"/>
              <w:ind w:left="135"/>
              <w:jc w:val="center"/>
            </w:pPr>
          </w:p>
        </w:tc>
        <w:tc>
          <w:tcPr>
            <w:tcW w:w="1131" w:type="dxa"/>
            <w:tcMar>
              <w:top w:w="50" w:type="dxa"/>
              <w:left w:w="100" w:type="dxa"/>
            </w:tcMar>
            <w:vAlign w:val="center"/>
          </w:tcPr>
          <w:p w14:paraId="7A8D21C1" w14:textId="77777777" w:rsidR="000B64AA" w:rsidRDefault="000B64AA">
            <w:pPr>
              <w:spacing w:after="0"/>
              <w:ind w:left="135"/>
            </w:pPr>
          </w:p>
        </w:tc>
        <w:tc>
          <w:tcPr>
            <w:tcW w:w="1948" w:type="dxa"/>
            <w:tcMar>
              <w:top w:w="50" w:type="dxa"/>
              <w:left w:w="100" w:type="dxa"/>
            </w:tcMar>
            <w:vAlign w:val="center"/>
          </w:tcPr>
          <w:p w14:paraId="1354EB1E" w14:textId="77777777" w:rsidR="000B64AA" w:rsidRDefault="003C60CA">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B64AA" w14:paraId="0A4F6A70" w14:textId="77777777">
        <w:trPr>
          <w:trHeight w:val="144"/>
          <w:tblCellSpacing w:w="20" w:type="nil"/>
        </w:trPr>
        <w:tc>
          <w:tcPr>
            <w:tcW w:w="458" w:type="dxa"/>
            <w:tcMar>
              <w:top w:w="50" w:type="dxa"/>
              <w:left w:w="100" w:type="dxa"/>
            </w:tcMar>
            <w:vAlign w:val="center"/>
          </w:tcPr>
          <w:p w14:paraId="32CC57B8" w14:textId="77777777" w:rsidR="000B64AA" w:rsidRDefault="003C60CA">
            <w:pPr>
              <w:spacing w:after="0"/>
            </w:pPr>
            <w:r>
              <w:rPr>
                <w:rFonts w:ascii="Times New Roman" w:hAnsi="Times New Roman"/>
                <w:color w:val="000000"/>
                <w:sz w:val="24"/>
              </w:rPr>
              <w:lastRenderedPageBreak/>
              <w:t>91</w:t>
            </w:r>
          </w:p>
        </w:tc>
        <w:tc>
          <w:tcPr>
            <w:tcW w:w="3256" w:type="dxa"/>
            <w:tcMar>
              <w:top w:w="50" w:type="dxa"/>
              <w:left w:w="100" w:type="dxa"/>
            </w:tcMar>
            <w:vAlign w:val="center"/>
          </w:tcPr>
          <w:p w14:paraId="644E00F0" w14:textId="77777777" w:rsidR="000B64AA" w:rsidRDefault="003C60CA">
            <w:pPr>
              <w:spacing w:after="0"/>
              <w:ind w:left="135"/>
            </w:pPr>
            <w:r>
              <w:rPr>
                <w:rFonts w:ascii="Times New Roman" w:hAnsi="Times New Roman"/>
                <w:color w:val="000000"/>
                <w:sz w:val="24"/>
              </w:rPr>
              <w:t>Униженные и оскорбленные в романе «Преступление и наказание»</w:t>
            </w:r>
          </w:p>
        </w:tc>
        <w:tc>
          <w:tcPr>
            <w:tcW w:w="805" w:type="dxa"/>
            <w:tcMar>
              <w:top w:w="50" w:type="dxa"/>
              <w:left w:w="100" w:type="dxa"/>
            </w:tcMar>
            <w:vAlign w:val="center"/>
          </w:tcPr>
          <w:p w14:paraId="1F86E1E3"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4948E1F" w14:textId="77777777" w:rsidR="000B64AA" w:rsidRDefault="000B64AA">
            <w:pPr>
              <w:spacing w:after="0"/>
              <w:ind w:left="135"/>
              <w:jc w:val="center"/>
            </w:pPr>
          </w:p>
        </w:tc>
        <w:tc>
          <w:tcPr>
            <w:tcW w:w="1600" w:type="dxa"/>
            <w:tcMar>
              <w:top w:w="50" w:type="dxa"/>
              <w:left w:w="100" w:type="dxa"/>
            </w:tcMar>
            <w:vAlign w:val="center"/>
          </w:tcPr>
          <w:p w14:paraId="221CE7C5" w14:textId="77777777" w:rsidR="000B64AA" w:rsidRDefault="000B64AA">
            <w:pPr>
              <w:spacing w:after="0"/>
              <w:ind w:left="135"/>
              <w:jc w:val="center"/>
            </w:pPr>
          </w:p>
        </w:tc>
        <w:tc>
          <w:tcPr>
            <w:tcW w:w="1131" w:type="dxa"/>
            <w:tcMar>
              <w:top w:w="50" w:type="dxa"/>
              <w:left w:w="100" w:type="dxa"/>
            </w:tcMar>
            <w:vAlign w:val="center"/>
          </w:tcPr>
          <w:p w14:paraId="49F4465C" w14:textId="77777777" w:rsidR="000B64AA" w:rsidRDefault="000B64AA">
            <w:pPr>
              <w:spacing w:after="0"/>
              <w:ind w:left="135"/>
            </w:pPr>
          </w:p>
        </w:tc>
        <w:tc>
          <w:tcPr>
            <w:tcW w:w="1948" w:type="dxa"/>
            <w:tcMar>
              <w:top w:w="50" w:type="dxa"/>
              <w:left w:w="100" w:type="dxa"/>
            </w:tcMar>
            <w:vAlign w:val="center"/>
          </w:tcPr>
          <w:p w14:paraId="3B3C1070"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6F47B41" w14:textId="77777777">
        <w:trPr>
          <w:trHeight w:val="144"/>
          <w:tblCellSpacing w:w="20" w:type="nil"/>
        </w:trPr>
        <w:tc>
          <w:tcPr>
            <w:tcW w:w="458" w:type="dxa"/>
            <w:tcMar>
              <w:top w:w="50" w:type="dxa"/>
              <w:left w:w="100" w:type="dxa"/>
            </w:tcMar>
            <w:vAlign w:val="center"/>
          </w:tcPr>
          <w:p w14:paraId="23B304AF" w14:textId="77777777" w:rsidR="000B64AA" w:rsidRDefault="003C60CA">
            <w:pPr>
              <w:spacing w:after="0"/>
            </w:pPr>
            <w:r>
              <w:rPr>
                <w:rFonts w:ascii="Times New Roman" w:hAnsi="Times New Roman"/>
                <w:color w:val="000000"/>
                <w:sz w:val="24"/>
              </w:rPr>
              <w:t>92</w:t>
            </w:r>
          </w:p>
        </w:tc>
        <w:tc>
          <w:tcPr>
            <w:tcW w:w="3256" w:type="dxa"/>
            <w:tcMar>
              <w:top w:w="50" w:type="dxa"/>
              <w:left w:w="100" w:type="dxa"/>
            </w:tcMar>
            <w:vAlign w:val="center"/>
          </w:tcPr>
          <w:p w14:paraId="25C777AE" w14:textId="77777777" w:rsidR="000B64AA" w:rsidRDefault="003C60CA">
            <w:pPr>
              <w:spacing w:after="0"/>
              <w:ind w:left="135"/>
            </w:pPr>
            <w:r>
              <w:rPr>
                <w:rFonts w:ascii="Times New Roman" w:hAnsi="Times New Roman"/>
                <w:color w:val="000000"/>
                <w:sz w:val="24"/>
              </w:rPr>
              <w:t>Образ Петербурга в романе «Преступление и наказание»</w:t>
            </w:r>
          </w:p>
        </w:tc>
        <w:tc>
          <w:tcPr>
            <w:tcW w:w="805" w:type="dxa"/>
            <w:tcMar>
              <w:top w:w="50" w:type="dxa"/>
              <w:left w:w="100" w:type="dxa"/>
            </w:tcMar>
            <w:vAlign w:val="center"/>
          </w:tcPr>
          <w:p w14:paraId="70471A56"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2CA440F" w14:textId="77777777" w:rsidR="000B64AA" w:rsidRDefault="000B64AA">
            <w:pPr>
              <w:spacing w:after="0"/>
              <w:ind w:left="135"/>
              <w:jc w:val="center"/>
            </w:pPr>
          </w:p>
        </w:tc>
        <w:tc>
          <w:tcPr>
            <w:tcW w:w="1600" w:type="dxa"/>
            <w:tcMar>
              <w:top w:w="50" w:type="dxa"/>
              <w:left w:w="100" w:type="dxa"/>
            </w:tcMar>
            <w:vAlign w:val="center"/>
          </w:tcPr>
          <w:p w14:paraId="54A1E62A" w14:textId="77777777" w:rsidR="000B64AA" w:rsidRDefault="000B64AA">
            <w:pPr>
              <w:spacing w:after="0"/>
              <w:ind w:left="135"/>
              <w:jc w:val="center"/>
            </w:pPr>
          </w:p>
        </w:tc>
        <w:tc>
          <w:tcPr>
            <w:tcW w:w="1131" w:type="dxa"/>
            <w:tcMar>
              <w:top w:w="50" w:type="dxa"/>
              <w:left w:w="100" w:type="dxa"/>
            </w:tcMar>
            <w:vAlign w:val="center"/>
          </w:tcPr>
          <w:p w14:paraId="6207B6B1" w14:textId="77777777" w:rsidR="000B64AA" w:rsidRDefault="000B64AA">
            <w:pPr>
              <w:spacing w:after="0"/>
              <w:ind w:left="135"/>
            </w:pPr>
          </w:p>
        </w:tc>
        <w:tc>
          <w:tcPr>
            <w:tcW w:w="1948" w:type="dxa"/>
            <w:tcMar>
              <w:top w:w="50" w:type="dxa"/>
              <w:left w:w="100" w:type="dxa"/>
            </w:tcMar>
            <w:vAlign w:val="center"/>
          </w:tcPr>
          <w:p w14:paraId="5CF8918B" w14:textId="77777777" w:rsidR="000B64AA" w:rsidRDefault="003C60CA">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t>ввода1</w:t>
            </w:r>
          </w:p>
        </w:tc>
      </w:tr>
      <w:tr w:rsidR="000B64AA" w14:paraId="73917BA9" w14:textId="77777777">
        <w:trPr>
          <w:trHeight w:val="144"/>
          <w:tblCellSpacing w:w="20" w:type="nil"/>
        </w:trPr>
        <w:tc>
          <w:tcPr>
            <w:tcW w:w="458" w:type="dxa"/>
            <w:tcMar>
              <w:top w:w="50" w:type="dxa"/>
              <w:left w:w="100" w:type="dxa"/>
            </w:tcMar>
            <w:vAlign w:val="center"/>
          </w:tcPr>
          <w:p w14:paraId="2C294CD3" w14:textId="77777777" w:rsidR="000B64AA" w:rsidRDefault="003C60CA">
            <w:pPr>
              <w:spacing w:after="0"/>
            </w:pPr>
            <w:r>
              <w:rPr>
                <w:rFonts w:ascii="Times New Roman" w:hAnsi="Times New Roman"/>
                <w:color w:val="000000"/>
                <w:sz w:val="24"/>
              </w:rPr>
              <w:t>93</w:t>
            </w:r>
          </w:p>
        </w:tc>
        <w:tc>
          <w:tcPr>
            <w:tcW w:w="3256" w:type="dxa"/>
            <w:tcMar>
              <w:top w:w="50" w:type="dxa"/>
              <w:left w:w="100" w:type="dxa"/>
            </w:tcMar>
            <w:vAlign w:val="center"/>
          </w:tcPr>
          <w:p w14:paraId="4774F6D2" w14:textId="77777777" w:rsidR="000B64AA" w:rsidRDefault="003C60CA">
            <w:pPr>
              <w:spacing w:after="0"/>
              <w:ind w:left="135"/>
            </w:pPr>
            <w:r>
              <w:rPr>
                <w:rFonts w:ascii="Times New Roman" w:hAnsi="Times New Roman"/>
                <w:color w:val="000000"/>
                <w:sz w:val="24"/>
              </w:rPr>
              <w:t>Образ Сонечки Мармеладовой и проблема нравственного идеала в романе</w:t>
            </w:r>
          </w:p>
        </w:tc>
        <w:tc>
          <w:tcPr>
            <w:tcW w:w="805" w:type="dxa"/>
            <w:tcMar>
              <w:top w:w="50" w:type="dxa"/>
              <w:left w:w="100" w:type="dxa"/>
            </w:tcMar>
            <w:vAlign w:val="center"/>
          </w:tcPr>
          <w:p w14:paraId="6D2DAAA8"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BF8DD1B" w14:textId="77777777" w:rsidR="000B64AA" w:rsidRDefault="000B64AA">
            <w:pPr>
              <w:spacing w:after="0"/>
              <w:ind w:left="135"/>
              <w:jc w:val="center"/>
            </w:pPr>
          </w:p>
        </w:tc>
        <w:tc>
          <w:tcPr>
            <w:tcW w:w="1600" w:type="dxa"/>
            <w:tcMar>
              <w:top w:w="50" w:type="dxa"/>
              <w:left w:w="100" w:type="dxa"/>
            </w:tcMar>
            <w:vAlign w:val="center"/>
          </w:tcPr>
          <w:p w14:paraId="654701D7" w14:textId="77777777" w:rsidR="000B64AA" w:rsidRDefault="000B64AA">
            <w:pPr>
              <w:spacing w:after="0"/>
              <w:ind w:left="135"/>
              <w:jc w:val="center"/>
            </w:pPr>
          </w:p>
        </w:tc>
        <w:tc>
          <w:tcPr>
            <w:tcW w:w="1131" w:type="dxa"/>
            <w:tcMar>
              <w:top w:w="50" w:type="dxa"/>
              <w:left w:w="100" w:type="dxa"/>
            </w:tcMar>
            <w:vAlign w:val="center"/>
          </w:tcPr>
          <w:p w14:paraId="701E7550" w14:textId="77777777" w:rsidR="000B64AA" w:rsidRDefault="000B64AA">
            <w:pPr>
              <w:spacing w:after="0"/>
              <w:ind w:left="135"/>
            </w:pPr>
          </w:p>
        </w:tc>
        <w:tc>
          <w:tcPr>
            <w:tcW w:w="1948" w:type="dxa"/>
            <w:tcMar>
              <w:top w:w="50" w:type="dxa"/>
              <w:left w:w="100" w:type="dxa"/>
            </w:tcMar>
            <w:vAlign w:val="center"/>
          </w:tcPr>
          <w:p w14:paraId="5B876098"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FFDC5ED" w14:textId="77777777">
        <w:trPr>
          <w:trHeight w:val="144"/>
          <w:tblCellSpacing w:w="20" w:type="nil"/>
        </w:trPr>
        <w:tc>
          <w:tcPr>
            <w:tcW w:w="458" w:type="dxa"/>
            <w:tcMar>
              <w:top w:w="50" w:type="dxa"/>
              <w:left w:w="100" w:type="dxa"/>
            </w:tcMar>
            <w:vAlign w:val="center"/>
          </w:tcPr>
          <w:p w14:paraId="2F41F76F" w14:textId="77777777" w:rsidR="000B64AA" w:rsidRDefault="003C60CA">
            <w:pPr>
              <w:spacing w:after="0"/>
            </w:pPr>
            <w:r>
              <w:rPr>
                <w:rFonts w:ascii="Times New Roman" w:hAnsi="Times New Roman"/>
                <w:color w:val="000000"/>
                <w:sz w:val="24"/>
              </w:rPr>
              <w:t>94</w:t>
            </w:r>
          </w:p>
        </w:tc>
        <w:tc>
          <w:tcPr>
            <w:tcW w:w="3256" w:type="dxa"/>
            <w:tcMar>
              <w:top w:w="50" w:type="dxa"/>
              <w:left w:w="100" w:type="dxa"/>
            </w:tcMar>
            <w:vAlign w:val="center"/>
          </w:tcPr>
          <w:p w14:paraId="10BE2CAD" w14:textId="77777777" w:rsidR="000B64AA" w:rsidRDefault="003C60CA">
            <w:pPr>
              <w:spacing w:after="0"/>
              <w:ind w:left="135"/>
            </w:pPr>
            <w:r>
              <w:rPr>
                <w:rFonts w:ascii="Times New Roman" w:hAnsi="Times New Roman"/>
                <w:color w:val="000000"/>
                <w:sz w:val="24"/>
              </w:rPr>
              <w:t>Библейские мотивы и образы в романе «Преступление и наказание»</w:t>
            </w:r>
          </w:p>
        </w:tc>
        <w:tc>
          <w:tcPr>
            <w:tcW w:w="805" w:type="dxa"/>
            <w:tcMar>
              <w:top w:w="50" w:type="dxa"/>
              <w:left w:w="100" w:type="dxa"/>
            </w:tcMar>
            <w:vAlign w:val="center"/>
          </w:tcPr>
          <w:p w14:paraId="6AC4AA08"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5BBF629" w14:textId="77777777" w:rsidR="000B64AA" w:rsidRDefault="000B64AA">
            <w:pPr>
              <w:spacing w:after="0"/>
              <w:ind w:left="135"/>
              <w:jc w:val="center"/>
            </w:pPr>
          </w:p>
        </w:tc>
        <w:tc>
          <w:tcPr>
            <w:tcW w:w="1600" w:type="dxa"/>
            <w:tcMar>
              <w:top w:w="50" w:type="dxa"/>
              <w:left w:w="100" w:type="dxa"/>
            </w:tcMar>
            <w:vAlign w:val="center"/>
          </w:tcPr>
          <w:p w14:paraId="66DF431B" w14:textId="77777777" w:rsidR="000B64AA" w:rsidRDefault="000B64AA">
            <w:pPr>
              <w:spacing w:after="0"/>
              <w:ind w:left="135"/>
              <w:jc w:val="center"/>
            </w:pPr>
          </w:p>
        </w:tc>
        <w:tc>
          <w:tcPr>
            <w:tcW w:w="1131" w:type="dxa"/>
            <w:tcMar>
              <w:top w:w="50" w:type="dxa"/>
              <w:left w:w="100" w:type="dxa"/>
            </w:tcMar>
            <w:vAlign w:val="center"/>
          </w:tcPr>
          <w:p w14:paraId="1E1E5633" w14:textId="77777777" w:rsidR="000B64AA" w:rsidRDefault="000B64AA">
            <w:pPr>
              <w:spacing w:after="0"/>
              <w:ind w:left="135"/>
            </w:pPr>
          </w:p>
        </w:tc>
        <w:tc>
          <w:tcPr>
            <w:tcW w:w="1948" w:type="dxa"/>
            <w:tcMar>
              <w:top w:w="50" w:type="dxa"/>
              <w:left w:w="100" w:type="dxa"/>
            </w:tcMar>
            <w:vAlign w:val="center"/>
          </w:tcPr>
          <w:p w14:paraId="0CDDB1E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CD7B5E8" w14:textId="77777777">
        <w:trPr>
          <w:trHeight w:val="144"/>
          <w:tblCellSpacing w:w="20" w:type="nil"/>
        </w:trPr>
        <w:tc>
          <w:tcPr>
            <w:tcW w:w="458" w:type="dxa"/>
            <w:tcMar>
              <w:top w:w="50" w:type="dxa"/>
              <w:left w:w="100" w:type="dxa"/>
            </w:tcMar>
            <w:vAlign w:val="center"/>
          </w:tcPr>
          <w:p w14:paraId="359EEFFD" w14:textId="77777777" w:rsidR="000B64AA" w:rsidRDefault="003C60CA">
            <w:pPr>
              <w:spacing w:after="0"/>
            </w:pPr>
            <w:r>
              <w:rPr>
                <w:rFonts w:ascii="Times New Roman" w:hAnsi="Times New Roman"/>
                <w:color w:val="000000"/>
                <w:sz w:val="24"/>
              </w:rPr>
              <w:t>95</w:t>
            </w:r>
          </w:p>
        </w:tc>
        <w:tc>
          <w:tcPr>
            <w:tcW w:w="3256" w:type="dxa"/>
            <w:tcMar>
              <w:top w:w="50" w:type="dxa"/>
              <w:left w:w="100" w:type="dxa"/>
            </w:tcMar>
            <w:vAlign w:val="center"/>
          </w:tcPr>
          <w:p w14:paraId="2D697D0D" w14:textId="77777777" w:rsidR="000B64AA" w:rsidRDefault="003C60CA">
            <w:pPr>
              <w:spacing w:after="0"/>
              <w:ind w:left="135"/>
            </w:pPr>
            <w:r>
              <w:rPr>
                <w:rFonts w:ascii="Times New Roman" w:hAnsi="Times New Roman"/>
                <w:color w:val="000000"/>
                <w:sz w:val="24"/>
              </w:rPr>
              <w:t xml:space="preserve">Роль внутренних монологов и снов </w:t>
            </w:r>
            <w:r>
              <w:rPr>
                <w:rFonts w:ascii="Times New Roman" w:hAnsi="Times New Roman"/>
                <w:color w:val="000000"/>
                <w:sz w:val="24"/>
              </w:rPr>
              <w:t>героев романа «Преступление и наказание»</w:t>
            </w:r>
          </w:p>
        </w:tc>
        <w:tc>
          <w:tcPr>
            <w:tcW w:w="805" w:type="dxa"/>
            <w:tcMar>
              <w:top w:w="50" w:type="dxa"/>
              <w:left w:w="100" w:type="dxa"/>
            </w:tcMar>
            <w:vAlign w:val="center"/>
          </w:tcPr>
          <w:p w14:paraId="42EF21C8"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AEFC920" w14:textId="77777777" w:rsidR="000B64AA" w:rsidRDefault="000B64AA">
            <w:pPr>
              <w:spacing w:after="0"/>
              <w:ind w:left="135"/>
              <w:jc w:val="center"/>
            </w:pPr>
          </w:p>
        </w:tc>
        <w:tc>
          <w:tcPr>
            <w:tcW w:w="1600" w:type="dxa"/>
            <w:tcMar>
              <w:top w:w="50" w:type="dxa"/>
              <w:left w:w="100" w:type="dxa"/>
            </w:tcMar>
            <w:vAlign w:val="center"/>
          </w:tcPr>
          <w:p w14:paraId="0C03B7CE" w14:textId="77777777" w:rsidR="000B64AA" w:rsidRDefault="000B64AA">
            <w:pPr>
              <w:spacing w:after="0"/>
              <w:ind w:left="135"/>
              <w:jc w:val="center"/>
            </w:pPr>
          </w:p>
        </w:tc>
        <w:tc>
          <w:tcPr>
            <w:tcW w:w="1131" w:type="dxa"/>
            <w:tcMar>
              <w:top w:w="50" w:type="dxa"/>
              <w:left w:w="100" w:type="dxa"/>
            </w:tcMar>
            <w:vAlign w:val="center"/>
          </w:tcPr>
          <w:p w14:paraId="05AF11F6" w14:textId="77777777" w:rsidR="000B64AA" w:rsidRDefault="000B64AA">
            <w:pPr>
              <w:spacing w:after="0"/>
              <w:ind w:left="135"/>
            </w:pPr>
          </w:p>
        </w:tc>
        <w:tc>
          <w:tcPr>
            <w:tcW w:w="1948" w:type="dxa"/>
            <w:tcMar>
              <w:top w:w="50" w:type="dxa"/>
              <w:left w:w="100" w:type="dxa"/>
            </w:tcMar>
            <w:vAlign w:val="center"/>
          </w:tcPr>
          <w:p w14:paraId="2850BFB8"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D91F2C2" w14:textId="77777777">
        <w:trPr>
          <w:trHeight w:val="144"/>
          <w:tblCellSpacing w:w="20" w:type="nil"/>
        </w:trPr>
        <w:tc>
          <w:tcPr>
            <w:tcW w:w="458" w:type="dxa"/>
            <w:tcMar>
              <w:top w:w="50" w:type="dxa"/>
              <w:left w:w="100" w:type="dxa"/>
            </w:tcMar>
            <w:vAlign w:val="center"/>
          </w:tcPr>
          <w:p w14:paraId="3A6A6ABC" w14:textId="77777777" w:rsidR="000B64AA" w:rsidRDefault="003C60CA">
            <w:pPr>
              <w:spacing w:after="0"/>
            </w:pPr>
            <w:r>
              <w:rPr>
                <w:rFonts w:ascii="Times New Roman" w:hAnsi="Times New Roman"/>
                <w:color w:val="000000"/>
                <w:sz w:val="24"/>
              </w:rPr>
              <w:t>96</w:t>
            </w:r>
          </w:p>
        </w:tc>
        <w:tc>
          <w:tcPr>
            <w:tcW w:w="3256" w:type="dxa"/>
            <w:tcMar>
              <w:top w:w="50" w:type="dxa"/>
              <w:left w:w="100" w:type="dxa"/>
            </w:tcMar>
            <w:vAlign w:val="center"/>
          </w:tcPr>
          <w:p w14:paraId="1F8D85E4" w14:textId="77777777" w:rsidR="000B64AA" w:rsidRDefault="003C60CA">
            <w:pPr>
              <w:spacing w:after="0"/>
              <w:ind w:left="135"/>
            </w:pPr>
            <w:r>
              <w:rPr>
                <w:rFonts w:ascii="Times New Roman" w:hAnsi="Times New Roman"/>
                <w:color w:val="000000"/>
                <w:sz w:val="24"/>
              </w:rPr>
              <w:t>Портрет, пейзаж, интерьер и их художественная функция в романе «Преступление и наказание»</w:t>
            </w:r>
          </w:p>
        </w:tc>
        <w:tc>
          <w:tcPr>
            <w:tcW w:w="805" w:type="dxa"/>
            <w:tcMar>
              <w:top w:w="50" w:type="dxa"/>
              <w:left w:w="100" w:type="dxa"/>
            </w:tcMar>
            <w:vAlign w:val="center"/>
          </w:tcPr>
          <w:p w14:paraId="13563C45"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E52DEA2" w14:textId="77777777" w:rsidR="000B64AA" w:rsidRDefault="000B64AA">
            <w:pPr>
              <w:spacing w:after="0"/>
              <w:ind w:left="135"/>
              <w:jc w:val="center"/>
            </w:pPr>
          </w:p>
        </w:tc>
        <w:tc>
          <w:tcPr>
            <w:tcW w:w="1600" w:type="dxa"/>
            <w:tcMar>
              <w:top w:w="50" w:type="dxa"/>
              <w:left w:w="100" w:type="dxa"/>
            </w:tcMar>
            <w:vAlign w:val="center"/>
          </w:tcPr>
          <w:p w14:paraId="7C33D633" w14:textId="77777777" w:rsidR="000B64AA" w:rsidRDefault="000B64AA">
            <w:pPr>
              <w:spacing w:after="0"/>
              <w:ind w:left="135"/>
              <w:jc w:val="center"/>
            </w:pPr>
          </w:p>
        </w:tc>
        <w:tc>
          <w:tcPr>
            <w:tcW w:w="1131" w:type="dxa"/>
            <w:tcMar>
              <w:top w:w="50" w:type="dxa"/>
              <w:left w:w="100" w:type="dxa"/>
            </w:tcMar>
            <w:vAlign w:val="center"/>
          </w:tcPr>
          <w:p w14:paraId="6BAD4B5A" w14:textId="77777777" w:rsidR="000B64AA" w:rsidRDefault="000B64AA">
            <w:pPr>
              <w:spacing w:after="0"/>
              <w:ind w:left="135"/>
            </w:pPr>
          </w:p>
        </w:tc>
        <w:tc>
          <w:tcPr>
            <w:tcW w:w="1948" w:type="dxa"/>
            <w:tcMar>
              <w:top w:w="50" w:type="dxa"/>
              <w:left w:w="100" w:type="dxa"/>
            </w:tcMar>
            <w:vAlign w:val="center"/>
          </w:tcPr>
          <w:p w14:paraId="72309A07"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900B5A1" w14:textId="77777777">
        <w:trPr>
          <w:trHeight w:val="144"/>
          <w:tblCellSpacing w:w="20" w:type="nil"/>
        </w:trPr>
        <w:tc>
          <w:tcPr>
            <w:tcW w:w="458" w:type="dxa"/>
            <w:tcMar>
              <w:top w:w="50" w:type="dxa"/>
              <w:left w:w="100" w:type="dxa"/>
            </w:tcMar>
            <w:vAlign w:val="center"/>
          </w:tcPr>
          <w:p w14:paraId="731ACBD3" w14:textId="77777777" w:rsidR="000B64AA" w:rsidRDefault="003C60CA">
            <w:pPr>
              <w:spacing w:after="0"/>
            </w:pPr>
            <w:r>
              <w:rPr>
                <w:rFonts w:ascii="Times New Roman" w:hAnsi="Times New Roman"/>
                <w:color w:val="000000"/>
                <w:sz w:val="24"/>
              </w:rPr>
              <w:t>97</w:t>
            </w:r>
          </w:p>
        </w:tc>
        <w:tc>
          <w:tcPr>
            <w:tcW w:w="3256" w:type="dxa"/>
            <w:tcMar>
              <w:top w:w="50" w:type="dxa"/>
              <w:left w:w="100" w:type="dxa"/>
            </w:tcMar>
            <w:vAlign w:val="center"/>
          </w:tcPr>
          <w:p w14:paraId="660A4534" w14:textId="77777777" w:rsidR="000B64AA" w:rsidRDefault="003C60CA">
            <w:pPr>
              <w:spacing w:after="0"/>
              <w:ind w:left="135"/>
            </w:pPr>
            <w:r>
              <w:rPr>
                <w:rFonts w:ascii="Times New Roman" w:hAnsi="Times New Roman"/>
                <w:color w:val="000000"/>
                <w:sz w:val="24"/>
              </w:rPr>
              <w:t xml:space="preserve">Роль эпилога. Смысл названия романа </w:t>
            </w:r>
            <w:r>
              <w:rPr>
                <w:rFonts w:ascii="Times New Roman" w:hAnsi="Times New Roman"/>
                <w:color w:val="000000"/>
                <w:sz w:val="24"/>
              </w:rPr>
              <w:t>«Преступление и наказание»</w:t>
            </w:r>
          </w:p>
        </w:tc>
        <w:tc>
          <w:tcPr>
            <w:tcW w:w="805" w:type="dxa"/>
            <w:tcMar>
              <w:top w:w="50" w:type="dxa"/>
              <w:left w:w="100" w:type="dxa"/>
            </w:tcMar>
            <w:vAlign w:val="center"/>
          </w:tcPr>
          <w:p w14:paraId="330DB6EE"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02F968A" w14:textId="77777777" w:rsidR="000B64AA" w:rsidRDefault="000B64AA">
            <w:pPr>
              <w:spacing w:after="0"/>
              <w:ind w:left="135"/>
              <w:jc w:val="center"/>
            </w:pPr>
          </w:p>
        </w:tc>
        <w:tc>
          <w:tcPr>
            <w:tcW w:w="1600" w:type="dxa"/>
            <w:tcMar>
              <w:top w:w="50" w:type="dxa"/>
              <w:left w:w="100" w:type="dxa"/>
            </w:tcMar>
            <w:vAlign w:val="center"/>
          </w:tcPr>
          <w:p w14:paraId="2CAEE9F3" w14:textId="77777777" w:rsidR="000B64AA" w:rsidRDefault="000B64AA">
            <w:pPr>
              <w:spacing w:after="0"/>
              <w:ind w:left="135"/>
              <w:jc w:val="center"/>
            </w:pPr>
          </w:p>
        </w:tc>
        <w:tc>
          <w:tcPr>
            <w:tcW w:w="1131" w:type="dxa"/>
            <w:tcMar>
              <w:top w:w="50" w:type="dxa"/>
              <w:left w:w="100" w:type="dxa"/>
            </w:tcMar>
            <w:vAlign w:val="center"/>
          </w:tcPr>
          <w:p w14:paraId="4D51E37F" w14:textId="77777777" w:rsidR="000B64AA" w:rsidRDefault="000B64AA">
            <w:pPr>
              <w:spacing w:after="0"/>
              <w:ind w:left="135"/>
            </w:pPr>
          </w:p>
        </w:tc>
        <w:tc>
          <w:tcPr>
            <w:tcW w:w="1948" w:type="dxa"/>
            <w:tcMar>
              <w:top w:w="50" w:type="dxa"/>
              <w:left w:w="100" w:type="dxa"/>
            </w:tcMar>
            <w:vAlign w:val="center"/>
          </w:tcPr>
          <w:p w14:paraId="59915F4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9E0EF16" w14:textId="77777777">
        <w:trPr>
          <w:trHeight w:val="144"/>
          <w:tblCellSpacing w:w="20" w:type="nil"/>
        </w:trPr>
        <w:tc>
          <w:tcPr>
            <w:tcW w:w="458" w:type="dxa"/>
            <w:tcMar>
              <w:top w:w="50" w:type="dxa"/>
              <w:left w:w="100" w:type="dxa"/>
            </w:tcMar>
            <w:vAlign w:val="center"/>
          </w:tcPr>
          <w:p w14:paraId="6B44B9FA" w14:textId="77777777" w:rsidR="000B64AA" w:rsidRDefault="003C60CA">
            <w:pPr>
              <w:spacing w:after="0"/>
            </w:pPr>
            <w:r>
              <w:rPr>
                <w:rFonts w:ascii="Times New Roman" w:hAnsi="Times New Roman"/>
                <w:color w:val="000000"/>
                <w:sz w:val="24"/>
              </w:rPr>
              <w:t>98</w:t>
            </w:r>
          </w:p>
        </w:tc>
        <w:tc>
          <w:tcPr>
            <w:tcW w:w="3256" w:type="dxa"/>
            <w:tcMar>
              <w:top w:w="50" w:type="dxa"/>
              <w:left w:w="100" w:type="dxa"/>
            </w:tcMar>
            <w:vAlign w:val="center"/>
          </w:tcPr>
          <w:p w14:paraId="469F9984" w14:textId="77777777" w:rsidR="000B64AA" w:rsidRDefault="003C60CA">
            <w:pPr>
              <w:spacing w:after="0"/>
              <w:ind w:left="135"/>
            </w:pPr>
            <w:r>
              <w:rPr>
                <w:rFonts w:ascii="Times New Roman" w:hAnsi="Times New Roman"/>
                <w:color w:val="000000"/>
                <w:sz w:val="24"/>
              </w:rPr>
              <w:t>«Преступление и наказание» как философский роман</w:t>
            </w:r>
          </w:p>
        </w:tc>
        <w:tc>
          <w:tcPr>
            <w:tcW w:w="805" w:type="dxa"/>
            <w:tcMar>
              <w:top w:w="50" w:type="dxa"/>
              <w:left w:w="100" w:type="dxa"/>
            </w:tcMar>
            <w:vAlign w:val="center"/>
          </w:tcPr>
          <w:p w14:paraId="73D133CB"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BBCE097" w14:textId="77777777" w:rsidR="000B64AA" w:rsidRDefault="000B64AA">
            <w:pPr>
              <w:spacing w:after="0"/>
              <w:ind w:left="135"/>
              <w:jc w:val="center"/>
            </w:pPr>
          </w:p>
        </w:tc>
        <w:tc>
          <w:tcPr>
            <w:tcW w:w="1600" w:type="dxa"/>
            <w:tcMar>
              <w:top w:w="50" w:type="dxa"/>
              <w:left w:w="100" w:type="dxa"/>
            </w:tcMar>
            <w:vAlign w:val="center"/>
          </w:tcPr>
          <w:p w14:paraId="5800E5C8" w14:textId="77777777" w:rsidR="000B64AA" w:rsidRDefault="000B64AA">
            <w:pPr>
              <w:spacing w:after="0"/>
              <w:ind w:left="135"/>
              <w:jc w:val="center"/>
            </w:pPr>
          </w:p>
        </w:tc>
        <w:tc>
          <w:tcPr>
            <w:tcW w:w="1131" w:type="dxa"/>
            <w:tcMar>
              <w:top w:w="50" w:type="dxa"/>
              <w:left w:w="100" w:type="dxa"/>
            </w:tcMar>
            <w:vAlign w:val="center"/>
          </w:tcPr>
          <w:p w14:paraId="357C1D32" w14:textId="77777777" w:rsidR="000B64AA" w:rsidRDefault="000B64AA">
            <w:pPr>
              <w:spacing w:after="0"/>
              <w:ind w:left="135"/>
            </w:pPr>
          </w:p>
        </w:tc>
        <w:tc>
          <w:tcPr>
            <w:tcW w:w="1948" w:type="dxa"/>
            <w:tcMar>
              <w:top w:w="50" w:type="dxa"/>
              <w:left w:w="100" w:type="dxa"/>
            </w:tcMar>
            <w:vAlign w:val="center"/>
          </w:tcPr>
          <w:p w14:paraId="7578E472"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606881B" w14:textId="77777777">
        <w:trPr>
          <w:trHeight w:val="144"/>
          <w:tblCellSpacing w:w="20" w:type="nil"/>
        </w:trPr>
        <w:tc>
          <w:tcPr>
            <w:tcW w:w="458" w:type="dxa"/>
            <w:tcMar>
              <w:top w:w="50" w:type="dxa"/>
              <w:left w:w="100" w:type="dxa"/>
            </w:tcMar>
            <w:vAlign w:val="center"/>
          </w:tcPr>
          <w:p w14:paraId="0540FAA2" w14:textId="77777777" w:rsidR="000B64AA" w:rsidRDefault="003C60CA">
            <w:pPr>
              <w:spacing w:after="0"/>
            </w:pPr>
            <w:r>
              <w:rPr>
                <w:rFonts w:ascii="Times New Roman" w:hAnsi="Times New Roman"/>
                <w:color w:val="000000"/>
                <w:sz w:val="24"/>
              </w:rPr>
              <w:t>99</w:t>
            </w:r>
          </w:p>
        </w:tc>
        <w:tc>
          <w:tcPr>
            <w:tcW w:w="3256" w:type="dxa"/>
            <w:tcMar>
              <w:top w:w="50" w:type="dxa"/>
              <w:left w:w="100" w:type="dxa"/>
            </w:tcMar>
            <w:vAlign w:val="center"/>
          </w:tcPr>
          <w:p w14:paraId="28DBD1F3" w14:textId="77777777" w:rsidR="000B64AA" w:rsidRDefault="003C60CA">
            <w:pPr>
              <w:spacing w:after="0"/>
              <w:ind w:left="135"/>
            </w:pPr>
            <w:r>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14:paraId="14121A7E"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58F04A1" w14:textId="77777777" w:rsidR="000B64AA" w:rsidRDefault="000B64AA">
            <w:pPr>
              <w:spacing w:after="0"/>
              <w:ind w:left="135"/>
              <w:jc w:val="center"/>
            </w:pPr>
          </w:p>
        </w:tc>
        <w:tc>
          <w:tcPr>
            <w:tcW w:w="1600" w:type="dxa"/>
            <w:tcMar>
              <w:top w:w="50" w:type="dxa"/>
              <w:left w:w="100" w:type="dxa"/>
            </w:tcMar>
            <w:vAlign w:val="center"/>
          </w:tcPr>
          <w:p w14:paraId="2AB15873" w14:textId="77777777" w:rsidR="000B64AA" w:rsidRDefault="000B64AA">
            <w:pPr>
              <w:spacing w:after="0"/>
              <w:ind w:left="135"/>
              <w:jc w:val="center"/>
            </w:pPr>
          </w:p>
        </w:tc>
        <w:tc>
          <w:tcPr>
            <w:tcW w:w="1131" w:type="dxa"/>
            <w:tcMar>
              <w:top w:w="50" w:type="dxa"/>
              <w:left w:w="100" w:type="dxa"/>
            </w:tcMar>
            <w:vAlign w:val="center"/>
          </w:tcPr>
          <w:p w14:paraId="709B03F3" w14:textId="77777777" w:rsidR="000B64AA" w:rsidRDefault="000B64AA">
            <w:pPr>
              <w:spacing w:after="0"/>
              <w:ind w:left="135"/>
            </w:pPr>
          </w:p>
        </w:tc>
        <w:tc>
          <w:tcPr>
            <w:tcW w:w="1948" w:type="dxa"/>
            <w:tcMar>
              <w:top w:w="50" w:type="dxa"/>
              <w:left w:w="100" w:type="dxa"/>
            </w:tcMar>
            <w:vAlign w:val="center"/>
          </w:tcPr>
          <w:p w14:paraId="05F368C2"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975FDA7" w14:textId="77777777">
        <w:trPr>
          <w:trHeight w:val="144"/>
          <w:tblCellSpacing w:w="20" w:type="nil"/>
        </w:trPr>
        <w:tc>
          <w:tcPr>
            <w:tcW w:w="458" w:type="dxa"/>
            <w:tcMar>
              <w:top w:w="50" w:type="dxa"/>
              <w:left w:w="100" w:type="dxa"/>
            </w:tcMar>
            <w:vAlign w:val="center"/>
          </w:tcPr>
          <w:p w14:paraId="23A06567" w14:textId="77777777" w:rsidR="000B64AA" w:rsidRDefault="003C60CA">
            <w:pPr>
              <w:spacing w:after="0"/>
            </w:pPr>
            <w:r>
              <w:rPr>
                <w:rFonts w:ascii="Times New Roman" w:hAnsi="Times New Roman"/>
                <w:color w:val="000000"/>
                <w:sz w:val="24"/>
              </w:rPr>
              <w:lastRenderedPageBreak/>
              <w:t>100</w:t>
            </w:r>
          </w:p>
        </w:tc>
        <w:tc>
          <w:tcPr>
            <w:tcW w:w="3256" w:type="dxa"/>
            <w:tcMar>
              <w:top w:w="50" w:type="dxa"/>
              <w:left w:w="100" w:type="dxa"/>
            </w:tcMar>
            <w:vAlign w:val="center"/>
          </w:tcPr>
          <w:p w14:paraId="5B5EE1FB" w14:textId="77777777" w:rsidR="000B64AA" w:rsidRDefault="003C60CA">
            <w:pPr>
              <w:spacing w:after="0"/>
              <w:ind w:left="135"/>
            </w:pPr>
            <w:r>
              <w:rPr>
                <w:rFonts w:ascii="Times New Roman" w:hAnsi="Times New Roman"/>
                <w:color w:val="000000"/>
                <w:sz w:val="24"/>
              </w:rPr>
              <w:t>Проблематика романа "Идиот"</w:t>
            </w:r>
          </w:p>
        </w:tc>
        <w:tc>
          <w:tcPr>
            <w:tcW w:w="805" w:type="dxa"/>
            <w:tcMar>
              <w:top w:w="50" w:type="dxa"/>
              <w:left w:w="100" w:type="dxa"/>
            </w:tcMar>
            <w:vAlign w:val="center"/>
          </w:tcPr>
          <w:p w14:paraId="6210318C"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249C01F" w14:textId="77777777" w:rsidR="000B64AA" w:rsidRDefault="000B64AA">
            <w:pPr>
              <w:spacing w:after="0"/>
              <w:ind w:left="135"/>
              <w:jc w:val="center"/>
            </w:pPr>
          </w:p>
        </w:tc>
        <w:tc>
          <w:tcPr>
            <w:tcW w:w="1600" w:type="dxa"/>
            <w:tcMar>
              <w:top w:w="50" w:type="dxa"/>
              <w:left w:w="100" w:type="dxa"/>
            </w:tcMar>
            <w:vAlign w:val="center"/>
          </w:tcPr>
          <w:p w14:paraId="025C2D32" w14:textId="77777777" w:rsidR="000B64AA" w:rsidRDefault="000B64AA">
            <w:pPr>
              <w:spacing w:after="0"/>
              <w:ind w:left="135"/>
              <w:jc w:val="center"/>
            </w:pPr>
          </w:p>
        </w:tc>
        <w:tc>
          <w:tcPr>
            <w:tcW w:w="1131" w:type="dxa"/>
            <w:tcMar>
              <w:top w:w="50" w:type="dxa"/>
              <w:left w:w="100" w:type="dxa"/>
            </w:tcMar>
            <w:vAlign w:val="center"/>
          </w:tcPr>
          <w:p w14:paraId="253E9907" w14:textId="77777777" w:rsidR="000B64AA" w:rsidRDefault="000B64AA">
            <w:pPr>
              <w:spacing w:after="0"/>
              <w:ind w:left="135"/>
            </w:pPr>
          </w:p>
        </w:tc>
        <w:tc>
          <w:tcPr>
            <w:tcW w:w="1948" w:type="dxa"/>
            <w:tcMar>
              <w:top w:w="50" w:type="dxa"/>
              <w:left w:w="100" w:type="dxa"/>
            </w:tcMar>
            <w:vAlign w:val="center"/>
          </w:tcPr>
          <w:p w14:paraId="6D816E6B"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2CF00BC" w14:textId="77777777">
        <w:trPr>
          <w:trHeight w:val="144"/>
          <w:tblCellSpacing w:w="20" w:type="nil"/>
        </w:trPr>
        <w:tc>
          <w:tcPr>
            <w:tcW w:w="458" w:type="dxa"/>
            <w:tcMar>
              <w:top w:w="50" w:type="dxa"/>
              <w:left w:w="100" w:type="dxa"/>
            </w:tcMar>
            <w:vAlign w:val="center"/>
          </w:tcPr>
          <w:p w14:paraId="5E90B008" w14:textId="77777777" w:rsidR="000B64AA" w:rsidRDefault="003C60CA">
            <w:pPr>
              <w:spacing w:after="0"/>
            </w:pPr>
            <w:r>
              <w:rPr>
                <w:rFonts w:ascii="Times New Roman" w:hAnsi="Times New Roman"/>
                <w:color w:val="000000"/>
                <w:sz w:val="24"/>
              </w:rPr>
              <w:t>101</w:t>
            </w:r>
          </w:p>
        </w:tc>
        <w:tc>
          <w:tcPr>
            <w:tcW w:w="3256" w:type="dxa"/>
            <w:tcMar>
              <w:top w:w="50" w:type="dxa"/>
              <w:left w:w="100" w:type="dxa"/>
            </w:tcMar>
            <w:vAlign w:val="center"/>
          </w:tcPr>
          <w:p w14:paraId="6FBDFDDE" w14:textId="77777777" w:rsidR="000B64AA" w:rsidRDefault="003C60CA">
            <w:pPr>
              <w:spacing w:after="0"/>
              <w:ind w:left="135"/>
            </w:pPr>
            <w:r>
              <w:rPr>
                <w:rFonts w:ascii="Times New Roman" w:hAnsi="Times New Roman"/>
                <w:color w:val="000000"/>
                <w:sz w:val="24"/>
              </w:rPr>
              <w:t>Проблема нравственного выбора в романе "Идиот"</w:t>
            </w:r>
          </w:p>
        </w:tc>
        <w:tc>
          <w:tcPr>
            <w:tcW w:w="805" w:type="dxa"/>
            <w:tcMar>
              <w:top w:w="50" w:type="dxa"/>
              <w:left w:w="100" w:type="dxa"/>
            </w:tcMar>
            <w:vAlign w:val="center"/>
          </w:tcPr>
          <w:p w14:paraId="66C11B1E"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93A3647" w14:textId="77777777" w:rsidR="000B64AA" w:rsidRDefault="000B64AA">
            <w:pPr>
              <w:spacing w:after="0"/>
              <w:ind w:left="135"/>
              <w:jc w:val="center"/>
            </w:pPr>
          </w:p>
        </w:tc>
        <w:tc>
          <w:tcPr>
            <w:tcW w:w="1600" w:type="dxa"/>
            <w:tcMar>
              <w:top w:w="50" w:type="dxa"/>
              <w:left w:w="100" w:type="dxa"/>
            </w:tcMar>
            <w:vAlign w:val="center"/>
          </w:tcPr>
          <w:p w14:paraId="6940F63E" w14:textId="77777777" w:rsidR="000B64AA" w:rsidRDefault="000B64AA">
            <w:pPr>
              <w:spacing w:after="0"/>
              <w:ind w:left="135"/>
              <w:jc w:val="center"/>
            </w:pPr>
          </w:p>
        </w:tc>
        <w:tc>
          <w:tcPr>
            <w:tcW w:w="1131" w:type="dxa"/>
            <w:tcMar>
              <w:top w:w="50" w:type="dxa"/>
              <w:left w:w="100" w:type="dxa"/>
            </w:tcMar>
            <w:vAlign w:val="center"/>
          </w:tcPr>
          <w:p w14:paraId="7C33880E" w14:textId="77777777" w:rsidR="000B64AA" w:rsidRDefault="000B64AA">
            <w:pPr>
              <w:spacing w:after="0"/>
              <w:ind w:left="135"/>
            </w:pPr>
          </w:p>
        </w:tc>
        <w:tc>
          <w:tcPr>
            <w:tcW w:w="1948" w:type="dxa"/>
            <w:tcMar>
              <w:top w:w="50" w:type="dxa"/>
              <w:left w:w="100" w:type="dxa"/>
            </w:tcMar>
            <w:vAlign w:val="center"/>
          </w:tcPr>
          <w:p w14:paraId="5FF771A0"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8B2420B" w14:textId="77777777">
        <w:trPr>
          <w:trHeight w:val="144"/>
          <w:tblCellSpacing w:w="20" w:type="nil"/>
        </w:trPr>
        <w:tc>
          <w:tcPr>
            <w:tcW w:w="458" w:type="dxa"/>
            <w:tcMar>
              <w:top w:w="50" w:type="dxa"/>
              <w:left w:w="100" w:type="dxa"/>
            </w:tcMar>
            <w:vAlign w:val="center"/>
          </w:tcPr>
          <w:p w14:paraId="4A5BFE91" w14:textId="77777777" w:rsidR="000B64AA" w:rsidRDefault="003C60CA">
            <w:pPr>
              <w:spacing w:after="0"/>
            </w:pPr>
            <w:r>
              <w:rPr>
                <w:rFonts w:ascii="Times New Roman" w:hAnsi="Times New Roman"/>
                <w:color w:val="000000"/>
                <w:sz w:val="24"/>
              </w:rPr>
              <w:t>102</w:t>
            </w:r>
          </w:p>
        </w:tc>
        <w:tc>
          <w:tcPr>
            <w:tcW w:w="3256" w:type="dxa"/>
            <w:tcMar>
              <w:top w:w="50" w:type="dxa"/>
              <w:left w:w="100" w:type="dxa"/>
            </w:tcMar>
            <w:vAlign w:val="center"/>
          </w:tcPr>
          <w:p w14:paraId="4641EB73" w14:textId="77777777" w:rsidR="000B64AA" w:rsidRDefault="003C60CA">
            <w:pPr>
              <w:spacing w:after="0"/>
              <w:ind w:left="135"/>
            </w:pPr>
            <w:r>
              <w:rPr>
                <w:rFonts w:ascii="Times New Roman" w:hAnsi="Times New Roman"/>
                <w:color w:val="000000"/>
                <w:sz w:val="24"/>
              </w:rPr>
              <w:t>Психологизм прозы Ф.М. Достоевского</w:t>
            </w:r>
          </w:p>
        </w:tc>
        <w:tc>
          <w:tcPr>
            <w:tcW w:w="805" w:type="dxa"/>
            <w:tcMar>
              <w:top w:w="50" w:type="dxa"/>
              <w:left w:w="100" w:type="dxa"/>
            </w:tcMar>
            <w:vAlign w:val="center"/>
          </w:tcPr>
          <w:p w14:paraId="69F26E65"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4820DCF" w14:textId="77777777" w:rsidR="000B64AA" w:rsidRDefault="000B64AA">
            <w:pPr>
              <w:spacing w:after="0"/>
              <w:ind w:left="135"/>
              <w:jc w:val="center"/>
            </w:pPr>
          </w:p>
        </w:tc>
        <w:tc>
          <w:tcPr>
            <w:tcW w:w="1600" w:type="dxa"/>
            <w:tcMar>
              <w:top w:w="50" w:type="dxa"/>
              <w:left w:w="100" w:type="dxa"/>
            </w:tcMar>
            <w:vAlign w:val="center"/>
          </w:tcPr>
          <w:p w14:paraId="5C586E01" w14:textId="77777777" w:rsidR="000B64AA" w:rsidRDefault="000B64AA">
            <w:pPr>
              <w:spacing w:after="0"/>
              <w:ind w:left="135"/>
              <w:jc w:val="center"/>
            </w:pPr>
          </w:p>
        </w:tc>
        <w:tc>
          <w:tcPr>
            <w:tcW w:w="1131" w:type="dxa"/>
            <w:tcMar>
              <w:top w:w="50" w:type="dxa"/>
              <w:left w:w="100" w:type="dxa"/>
            </w:tcMar>
            <w:vAlign w:val="center"/>
          </w:tcPr>
          <w:p w14:paraId="4780F1DB" w14:textId="77777777" w:rsidR="000B64AA" w:rsidRDefault="000B64AA">
            <w:pPr>
              <w:spacing w:after="0"/>
              <w:ind w:left="135"/>
            </w:pPr>
          </w:p>
        </w:tc>
        <w:tc>
          <w:tcPr>
            <w:tcW w:w="1948" w:type="dxa"/>
            <w:tcMar>
              <w:top w:w="50" w:type="dxa"/>
              <w:left w:w="100" w:type="dxa"/>
            </w:tcMar>
            <w:vAlign w:val="center"/>
          </w:tcPr>
          <w:p w14:paraId="38CB4210"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37C57AF" w14:textId="77777777">
        <w:trPr>
          <w:trHeight w:val="144"/>
          <w:tblCellSpacing w:w="20" w:type="nil"/>
        </w:trPr>
        <w:tc>
          <w:tcPr>
            <w:tcW w:w="458" w:type="dxa"/>
            <w:tcMar>
              <w:top w:w="50" w:type="dxa"/>
              <w:left w:w="100" w:type="dxa"/>
            </w:tcMar>
            <w:vAlign w:val="center"/>
          </w:tcPr>
          <w:p w14:paraId="199C7EDC" w14:textId="77777777" w:rsidR="000B64AA" w:rsidRDefault="003C60CA">
            <w:pPr>
              <w:spacing w:after="0"/>
            </w:pPr>
            <w:r>
              <w:rPr>
                <w:rFonts w:ascii="Times New Roman" w:hAnsi="Times New Roman"/>
                <w:color w:val="000000"/>
                <w:sz w:val="24"/>
              </w:rPr>
              <w:t>103</w:t>
            </w:r>
          </w:p>
        </w:tc>
        <w:tc>
          <w:tcPr>
            <w:tcW w:w="3256" w:type="dxa"/>
            <w:tcMar>
              <w:top w:w="50" w:type="dxa"/>
              <w:left w:w="100" w:type="dxa"/>
            </w:tcMar>
            <w:vAlign w:val="center"/>
          </w:tcPr>
          <w:p w14:paraId="23BB6FC0" w14:textId="77777777" w:rsidR="000B64AA" w:rsidRDefault="003C60CA">
            <w:pPr>
              <w:spacing w:after="0"/>
              <w:ind w:left="135"/>
            </w:pPr>
            <w:r>
              <w:rPr>
                <w:rFonts w:ascii="Times New Roman" w:hAnsi="Times New Roman"/>
                <w:color w:val="000000"/>
                <w:sz w:val="24"/>
              </w:rPr>
              <w:t xml:space="preserve">Художественные </w:t>
            </w:r>
            <w:r>
              <w:rPr>
                <w:rFonts w:ascii="Times New Roman" w:hAnsi="Times New Roman"/>
                <w:color w:val="000000"/>
                <w:sz w:val="24"/>
              </w:rPr>
              <w:t>открытия Ф.М. Достоевского</w:t>
            </w:r>
          </w:p>
        </w:tc>
        <w:tc>
          <w:tcPr>
            <w:tcW w:w="805" w:type="dxa"/>
            <w:tcMar>
              <w:top w:w="50" w:type="dxa"/>
              <w:left w:w="100" w:type="dxa"/>
            </w:tcMar>
            <w:vAlign w:val="center"/>
          </w:tcPr>
          <w:p w14:paraId="68BAEA92"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5C5CA5D" w14:textId="77777777" w:rsidR="000B64AA" w:rsidRDefault="000B64AA">
            <w:pPr>
              <w:spacing w:after="0"/>
              <w:ind w:left="135"/>
              <w:jc w:val="center"/>
            </w:pPr>
          </w:p>
        </w:tc>
        <w:tc>
          <w:tcPr>
            <w:tcW w:w="1600" w:type="dxa"/>
            <w:tcMar>
              <w:top w:w="50" w:type="dxa"/>
              <w:left w:w="100" w:type="dxa"/>
            </w:tcMar>
            <w:vAlign w:val="center"/>
          </w:tcPr>
          <w:p w14:paraId="6FF13E21" w14:textId="77777777" w:rsidR="000B64AA" w:rsidRDefault="000B64AA">
            <w:pPr>
              <w:spacing w:after="0"/>
              <w:ind w:left="135"/>
              <w:jc w:val="center"/>
            </w:pPr>
          </w:p>
        </w:tc>
        <w:tc>
          <w:tcPr>
            <w:tcW w:w="1131" w:type="dxa"/>
            <w:tcMar>
              <w:top w:w="50" w:type="dxa"/>
              <w:left w:w="100" w:type="dxa"/>
            </w:tcMar>
            <w:vAlign w:val="center"/>
          </w:tcPr>
          <w:p w14:paraId="14E96ADB" w14:textId="77777777" w:rsidR="000B64AA" w:rsidRDefault="000B64AA">
            <w:pPr>
              <w:spacing w:after="0"/>
              <w:ind w:left="135"/>
            </w:pPr>
          </w:p>
        </w:tc>
        <w:tc>
          <w:tcPr>
            <w:tcW w:w="1948" w:type="dxa"/>
            <w:tcMar>
              <w:top w:w="50" w:type="dxa"/>
              <w:left w:w="100" w:type="dxa"/>
            </w:tcMar>
            <w:vAlign w:val="center"/>
          </w:tcPr>
          <w:p w14:paraId="59B5189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3BC0351" w14:textId="77777777">
        <w:trPr>
          <w:trHeight w:val="144"/>
          <w:tblCellSpacing w:w="20" w:type="nil"/>
        </w:trPr>
        <w:tc>
          <w:tcPr>
            <w:tcW w:w="458" w:type="dxa"/>
            <w:tcMar>
              <w:top w:w="50" w:type="dxa"/>
              <w:left w:w="100" w:type="dxa"/>
            </w:tcMar>
            <w:vAlign w:val="center"/>
          </w:tcPr>
          <w:p w14:paraId="243C825C" w14:textId="77777777" w:rsidR="000B64AA" w:rsidRDefault="003C60CA">
            <w:pPr>
              <w:spacing w:after="0"/>
            </w:pPr>
            <w:r>
              <w:rPr>
                <w:rFonts w:ascii="Times New Roman" w:hAnsi="Times New Roman"/>
                <w:color w:val="000000"/>
                <w:sz w:val="24"/>
              </w:rPr>
              <w:t>104</w:t>
            </w:r>
          </w:p>
        </w:tc>
        <w:tc>
          <w:tcPr>
            <w:tcW w:w="3256" w:type="dxa"/>
            <w:tcMar>
              <w:top w:w="50" w:type="dxa"/>
              <w:left w:w="100" w:type="dxa"/>
            </w:tcMar>
            <w:vAlign w:val="center"/>
          </w:tcPr>
          <w:p w14:paraId="4061B639" w14:textId="77777777" w:rsidR="000B64AA" w:rsidRDefault="003C60CA">
            <w:pPr>
              <w:spacing w:after="0"/>
              <w:ind w:left="135"/>
            </w:pPr>
            <w:r>
              <w:rPr>
                <w:rFonts w:ascii="Times New Roman" w:hAnsi="Times New Roman"/>
                <w:color w:val="000000"/>
                <w:sz w:val="24"/>
              </w:rPr>
              <w:t>Историко-культурное значение романов Ф.М.Достоевского</w:t>
            </w:r>
          </w:p>
        </w:tc>
        <w:tc>
          <w:tcPr>
            <w:tcW w:w="805" w:type="dxa"/>
            <w:tcMar>
              <w:top w:w="50" w:type="dxa"/>
              <w:left w:w="100" w:type="dxa"/>
            </w:tcMar>
            <w:vAlign w:val="center"/>
          </w:tcPr>
          <w:p w14:paraId="7F988863"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9B53C72" w14:textId="77777777" w:rsidR="000B64AA" w:rsidRDefault="000B64AA">
            <w:pPr>
              <w:spacing w:after="0"/>
              <w:ind w:left="135"/>
              <w:jc w:val="center"/>
            </w:pPr>
          </w:p>
        </w:tc>
        <w:tc>
          <w:tcPr>
            <w:tcW w:w="1600" w:type="dxa"/>
            <w:tcMar>
              <w:top w:w="50" w:type="dxa"/>
              <w:left w:w="100" w:type="dxa"/>
            </w:tcMar>
            <w:vAlign w:val="center"/>
          </w:tcPr>
          <w:p w14:paraId="58DCAC44" w14:textId="77777777" w:rsidR="000B64AA" w:rsidRDefault="000B64AA">
            <w:pPr>
              <w:spacing w:after="0"/>
              <w:ind w:left="135"/>
              <w:jc w:val="center"/>
            </w:pPr>
          </w:p>
        </w:tc>
        <w:tc>
          <w:tcPr>
            <w:tcW w:w="1131" w:type="dxa"/>
            <w:tcMar>
              <w:top w:w="50" w:type="dxa"/>
              <w:left w:w="100" w:type="dxa"/>
            </w:tcMar>
            <w:vAlign w:val="center"/>
          </w:tcPr>
          <w:p w14:paraId="24C99827" w14:textId="77777777" w:rsidR="000B64AA" w:rsidRDefault="000B64AA">
            <w:pPr>
              <w:spacing w:after="0"/>
              <w:ind w:left="135"/>
            </w:pPr>
          </w:p>
        </w:tc>
        <w:tc>
          <w:tcPr>
            <w:tcW w:w="1948" w:type="dxa"/>
            <w:tcMar>
              <w:top w:w="50" w:type="dxa"/>
              <w:left w:w="100" w:type="dxa"/>
            </w:tcMar>
            <w:vAlign w:val="center"/>
          </w:tcPr>
          <w:p w14:paraId="64DED5C6"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1197C7A" w14:textId="77777777">
        <w:trPr>
          <w:trHeight w:val="144"/>
          <w:tblCellSpacing w:w="20" w:type="nil"/>
        </w:trPr>
        <w:tc>
          <w:tcPr>
            <w:tcW w:w="458" w:type="dxa"/>
            <w:tcMar>
              <w:top w:w="50" w:type="dxa"/>
              <w:left w:w="100" w:type="dxa"/>
            </w:tcMar>
            <w:vAlign w:val="center"/>
          </w:tcPr>
          <w:p w14:paraId="6ED813F6" w14:textId="77777777" w:rsidR="000B64AA" w:rsidRDefault="003C60CA">
            <w:pPr>
              <w:spacing w:after="0"/>
            </w:pPr>
            <w:r>
              <w:rPr>
                <w:rFonts w:ascii="Times New Roman" w:hAnsi="Times New Roman"/>
                <w:color w:val="000000"/>
                <w:sz w:val="24"/>
              </w:rPr>
              <w:t>105</w:t>
            </w:r>
          </w:p>
        </w:tc>
        <w:tc>
          <w:tcPr>
            <w:tcW w:w="3256" w:type="dxa"/>
            <w:tcMar>
              <w:top w:w="50" w:type="dxa"/>
              <w:left w:w="100" w:type="dxa"/>
            </w:tcMar>
            <w:vAlign w:val="center"/>
          </w:tcPr>
          <w:p w14:paraId="7282C6E4" w14:textId="77777777" w:rsidR="000B64AA" w:rsidRDefault="003C60CA">
            <w:pPr>
              <w:spacing w:after="0"/>
              <w:ind w:left="135"/>
            </w:pPr>
            <w:r>
              <w:rPr>
                <w:rFonts w:ascii="Times New Roman" w:hAnsi="Times New Roman"/>
                <w:color w:val="000000"/>
                <w:sz w:val="24"/>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14:paraId="1E1502DB"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71B3FEF" w14:textId="77777777" w:rsidR="000B64AA" w:rsidRDefault="000B64AA">
            <w:pPr>
              <w:spacing w:after="0"/>
              <w:ind w:left="135"/>
              <w:jc w:val="center"/>
            </w:pPr>
          </w:p>
        </w:tc>
        <w:tc>
          <w:tcPr>
            <w:tcW w:w="1600" w:type="dxa"/>
            <w:tcMar>
              <w:top w:w="50" w:type="dxa"/>
              <w:left w:w="100" w:type="dxa"/>
            </w:tcMar>
            <w:vAlign w:val="center"/>
          </w:tcPr>
          <w:p w14:paraId="5B708C63" w14:textId="77777777" w:rsidR="000B64AA" w:rsidRDefault="000B64AA">
            <w:pPr>
              <w:spacing w:after="0"/>
              <w:ind w:left="135"/>
              <w:jc w:val="center"/>
            </w:pPr>
          </w:p>
        </w:tc>
        <w:tc>
          <w:tcPr>
            <w:tcW w:w="1131" w:type="dxa"/>
            <w:tcMar>
              <w:top w:w="50" w:type="dxa"/>
              <w:left w:w="100" w:type="dxa"/>
            </w:tcMar>
            <w:vAlign w:val="center"/>
          </w:tcPr>
          <w:p w14:paraId="07C6A6A2" w14:textId="77777777" w:rsidR="000B64AA" w:rsidRDefault="000B64AA">
            <w:pPr>
              <w:spacing w:after="0"/>
              <w:ind w:left="135"/>
            </w:pPr>
          </w:p>
        </w:tc>
        <w:tc>
          <w:tcPr>
            <w:tcW w:w="1948" w:type="dxa"/>
            <w:tcMar>
              <w:top w:w="50" w:type="dxa"/>
              <w:left w:w="100" w:type="dxa"/>
            </w:tcMar>
            <w:vAlign w:val="center"/>
          </w:tcPr>
          <w:p w14:paraId="6AF3413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4F55173" w14:textId="77777777">
        <w:trPr>
          <w:trHeight w:val="144"/>
          <w:tblCellSpacing w:w="20" w:type="nil"/>
        </w:trPr>
        <w:tc>
          <w:tcPr>
            <w:tcW w:w="458" w:type="dxa"/>
            <w:tcMar>
              <w:top w:w="50" w:type="dxa"/>
              <w:left w:w="100" w:type="dxa"/>
            </w:tcMar>
            <w:vAlign w:val="center"/>
          </w:tcPr>
          <w:p w14:paraId="19C90F4B" w14:textId="77777777" w:rsidR="000B64AA" w:rsidRDefault="003C60CA">
            <w:pPr>
              <w:spacing w:after="0"/>
            </w:pPr>
            <w:r>
              <w:rPr>
                <w:rFonts w:ascii="Times New Roman" w:hAnsi="Times New Roman"/>
                <w:color w:val="000000"/>
                <w:sz w:val="24"/>
              </w:rPr>
              <w:t>106</w:t>
            </w:r>
          </w:p>
        </w:tc>
        <w:tc>
          <w:tcPr>
            <w:tcW w:w="3256" w:type="dxa"/>
            <w:tcMar>
              <w:top w:w="50" w:type="dxa"/>
              <w:left w:w="100" w:type="dxa"/>
            </w:tcMar>
            <w:vAlign w:val="center"/>
          </w:tcPr>
          <w:p w14:paraId="515C61D9" w14:textId="77777777" w:rsidR="000B64AA" w:rsidRDefault="003C60CA">
            <w:pPr>
              <w:spacing w:after="0"/>
              <w:ind w:left="135"/>
            </w:pPr>
            <w:r>
              <w:rPr>
                <w:rFonts w:ascii="Times New Roman" w:hAnsi="Times New Roman"/>
                <w:color w:val="000000"/>
                <w:sz w:val="24"/>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14:paraId="6022A51C"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C2516DD" w14:textId="77777777" w:rsidR="000B64AA" w:rsidRDefault="000B64AA">
            <w:pPr>
              <w:spacing w:after="0"/>
              <w:ind w:left="135"/>
              <w:jc w:val="center"/>
            </w:pPr>
          </w:p>
        </w:tc>
        <w:tc>
          <w:tcPr>
            <w:tcW w:w="1600" w:type="dxa"/>
            <w:tcMar>
              <w:top w:w="50" w:type="dxa"/>
              <w:left w:w="100" w:type="dxa"/>
            </w:tcMar>
            <w:vAlign w:val="center"/>
          </w:tcPr>
          <w:p w14:paraId="25EAE125" w14:textId="77777777" w:rsidR="000B64AA" w:rsidRDefault="000B64AA">
            <w:pPr>
              <w:spacing w:after="0"/>
              <w:ind w:left="135"/>
              <w:jc w:val="center"/>
            </w:pPr>
          </w:p>
        </w:tc>
        <w:tc>
          <w:tcPr>
            <w:tcW w:w="1131" w:type="dxa"/>
            <w:tcMar>
              <w:top w:w="50" w:type="dxa"/>
              <w:left w:w="100" w:type="dxa"/>
            </w:tcMar>
            <w:vAlign w:val="center"/>
          </w:tcPr>
          <w:p w14:paraId="3ECC1F82" w14:textId="77777777" w:rsidR="000B64AA" w:rsidRDefault="000B64AA">
            <w:pPr>
              <w:spacing w:after="0"/>
              <w:ind w:left="135"/>
            </w:pPr>
          </w:p>
        </w:tc>
        <w:tc>
          <w:tcPr>
            <w:tcW w:w="1948" w:type="dxa"/>
            <w:tcMar>
              <w:top w:w="50" w:type="dxa"/>
              <w:left w:w="100" w:type="dxa"/>
            </w:tcMar>
            <w:vAlign w:val="center"/>
          </w:tcPr>
          <w:p w14:paraId="37E19A9D"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B3BD525" w14:textId="77777777">
        <w:trPr>
          <w:trHeight w:val="144"/>
          <w:tblCellSpacing w:w="20" w:type="nil"/>
        </w:trPr>
        <w:tc>
          <w:tcPr>
            <w:tcW w:w="458" w:type="dxa"/>
            <w:tcMar>
              <w:top w:w="50" w:type="dxa"/>
              <w:left w:w="100" w:type="dxa"/>
            </w:tcMar>
            <w:vAlign w:val="center"/>
          </w:tcPr>
          <w:p w14:paraId="32428F81" w14:textId="77777777" w:rsidR="000B64AA" w:rsidRDefault="003C60CA">
            <w:pPr>
              <w:spacing w:after="0"/>
            </w:pPr>
            <w:r>
              <w:rPr>
                <w:rFonts w:ascii="Times New Roman" w:hAnsi="Times New Roman"/>
                <w:color w:val="000000"/>
                <w:sz w:val="24"/>
              </w:rPr>
              <w:t>107</w:t>
            </w:r>
          </w:p>
        </w:tc>
        <w:tc>
          <w:tcPr>
            <w:tcW w:w="3256" w:type="dxa"/>
            <w:tcMar>
              <w:top w:w="50" w:type="dxa"/>
              <w:left w:w="100" w:type="dxa"/>
            </w:tcMar>
            <w:vAlign w:val="center"/>
          </w:tcPr>
          <w:p w14:paraId="3E8822D4" w14:textId="77777777" w:rsidR="000B64AA" w:rsidRDefault="003C60CA">
            <w:pPr>
              <w:spacing w:after="0"/>
              <w:ind w:left="135"/>
            </w:pPr>
            <w:r>
              <w:rPr>
                <w:rFonts w:ascii="Times New Roman" w:hAnsi="Times New Roman"/>
                <w:color w:val="000000"/>
                <w:sz w:val="24"/>
              </w:rPr>
              <w:t>Основные этапы жизни и творчества Л.Н.Толстого</w:t>
            </w:r>
          </w:p>
        </w:tc>
        <w:tc>
          <w:tcPr>
            <w:tcW w:w="805" w:type="dxa"/>
            <w:tcMar>
              <w:top w:w="50" w:type="dxa"/>
              <w:left w:w="100" w:type="dxa"/>
            </w:tcMar>
            <w:vAlign w:val="center"/>
          </w:tcPr>
          <w:p w14:paraId="07ACE620"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F051B91" w14:textId="77777777" w:rsidR="000B64AA" w:rsidRDefault="000B64AA">
            <w:pPr>
              <w:spacing w:after="0"/>
              <w:ind w:left="135"/>
              <w:jc w:val="center"/>
            </w:pPr>
          </w:p>
        </w:tc>
        <w:tc>
          <w:tcPr>
            <w:tcW w:w="1600" w:type="dxa"/>
            <w:tcMar>
              <w:top w:w="50" w:type="dxa"/>
              <w:left w:w="100" w:type="dxa"/>
            </w:tcMar>
            <w:vAlign w:val="center"/>
          </w:tcPr>
          <w:p w14:paraId="51FF3728" w14:textId="77777777" w:rsidR="000B64AA" w:rsidRDefault="000B64AA">
            <w:pPr>
              <w:spacing w:after="0"/>
              <w:ind w:left="135"/>
              <w:jc w:val="center"/>
            </w:pPr>
          </w:p>
        </w:tc>
        <w:tc>
          <w:tcPr>
            <w:tcW w:w="1131" w:type="dxa"/>
            <w:tcMar>
              <w:top w:w="50" w:type="dxa"/>
              <w:left w:w="100" w:type="dxa"/>
            </w:tcMar>
            <w:vAlign w:val="center"/>
          </w:tcPr>
          <w:p w14:paraId="46F3DD30" w14:textId="77777777" w:rsidR="000B64AA" w:rsidRDefault="000B64AA">
            <w:pPr>
              <w:spacing w:after="0"/>
              <w:ind w:left="135"/>
            </w:pPr>
          </w:p>
        </w:tc>
        <w:tc>
          <w:tcPr>
            <w:tcW w:w="1948" w:type="dxa"/>
            <w:tcMar>
              <w:top w:w="50" w:type="dxa"/>
              <w:left w:w="100" w:type="dxa"/>
            </w:tcMar>
            <w:vAlign w:val="center"/>
          </w:tcPr>
          <w:p w14:paraId="1479443F"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0F6B59B" w14:textId="77777777">
        <w:trPr>
          <w:trHeight w:val="144"/>
          <w:tblCellSpacing w:w="20" w:type="nil"/>
        </w:trPr>
        <w:tc>
          <w:tcPr>
            <w:tcW w:w="458" w:type="dxa"/>
            <w:tcMar>
              <w:top w:w="50" w:type="dxa"/>
              <w:left w:w="100" w:type="dxa"/>
            </w:tcMar>
            <w:vAlign w:val="center"/>
          </w:tcPr>
          <w:p w14:paraId="116C9F05" w14:textId="77777777" w:rsidR="000B64AA" w:rsidRDefault="003C60CA">
            <w:pPr>
              <w:spacing w:after="0"/>
            </w:pPr>
            <w:r>
              <w:rPr>
                <w:rFonts w:ascii="Times New Roman" w:hAnsi="Times New Roman"/>
                <w:color w:val="000000"/>
                <w:sz w:val="24"/>
              </w:rPr>
              <w:t>108</w:t>
            </w:r>
          </w:p>
        </w:tc>
        <w:tc>
          <w:tcPr>
            <w:tcW w:w="3256" w:type="dxa"/>
            <w:tcMar>
              <w:top w:w="50" w:type="dxa"/>
              <w:left w:w="100" w:type="dxa"/>
            </w:tcMar>
            <w:vAlign w:val="center"/>
          </w:tcPr>
          <w:p w14:paraId="0F1D4D99" w14:textId="77777777" w:rsidR="000B64AA" w:rsidRDefault="003C60CA">
            <w:pPr>
              <w:spacing w:after="0"/>
              <w:ind w:left="135"/>
            </w:pPr>
            <w:r>
              <w:rPr>
                <w:rFonts w:ascii="Times New Roman" w:hAnsi="Times New Roman"/>
                <w:color w:val="000000"/>
                <w:sz w:val="24"/>
              </w:rPr>
              <w:t xml:space="preserve">На пути к </w:t>
            </w:r>
            <w:r>
              <w:rPr>
                <w:rFonts w:ascii="Times New Roman" w:hAnsi="Times New Roman"/>
                <w:color w:val="000000"/>
                <w:sz w:val="24"/>
              </w:rPr>
              <w:t>"Войне и миру". Правда о войне в "Севастопольских рассказах"</w:t>
            </w:r>
          </w:p>
        </w:tc>
        <w:tc>
          <w:tcPr>
            <w:tcW w:w="805" w:type="dxa"/>
            <w:tcMar>
              <w:top w:w="50" w:type="dxa"/>
              <w:left w:w="100" w:type="dxa"/>
            </w:tcMar>
            <w:vAlign w:val="center"/>
          </w:tcPr>
          <w:p w14:paraId="7236A4B2"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55930C2" w14:textId="77777777" w:rsidR="000B64AA" w:rsidRDefault="000B64AA">
            <w:pPr>
              <w:spacing w:after="0"/>
              <w:ind w:left="135"/>
              <w:jc w:val="center"/>
            </w:pPr>
          </w:p>
        </w:tc>
        <w:tc>
          <w:tcPr>
            <w:tcW w:w="1600" w:type="dxa"/>
            <w:tcMar>
              <w:top w:w="50" w:type="dxa"/>
              <w:left w:w="100" w:type="dxa"/>
            </w:tcMar>
            <w:vAlign w:val="center"/>
          </w:tcPr>
          <w:p w14:paraId="39B05220" w14:textId="77777777" w:rsidR="000B64AA" w:rsidRDefault="000B64AA">
            <w:pPr>
              <w:spacing w:after="0"/>
              <w:ind w:left="135"/>
              <w:jc w:val="center"/>
            </w:pPr>
          </w:p>
        </w:tc>
        <w:tc>
          <w:tcPr>
            <w:tcW w:w="1131" w:type="dxa"/>
            <w:tcMar>
              <w:top w:w="50" w:type="dxa"/>
              <w:left w:w="100" w:type="dxa"/>
            </w:tcMar>
            <w:vAlign w:val="center"/>
          </w:tcPr>
          <w:p w14:paraId="3C4B72B0" w14:textId="77777777" w:rsidR="000B64AA" w:rsidRDefault="000B64AA">
            <w:pPr>
              <w:spacing w:after="0"/>
              <w:ind w:left="135"/>
            </w:pPr>
          </w:p>
        </w:tc>
        <w:tc>
          <w:tcPr>
            <w:tcW w:w="1948" w:type="dxa"/>
            <w:tcMar>
              <w:top w:w="50" w:type="dxa"/>
              <w:left w:w="100" w:type="dxa"/>
            </w:tcMar>
            <w:vAlign w:val="center"/>
          </w:tcPr>
          <w:p w14:paraId="357B9458"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87670BA" w14:textId="77777777">
        <w:trPr>
          <w:trHeight w:val="144"/>
          <w:tblCellSpacing w:w="20" w:type="nil"/>
        </w:trPr>
        <w:tc>
          <w:tcPr>
            <w:tcW w:w="458" w:type="dxa"/>
            <w:tcMar>
              <w:top w:w="50" w:type="dxa"/>
              <w:left w:w="100" w:type="dxa"/>
            </w:tcMar>
            <w:vAlign w:val="center"/>
          </w:tcPr>
          <w:p w14:paraId="73A1D9A4" w14:textId="77777777" w:rsidR="000B64AA" w:rsidRDefault="003C60CA">
            <w:pPr>
              <w:spacing w:after="0"/>
            </w:pPr>
            <w:r>
              <w:rPr>
                <w:rFonts w:ascii="Times New Roman" w:hAnsi="Times New Roman"/>
                <w:color w:val="000000"/>
                <w:sz w:val="24"/>
              </w:rPr>
              <w:t>109</w:t>
            </w:r>
          </w:p>
        </w:tc>
        <w:tc>
          <w:tcPr>
            <w:tcW w:w="3256" w:type="dxa"/>
            <w:tcMar>
              <w:top w:w="50" w:type="dxa"/>
              <w:left w:w="100" w:type="dxa"/>
            </w:tcMar>
            <w:vAlign w:val="center"/>
          </w:tcPr>
          <w:p w14:paraId="23275CB8" w14:textId="77777777" w:rsidR="000B64AA" w:rsidRDefault="003C60CA">
            <w:pPr>
              <w:spacing w:after="0"/>
              <w:ind w:left="135"/>
            </w:pPr>
            <w:r>
              <w:rPr>
                <w:rFonts w:ascii="Times New Roman" w:hAnsi="Times New Roman"/>
                <w:color w:val="000000"/>
                <w:sz w:val="24"/>
              </w:rPr>
              <w:t xml:space="preserve">История создания романа «Война и мир». </w:t>
            </w:r>
            <w:r>
              <w:rPr>
                <w:rFonts w:ascii="Times New Roman" w:hAnsi="Times New Roman"/>
                <w:color w:val="000000"/>
                <w:sz w:val="24"/>
              </w:rPr>
              <w:lastRenderedPageBreak/>
              <w:t>Жанровые особенности произведения</w:t>
            </w:r>
          </w:p>
        </w:tc>
        <w:tc>
          <w:tcPr>
            <w:tcW w:w="805" w:type="dxa"/>
            <w:tcMar>
              <w:top w:w="50" w:type="dxa"/>
              <w:left w:w="100" w:type="dxa"/>
            </w:tcMar>
            <w:vAlign w:val="center"/>
          </w:tcPr>
          <w:p w14:paraId="381CC74D" w14:textId="77777777" w:rsidR="000B64AA" w:rsidRDefault="003C60CA">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4316A140" w14:textId="77777777" w:rsidR="000B64AA" w:rsidRDefault="000B64AA">
            <w:pPr>
              <w:spacing w:after="0"/>
              <w:ind w:left="135"/>
              <w:jc w:val="center"/>
            </w:pPr>
          </w:p>
        </w:tc>
        <w:tc>
          <w:tcPr>
            <w:tcW w:w="1600" w:type="dxa"/>
            <w:tcMar>
              <w:top w:w="50" w:type="dxa"/>
              <w:left w:w="100" w:type="dxa"/>
            </w:tcMar>
            <w:vAlign w:val="center"/>
          </w:tcPr>
          <w:p w14:paraId="5634EAA4" w14:textId="77777777" w:rsidR="000B64AA" w:rsidRDefault="000B64AA">
            <w:pPr>
              <w:spacing w:after="0"/>
              <w:ind w:left="135"/>
              <w:jc w:val="center"/>
            </w:pPr>
          </w:p>
        </w:tc>
        <w:tc>
          <w:tcPr>
            <w:tcW w:w="1131" w:type="dxa"/>
            <w:tcMar>
              <w:top w:w="50" w:type="dxa"/>
              <w:left w:w="100" w:type="dxa"/>
            </w:tcMar>
            <w:vAlign w:val="center"/>
          </w:tcPr>
          <w:p w14:paraId="471A7FFA" w14:textId="77777777" w:rsidR="000B64AA" w:rsidRDefault="000B64AA">
            <w:pPr>
              <w:spacing w:after="0"/>
              <w:ind w:left="135"/>
            </w:pPr>
          </w:p>
        </w:tc>
        <w:tc>
          <w:tcPr>
            <w:tcW w:w="1948" w:type="dxa"/>
            <w:tcMar>
              <w:top w:w="50" w:type="dxa"/>
              <w:left w:w="100" w:type="dxa"/>
            </w:tcMar>
            <w:vAlign w:val="center"/>
          </w:tcPr>
          <w:p w14:paraId="5EAC70F6"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B64AA" w14:paraId="5EBE6201" w14:textId="77777777">
        <w:trPr>
          <w:trHeight w:val="144"/>
          <w:tblCellSpacing w:w="20" w:type="nil"/>
        </w:trPr>
        <w:tc>
          <w:tcPr>
            <w:tcW w:w="458" w:type="dxa"/>
            <w:tcMar>
              <w:top w:w="50" w:type="dxa"/>
              <w:left w:w="100" w:type="dxa"/>
            </w:tcMar>
            <w:vAlign w:val="center"/>
          </w:tcPr>
          <w:p w14:paraId="12CF3D81" w14:textId="77777777" w:rsidR="000B64AA" w:rsidRDefault="003C60CA">
            <w:pPr>
              <w:spacing w:after="0"/>
            </w:pPr>
            <w:r>
              <w:rPr>
                <w:rFonts w:ascii="Times New Roman" w:hAnsi="Times New Roman"/>
                <w:color w:val="000000"/>
                <w:sz w:val="24"/>
              </w:rPr>
              <w:lastRenderedPageBreak/>
              <w:t>110</w:t>
            </w:r>
          </w:p>
        </w:tc>
        <w:tc>
          <w:tcPr>
            <w:tcW w:w="3256" w:type="dxa"/>
            <w:tcMar>
              <w:top w:w="50" w:type="dxa"/>
              <w:left w:w="100" w:type="dxa"/>
            </w:tcMar>
            <w:vAlign w:val="center"/>
          </w:tcPr>
          <w:p w14:paraId="33773E9A" w14:textId="77777777" w:rsidR="000B64AA" w:rsidRDefault="003C60CA">
            <w:pPr>
              <w:spacing w:after="0"/>
              <w:ind w:left="135"/>
            </w:pPr>
            <w:r>
              <w:rPr>
                <w:rFonts w:ascii="Times New Roman" w:hAnsi="Times New Roman"/>
                <w:color w:val="000000"/>
                <w:sz w:val="24"/>
              </w:rPr>
              <w:t xml:space="preserve">Смысл названия романа «Война и мир». </w:t>
            </w:r>
            <w:r>
              <w:rPr>
                <w:rFonts w:ascii="Times New Roman" w:hAnsi="Times New Roman"/>
                <w:color w:val="000000"/>
                <w:sz w:val="24"/>
              </w:rPr>
              <w:t>Историческая основа произведения</w:t>
            </w:r>
          </w:p>
        </w:tc>
        <w:tc>
          <w:tcPr>
            <w:tcW w:w="805" w:type="dxa"/>
            <w:tcMar>
              <w:top w:w="50" w:type="dxa"/>
              <w:left w:w="100" w:type="dxa"/>
            </w:tcMar>
            <w:vAlign w:val="center"/>
          </w:tcPr>
          <w:p w14:paraId="00A97164"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F6FBBD4" w14:textId="77777777" w:rsidR="000B64AA" w:rsidRDefault="000B64AA">
            <w:pPr>
              <w:spacing w:after="0"/>
              <w:ind w:left="135"/>
              <w:jc w:val="center"/>
            </w:pPr>
          </w:p>
        </w:tc>
        <w:tc>
          <w:tcPr>
            <w:tcW w:w="1600" w:type="dxa"/>
            <w:tcMar>
              <w:top w:w="50" w:type="dxa"/>
              <w:left w:w="100" w:type="dxa"/>
            </w:tcMar>
            <w:vAlign w:val="center"/>
          </w:tcPr>
          <w:p w14:paraId="7C859E30" w14:textId="77777777" w:rsidR="000B64AA" w:rsidRDefault="000B64AA">
            <w:pPr>
              <w:spacing w:after="0"/>
              <w:ind w:left="135"/>
              <w:jc w:val="center"/>
            </w:pPr>
          </w:p>
        </w:tc>
        <w:tc>
          <w:tcPr>
            <w:tcW w:w="1131" w:type="dxa"/>
            <w:tcMar>
              <w:top w:w="50" w:type="dxa"/>
              <w:left w:w="100" w:type="dxa"/>
            </w:tcMar>
            <w:vAlign w:val="center"/>
          </w:tcPr>
          <w:p w14:paraId="2D128BA7" w14:textId="77777777" w:rsidR="000B64AA" w:rsidRDefault="000B64AA">
            <w:pPr>
              <w:spacing w:after="0"/>
              <w:ind w:left="135"/>
            </w:pPr>
          </w:p>
        </w:tc>
        <w:tc>
          <w:tcPr>
            <w:tcW w:w="1948" w:type="dxa"/>
            <w:tcMar>
              <w:top w:w="50" w:type="dxa"/>
              <w:left w:w="100" w:type="dxa"/>
            </w:tcMar>
            <w:vAlign w:val="center"/>
          </w:tcPr>
          <w:p w14:paraId="3B84550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0B6B7EA" w14:textId="77777777">
        <w:trPr>
          <w:trHeight w:val="144"/>
          <w:tblCellSpacing w:w="20" w:type="nil"/>
        </w:trPr>
        <w:tc>
          <w:tcPr>
            <w:tcW w:w="458" w:type="dxa"/>
            <w:tcMar>
              <w:top w:w="50" w:type="dxa"/>
              <w:left w:w="100" w:type="dxa"/>
            </w:tcMar>
            <w:vAlign w:val="center"/>
          </w:tcPr>
          <w:p w14:paraId="48C29B40" w14:textId="77777777" w:rsidR="000B64AA" w:rsidRDefault="003C60CA">
            <w:pPr>
              <w:spacing w:after="0"/>
            </w:pPr>
            <w:r>
              <w:rPr>
                <w:rFonts w:ascii="Times New Roman" w:hAnsi="Times New Roman"/>
                <w:color w:val="000000"/>
                <w:sz w:val="24"/>
              </w:rPr>
              <w:t>111</w:t>
            </w:r>
          </w:p>
        </w:tc>
        <w:tc>
          <w:tcPr>
            <w:tcW w:w="3256" w:type="dxa"/>
            <w:tcMar>
              <w:top w:w="50" w:type="dxa"/>
              <w:left w:w="100" w:type="dxa"/>
            </w:tcMar>
            <w:vAlign w:val="center"/>
          </w:tcPr>
          <w:p w14:paraId="6CCACCC0" w14:textId="77777777" w:rsidR="000B64AA" w:rsidRDefault="003C60CA">
            <w:pPr>
              <w:spacing w:after="0"/>
              <w:ind w:left="135"/>
            </w:pPr>
            <w:r>
              <w:rPr>
                <w:rFonts w:ascii="Times New Roman" w:hAnsi="Times New Roman"/>
                <w:color w:val="000000"/>
                <w:sz w:val="24"/>
              </w:rPr>
              <w:t>Нравственные устои и жизнь дворянства в романе «Война и мир»</w:t>
            </w:r>
          </w:p>
        </w:tc>
        <w:tc>
          <w:tcPr>
            <w:tcW w:w="805" w:type="dxa"/>
            <w:tcMar>
              <w:top w:w="50" w:type="dxa"/>
              <w:left w:w="100" w:type="dxa"/>
            </w:tcMar>
            <w:vAlign w:val="center"/>
          </w:tcPr>
          <w:p w14:paraId="3B1DCE2C"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17B4189" w14:textId="77777777" w:rsidR="000B64AA" w:rsidRDefault="000B64AA">
            <w:pPr>
              <w:spacing w:after="0"/>
              <w:ind w:left="135"/>
              <w:jc w:val="center"/>
            </w:pPr>
          </w:p>
        </w:tc>
        <w:tc>
          <w:tcPr>
            <w:tcW w:w="1600" w:type="dxa"/>
            <w:tcMar>
              <w:top w:w="50" w:type="dxa"/>
              <w:left w:w="100" w:type="dxa"/>
            </w:tcMar>
            <w:vAlign w:val="center"/>
          </w:tcPr>
          <w:p w14:paraId="708DC62F" w14:textId="77777777" w:rsidR="000B64AA" w:rsidRDefault="000B64AA">
            <w:pPr>
              <w:spacing w:after="0"/>
              <w:ind w:left="135"/>
              <w:jc w:val="center"/>
            </w:pPr>
          </w:p>
        </w:tc>
        <w:tc>
          <w:tcPr>
            <w:tcW w:w="1131" w:type="dxa"/>
            <w:tcMar>
              <w:top w:w="50" w:type="dxa"/>
              <w:left w:w="100" w:type="dxa"/>
            </w:tcMar>
            <w:vAlign w:val="center"/>
          </w:tcPr>
          <w:p w14:paraId="09F8F9BB" w14:textId="77777777" w:rsidR="000B64AA" w:rsidRDefault="000B64AA">
            <w:pPr>
              <w:spacing w:after="0"/>
              <w:ind w:left="135"/>
            </w:pPr>
          </w:p>
        </w:tc>
        <w:tc>
          <w:tcPr>
            <w:tcW w:w="1948" w:type="dxa"/>
            <w:tcMar>
              <w:top w:w="50" w:type="dxa"/>
              <w:left w:w="100" w:type="dxa"/>
            </w:tcMar>
            <w:vAlign w:val="center"/>
          </w:tcPr>
          <w:p w14:paraId="2F91354E"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7E591D7" w14:textId="77777777">
        <w:trPr>
          <w:trHeight w:val="144"/>
          <w:tblCellSpacing w:w="20" w:type="nil"/>
        </w:trPr>
        <w:tc>
          <w:tcPr>
            <w:tcW w:w="458" w:type="dxa"/>
            <w:tcMar>
              <w:top w:w="50" w:type="dxa"/>
              <w:left w:w="100" w:type="dxa"/>
            </w:tcMar>
            <w:vAlign w:val="center"/>
          </w:tcPr>
          <w:p w14:paraId="2CBA9042" w14:textId="77777777" w:rsidR="000B64AA" w:rsidRDefault="003C60CA">
            <w:pPr>
              <w:spacing w:after="0"/>
            </w:pPr>
            <w:r>
              <w:rPr>
                <w:rFonts w:ascii="Times New Roman" w:hAnsi="Times New Roman"/>
                <w:color w:val="000000"/>
                <w:sz w:val="24"/>
              </w:rPr>
              <w:t>112</w:t>
            </w:r>
          </w:p>
        </w:tc>
        <w:tc>
          <w:tcPr>
            <w:tcW w:w="3256" w:type="dxa"/>
            <w:tcMar>
              <w:top w:w="50" w:type="dxa"/>
              <w:left w:w="100" w:type="dxa"/>
            </w:tcMar>
            <w:vAlign w:val="center"/>
          </w:tcPr>
          <w:p w14:paraId="0C3CFE62" w14:textId="77777777" w:rsidR="000B64AA" w:rsidRDefault="003C60CA">
            <w:pPr>
              <w:spacing w:after="0"/>
              <w:ind w:left="135"/>
            </w:pPr>
            <w:r>
              <w:rPr>
                <w:rFonts w:ascii="Times New Roman" w:hAnsi="Times New Roman"/>
                <w:color w:val="000000"/>
                <w:sz w:val="24"/>
              </w:rPr>
              <w:t>«Мысль семейная» в романе: Ростовы и Болконские</w:t>
            </w:r>
          </w:p>
        </w:tc>
        <w:tc>
          <w:tcPr>
            <w:tcW w:w="805" w:type="dxa"/>
            <w:tcMar>
              <w:top w:w="50" w:type="dxa"/>
              <w:left w:w="100" w:type="dxa"/>
            </w:tcMar>
            <w:vAlign w:val="center"/>
          </w:tcPr>
          <w:p w14:paraId="1AF7B73E"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C3D7D7F" w14:textId="77777777" w:rsidR="000B64AA" w:rsidRDefault="000B64AA">
            <w:pPr>
              <w:spacing w:after="0"/>
              <w:ind w:left="135"/>
              <w:jc w:val="center"/>
            </w:pPr>
          </w:p>
        </w:tc>
        <w:tc>
          <w:tcPr>
            <w:tcW w:w="1600" w:type="dxa"/>
            <w:tcMar>
              <w:top w:w="50" w:type="dxa"/>
              <w:left w:w="100" w:type="dxa"/>
            </w:tcMar>
            <w:vAlign w:val="center"/>
          </w:tcPr>
          <w:p w14:paraId="4E043EE9" w14:textId="77777777" w:rsidR="000B64AA" w:rsidRDefault="000B64AA">
            <w:pPr>
              <w:spacing w:after="0"/>
              <w:ind w:left="135"/>
              <w:jc w:val="center"/>
            </w:pPr>
          </w:p>
        </w:tc>
        <w:tc>
          <w:tcPr>
            <w:tcW w:w="1131" w:type="dxa"/>
            <w:tcMar>
              <w:top w:w="50" w:type="dxa"/>
              <w:left w:w="100" w:type="dxa"/>
            </w:tcMar>
            <w:vAlign w:val="center"/>
          </w:tcPr>
          <w:p w14:paraId="13EE5F51" w14:textId="77777777" w:rsidR="000B64AA" w:rsidRDefault="000B64AA">
            <w:pPr>
              <w:spacing w:after="0"/>
              <w:ind w:left="135"/>
            </w:pPr>
          </w:p>
        </w:tc>
        <w:tc>
          <w:tcPr>
            <w:tcW w:w="1948" w:type="dxa"/>
            <w:tcMar>
              <w:top w:w="50" w:type="dxa"/>
              <w:left w:w="100" w:type="dxa"/>
            </w:tcMar>
            <w:vAlign w:val="center"/>
          </w:tcPr>
          <w:p w14:paraId="3ACB64C4" w14:textId="77777777" w:rsidR="000B64AA" w:rsidRDefault="003C60CA">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t>ввода1</w:t>
            </w:r>
          </w:p>
        </w:tc>
      </w:tr>
      <w:tr w:rsidR="000B64AA" w14:paraId="29763368" w14:textId="77777777">
        <w:trPr>
          <w:trHeight w:val="144"/>
          <w:tblCellSpacing w:w="20" w:type="nil"/>
        </w:trPr>
        <w:tc>
          <w:tcPr>
            <w:tcW w:w="458" w:type="dxa"/>
            <w:tcMar>
              <w:top w:w="50" w:type="dxa"/>
              <w:left w:w="100" w:type="dxa"/>
            </w:tcMar>
            <w:vAlign w:val="center"/>
          </w:tcPr>
          <w:p w14:paraId="2D18A864" w14:textId="77777777" w:rsidR="000B64AA" w:rsidRDefault="003C60CA">
            <w:pPr>
              <w:spacing w:after="0"/>
            </w:pPr>
            <w:r>
              <w:rPr>
                <w:rFonts w:ascii="Times New Roman" w:hAnsi="Times New Roman"/>
                <w:color w:val="000000"/>
                <w:sz w:val="24"/>
              </w:rPr>
              <w:t>113</w:t>
            </w:r>
          </w:p>
        </w:tc>
        <w:tc>
          <w:tcPr>
            <w:tcW w:w="3256" w:type="dxa"/>
            <w:tcMar>
              <w:top w:w="50" w:type="dxa"/>
              <w:left w:w="100" w:type="dxa"/>
            </w:tcMar>
            <w:vAlign w:val="center"/>
          </w:tcPr>
          <w:p w14:paraId="2600E284" w14:textId="77777777" w:rsidR="000B64AA" w:rsidRDefault="003C60CA">
            <w:pPr>
              <w:spacing w:after="0"/>
              <w:ind w:left="135"/>
            </w:pPr>
            <w:r>
              <w:rPr>
                <w:rFonts w:ascii="Times New Roman" w:hAnsi="Times New Roman"/>
                <w:color w:val="000000"/>
                <w:sz w:val="24"/>
              </w:rPr>
              <w:t>Нравственно-философские взгляды Л.Н.Толстого, воплощенные в женских образах</w:t>
            </w:r>
          </w:p>
        </w:tc>
        <w:tc>
          <w:tcPr>
            <w:tcW w:w="805" w:type="dxa"/>
            <w:tcMar>
              <w:top w:w="50" w:type="dxa"/>
              <w:left w:w="100" w:type="dxa"/>
            </w:tcMar>
            <w:vAlign w:val="center"/>
          </w:tcPr>
          <w:p w14:paraId="0AFEA1CC"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591B94B" w14:textId="77777777" w:rsidR="000B64AA" w:rsidRDefault="000B64AA">
            <w:pPr>
              <w:spacing w:after="0"/>
              <w:ind w:left="135"/>
              <w:jc w:val="center"/>
            </w:pPr>
          </w:p>
        </w:tc>
        <w:tc>
          <w:tcPr>
            <w:tcW w:w="1600" w:type="dxa"/>
            <w:tcMar>
              <w:top w:w="50" w:type="dxa"/>
              <w:left w:w="100" w:type="dxa"/>
            </w:tcMar>
            <w:vAlign w:val="center"/>
          </w:tcPr>
          <w:p w14:paraId="227E5634" w14:textId="77777777" w:rsidR="000B64AA" w:rsidRDefault="000B64AA">
            <w:pPr>
              <w:spacing w:after="0"/>
              <w:ind w:left="135"/>
              <w:jc w:val="center"/>
            </w:pPr>
          </w:p>
        </w:tc>
        <w:tc>
          <w:tcPr>
            <w:tcW w:w="1131" w:type="dxa"/>
            <w:tcMar>
              <w:top w:w="50" w:type="dxa"/>
              <w:left w:w="100" w:type="dxa"/>
            </w:tcMar>
            <w:vAlign w:val="center"/>
          </w:tcPr>
          <w:p w14:paraId="63BDC834" w14:textId="77777777" w:rsidR="000B64AA" w:rsidRDefault="000B64AA">
            <w:pPr>
              <w:spacing w:after="0"/>
              <w:ind w:left="135"/>
            </w:pPr>
          </w:p>
        </w:tc>
        <w:tc>
          <w:tcPr>
            <w:tcW w:w="1948" w:type="dxa"/>
            <w:tcMar>
              <w:top w:w="50" w:type="dxa"/>
              <w:left w:w="100" w:type="dxa"/>
            </w:tcMar>
            <w:vAlign w:val="center"/>
          </w:tcPr>
          <w:p w14:paraId="02B65F64"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4A625C8" w14:textId="77777777">
        <w:trPr>
          <w:trHeight w:val="144"/>
          <w:tblCellSpacing w:w="20" w:type="nil"/>
        </w:trPr>
        <w:tc>
          <w:tcPr>
            <w:tcW w:w="458" w:type="dxa"/>
            <w:tcMar>
              <w:top w:w="50" w:type="dxa"/>
              <w:left w:w="100" w:type="dxa"/>
            </w:tcMar>
            <w:vAlign w:val="center"/>
          </w:tcPr>
          <w:p w14:paraId="369ED97A" w14:textId="77777777" w:rsidR="000B64AA" w:rsidRDefault="003C60CA">
            <w:pPr>
              <w:spacing w:after="0"/>
            </w:pPr>
            <w:r>
              <w:rPr>
                <w:rFonts w:ascii="Times New Roman" w:hAnsi="Times New Roman"/>
                <w:color w:val="000000"/>
                <w:sz w:val="24"/>
              </w:rPr>
              <w:t>114</w:t>
            </w:r>
          </w:p>
        </w:tc>
        <w:tc>
          <w:tcPr>
            <w:tcW w:w="3256" w:type="dxa"/>
            <w:tcMar>
              <w:top w:w="50" w:type="dxa"/>
              <w:left w:w="100" w:type="dxa"/>
            </w:tcMar>
            <w:vAlign w:val="center"/>
          </w:tcPr>
          <w:p w14:paraId="0709ECC0" w14:textId="77777777" w:rsidR="000B64AA" w:rsidRDefault="003C60CA">
            <w:pPr>
              <w:spacing w:after="0"/>
              <w:ind w:left="135"/>
            </w:pPr>
            <w:r>
              <w:rPr>
                <w:rFonts w:ascii="Times New Roman" w:hAnsi="Times New Roman"/>
                <w:color w:val="000000"/>
                <w:sz w:val="24"/>
              </w:rPr>
              <w:t>Андрей Болконский: поиски смысла жизни</w:t>
            </w:r>
          </w:p>
        </w:tc>
        <w:tc>
          <w:tcPr>
            <w:tcW w:w="805" w:type="dxa"/>
            <w:tcMar>
              <w:top w:w="50" w:type="dxa"/>
              <w:left w:w="100" w:type="dxa"/>
            </w:tcMar>
            <w:vAlign w:val="center"/>
          </w:tcPr>
          <w:p w14:paraId="22CC238B"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C7C6244" w14:textId="77777777" w:rsidR="000B64AA" w:rsidRDefault="000B64AA">
            <w:pPr>
              <w:spacing w:after="0"/>
              <w:ind w:left="135"/>
              <w:jc w:val="center"/>
            </w:pPr>
          </w:p>
        </w:tc>
        <w:tc>
          <w:tcPr>
            <w:tcW w:w="1600" w:type="dxa"/>
            <w:tcMar>
              <w:top w:w="50" w:type="dxa"/>
              <w:left w:w="100" w:type="dxa"/>
            </w:tcMar>
            <w:vAlign w:val="center"/>
          </w:tcPr>
          <w:p w14:paraId="1AD28B38" w14:textId="77777777" w:rsidR="000B64AA" w:rsidRDefault="000B64AA">
            <w:pPr>
              <w:spacing w:after="0"/>
              <w:ind w:left="135"/>
              <w:jc w:val="center"/>
            </w:pPr>
          </w:p>
        </w:tc>
        <w:tc>
          <w:tcPr>
            <w:tcW w:w="1131" w:type="dxa"/>
            <w:tcMar>
              <w:top w:w="50" w:type="dxa"/>
              <w:left w:w="100" w:type="dxa"/>
            </w:tcMar>
            <w:vAlign w:val="center"/>
          </w:tcPr>
          <w:p w14:paraId="1A33A5E2" w14:textId="77777777" w:rsidR="000B64AA" w:rsidRDefault="000B64AA">
            <w:pPr>
              <w:spacing w:after="0"/>
              <w:ind w:left="135"/>
            </w:pPr>
          </w:p>
        </w:tc>
        <w:tc>
          <w:tcPr>
            <w:tcW w:w="1948" w:type="dxa"/>
            <w:tcMar>
              <w:top w:w="50" w:type="dxa"/>
              <w:left w:w="100" w:type="dxa"/>
            </w:tcMar>
            <w:vAlign w:val="center"/>
          </w:tcPr>
          <w:p w14:paraId="4A6F8DF7"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9240A5A" w14:textId="77777777">
        <w:trPr>
          <w:trHeight w:val="144"/>
          <w:tblCellSpacing w:w="20" w:type="nil"/>
        </w:trPr>
        <w:tc>
          <w:tcPr>
            <w:tcW w:w="458" w:type="dxa"/>
            <w:tcMar>
              <w:top w:w="50" w:type="dxa"/>
              <w:left w:w="100" w:type="dxa"/>
            </w:tcMar>
            <w:vAlign w:val="center"/>
          </w:tcPr>
          <w:p w14:paraId="65043675" w14:textId="77777777" w:rsidR="000B64AA" w:rsidRDefault="003C60CA">
            <w:pPr>
              <w:spacing w:after="0"/>
            </w:pPr>
            <w:r>
              <w:rPr>
                <w:rFonts w:ascii="Times New Roman" w:hAnsi="Times New Roman"/>
                <w:color w:val="000000"/>
                <w:sz w:val="24"/>
              </w:rPr>
              <w:t>115</w:t>
            </w:r>
          </w:p>
        </w:tc>
        <w:tc>
          <w:tcPr>
            <w:tcW w:w="3256" w:type="dxa"/>
            <w:tcMar>
              <w:top w:w="50" w:type="dxa"/>
              <w:left w:w="100" w:type="dxa"/>
            </w:tcMar>
            <w:vAlign w:val="center"/>
          </w:tcPr>
          <w:p w14:paraId="6DAA074F" w14:textId="77777777" w:rsidR="000B64AA" w:rsidRDefault="003C60CA">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14:paraId="2EE7559D"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BCC41DF" w14:textId="77777777" w:rsidR="000B64AA" w:rsidRDefault="000B64AA">
            <w:pPr>
              <w:spacing w:after="0"/>
              <w:ind w:left="135"/>
              <w:jc w:val="center"/>
            </w:pPr>
          </w:p>
        </w:tc>
        <w:tc>
          <w:tcPr>
            <w:tcW w:w="1600" w:type="dxa"/>
            <w:tcMar>
              <w:top w:w="50" w:type="dxa"/>
              <w:left w:w="100" w:type="dxa"/>
            </w:tcMar>
            <w:vAlign w:val="center"/>
          </w:tcPr>
          <w:p w14:paraId="6608000B" w14:textId="77777777" w:rsidR="000B64AA" w:rsidRDefault="000B64AA">
            <w:pPr>
              <w:spacing w:after="0"/>
              <w:ind w:left="135"/>
              <w:jc w:val="center"/>
            </w:pPr>
          </w:p>
        </w:tc>
        <w:tc>
          <w:tcPr>
            <w:tcW w:w="1131" w:type="dxa"/>
            <w:tcMar>
              <w:top w:w="50" w:type="dxa"/>
              <w:left w:w="100" w:type="dxa"/>
            </w:tcMar>
            <w:vAlign w:val="center"/>
          </w:tcPr>
          <w:p w14:paraId="5BF6A5E6" w14:textId="77777777" w:rsidR="000B64AA" w:rsidRDefault="000B64AA">
            <w:pPr>
              <w:spacing w:after="0"/>
              <w:ind w:left="135"/>
            </w:pPr>
          </w:p>
        </w:tc>
        <w:tc>
          <w:tcPr>
            <w:tcW w:w="1948" w:type="dxa"/>
            <w:tcMar>
              <w:top w:w="50" w:type="dxa"/>
              <w:left w:w="100" w:type="dxa"/>
            </w:tcMar>
            <w:vAlign w:val="center"/>
          </w:tcPr>
          <w:p w14:paraId="204744B8"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0B64AA" w14:paraId="4B9879AC" w14:textId="77777777">
        <w:trPr>
          <w:trHeight w:val="144"/>
          <w:tblCellSpacing w:w="20" w:type="nil"/>
        </w:trPr>
        <w:tc>
          <w:tcPr>
            <w:tcW w:w="458" w:type="dxa"/>
            <w:tcMar>
              <w:top w:w="50" w:type="dxa"/>
              <w:left w:w="100" w:type="dxa"/>
            </w:tcMar>
            <w:vAlign w:val="center"/>
          </w:tcPr>
          <w:p w14:paraId="26AE11C9" w14:textId="77777777" w:rsidR="000B64AA" w:rsidRDefault="003C60CA">
            <w:pPr>
              <w:spacing w:after="0"/>
            </w:pPr>
            <w:r>
              <w:rPr>
                <w:rFonts w:ascii="Times New Roman" w:hAnsi="Times New Roman"/>
                <w:color w:val="000000"/>
                <w:sz w:val="24"/>
              </w:rPr>
              <w:t>116</w:t>
            </w:r>
          </w:p>
        </w:tc>
        <w:tc>
          <w:tcPr>
            <w:tcW w:w="3256" w:type="dxa"/>
            <w:tcMar>
              <w:top w:w="50" w:type="dxa"/>
              <w:left w:w="100" w:type="dxa"/>
            </w:tcMar>
            <w:vAlign w:val="center"/>
          </w:tcPr>
          <w:p w14:paraId="7EED25DB" w14:textId="77777777" w:rsidR="000B64AA" w:rsidRDefault="003C60CA">
            <w:pPr>
              <w:spacing w:after="0"/>
              <w:ind w:left="135"/>
            </w:pPr>
            <w:r>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14:paraId="6AD23A97"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E1EB2C3" w14:textId="77777777" w:rsidR="000B64AA" w:rsidRDefault="000B64AA">
            <w:pPr>
              <w:spacing w:after="0"/>
              <w:ind w:left="135"/>
              <w:jc w:val="center"/>
            </w:pPr>
          </w:p>
        </w:tc>
        <w:tc>
          <w:tcPr>
            <w:tcW w:w="1600" w:type="dxa"/>
            <w:tcMar>
              <w:top w:w="50" w:type="dxa"/>
              <w:left w:w="100" w:type="dxa"/>
            </w:tcMar>
            <w:vAlign w:val="center"/>
          </w:tcPr>
          <w:p w14:paraId="1ABC98B7" w14:textId="77777777" w:rsidR="000B64AA" w:rsidRDefault="000B64AA">
            <w:pPr>
              <w:spacing w:after="0"/>
              <w:ind w:left="135"/>
              <w:jc w:val="center"/>
            </w:pPr>
          </w:p>
        </w:tc>
        <w:tc>
          <w:tcPr>
            <w:tcW w:w="1131" w:type="dxa"/>
            <w:tcMar>
              <w:top w:w="50" w:type="dxa"/>
              <w:left w:w="100" w:type="dxa"/>
            </w:tcMar>
            <w:vAlign w:val="center"/>
          </w:tcPr>
          <w:p w14:paraId="503B6EF5" w14:textId="77777777" w:rsidR="000B64AA" w:rsidRDefault="000B64AA">
            <w:pPr>
              <w:spacing w:after="0"/>
              <w:ind w:left="135"/>
            </w:pPr>
          </w:p>
        </w:tc>
        <w:tc>
          <w:tcPr>
            <w:tcW w:w="1948" w:type="dxa"/>
            <w:tcMar>
              <w:top w:w="50" w:type="dxa"/>
              <w:left w:w="100" w:type="dxa"/>
            </w:tcMar>
            <w:vAlign w:val="center"/>
          </w:tcPr>
          <w:p w14:paraId="131C9BFA"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8896A06" w14:textId="77777777">
        <w:trPr>
          <w:trHeight w:val="144"/>
          <w:tblCellSpacing w:w="20" w:type="nil"/>
        </w:trPr>
        <w:tc>
          <w:tcPr>
            <w:tcW w:w="458" w:type="dxa"/>
            <w:tcMar>
              <w:top w:w="50" w:type="dxa"/>
              <w:left w:w="100" w:type="dxa"/>
            </w:tcMar>
            <w:vAlign w:val="center"/>
          </w:tcPr>
          <w:p w14:paraId="338089A3" w14:textId="77777777" w:rsidR="000B64AA" w:rsidRDefault="003C60CA">
            <w:pPr>
              <w:spacing w:after="0"/>
            </w:pPr>
            <w:r>
              <w:rPr>
                <w:rFonts w:ascii="Times New Roman" w:hAnsi="Times New Roman"/>
                <w:color w:val="000000"/>
                <w:sz w:val="24"/>
              </w:rPr>
              <w:t>117</w:t>
            </w:r>
          </w:p>
        </w:tc>
        <w:tc>
          <w:tcPr>
            <w:tcW w:w="3256" w:type="dxa"/>
            <w:tcMar>
              <w:top w:w="50" w:type="dxa"/>
              <w:left w:w="100" w:type="dxa"/>
            </w:tcMar>
            <w:vAlign w:val="center"/>
          </w:tcPr>
          <w:p w14:paraId="652CF6FF" w14:textId="77777777" w:rsidR="000B64AA" w:rsidRDefault="003C60CA">
            <w:pPr>
              <w:spacing w:after="0"/>
              <w:ind w:left="135"/>
            </w:pPr>
            <w:r>
              <w:rPr>
                <w:rFonts w:ascii="Times New Roman" w:hAnsi="Times New Roman"/>
                <w:color w:val="000000"/>
                <w:sz w:val="24"/>
              </w:rPr>
              <w:t>Отечественная война 1812 года в романе «Война и мир»</w:t>
            </w:r>
          </w:p>
        </w:tc>
        <w:tc>
          <w:tcPr>
            <w:tcW w:w="805" w:type="dxa"/>
            <w:tcMar>
              <w:top w:w="50" w:type="dxa"/>
              <w:left w:w="100" w:type="dxa"/>
            </w:tcMar>
            <w:vAlign w:val="center"/>
          </w:tcPr>
          <w:p w14:paraId="090C8B1A"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1411E97" w14:textId="77777777" w:rsidR="000B64AA" w:rsidRDefault="000B64AA">
            <w:pPr>
              <w:spacing w:after="0"/>
              <w:ind w:left="135"/>
              <w:jc w:val="center"/>
            </w:pPr>
          </w:p>
        </w:tc>
        <w:tc>
          <w:tcPr>
            <w:tcW w:w="1600" w:type="dxa"/>
            <w:tcMar>
              <w:top w:w="50" w:type="dxa"/>
              <w:left w:w="100" w:type="dxa"/>
            </w:tcMar>
            <w:vAlign w:val="center"/>
          </w:tcPr>
          <w:p w14:paraId="7A3F5EE5" w14:textId="77777777" w:rsidR="000B64AA" w:rsidRDefault="000B64AA">
            <w:pPr>
              <w:spacing w:after="0"/>
              <w:ind w:left="135"/>
              <w:jc w:val="center"/>
            </w:pPr>
          </w:p>
        </w:tc>
        <w:tc>
          <w:tcPr>
            <w:tcW w:w="1131" w:type="dxa"/>
            <w:tcMar>
              <w:top w:w="50" w:type="dxa"/>
              <w:left w:w="100" w:type="dxa"/>
            </w:tcMar>
            <w:vAlign w:val="center"/>
          </w:tcPr>
          <w:p w14:paraId="6C286170" w14:textId="77777777" w:rsidR="000B64AA" w:rsidRDefault="000B64AA">
            <w:pPr>
              <w:spacing w:after="0"/>
              <w:ind w:left="135"/>
            </w:pPr>
          </w:p>
        </w:tc>
        <w:tc>
          <w:tcPr>
            <w:tcW w:w="1948" w:type="dxa"/>
            <w:tcMar>
              <w:top w:w="50" w:type="dxa"/>
              <w:left w:w="100" w:type="dxa"/>
            </w:tcMar>
            <w:vAlign w:val="center"/>
          </w:tcPr>
          <w:p w14:paraId="642EF567"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2052264" w14:textId="77777777">
        <w:trPr>
          <w:trHeight w:val="144"/>
          <w:tblCellSpacing w:w="20" w:type="nil"/>
        </w:trPr>
        <w:tc>
          <w:tcPr>
            <w:tcW w:w="458" w:type="dxa"/>
            <w:tcMar>
              <w:top w:w="50" w:type="dxa"/>
              <w:left w:w="100" w:type="dxa"/>
            </w:tcMar>
            <w:vAlign w:val="center"/>
          </w:tcPr>
          <w:p w14:paraId="4AB560D0" w14:textId="77777777" w:rsidR="000B64AA" w:rsidRDefault="003C60CA">
            <w:pPr>
              <w:spacing w:after="0"/>
            </w:pPr>
            <w:r>
              <w:rPr>
                <w:rFonts w:ascii="Times New Roman" w:hAnsi="Times New Roman"/>
                <w:color w:val="000000"/>
                <w:sz w:val="24"/>
              </w:rPr>
              <w:t>118</w:t>
            </w:r>
          </w:p>
        </w:tc>
        <w:tc>
          <w:tcPr>
            <w:tcW w:w="3256" w:type="dxa"/>
            <w:tcMar>
              <w:top w:w="50" w:type="dxa"/>
              <w:left w:w="100" w:type="dxa"/>
            </w:tcMar>
            <w:vAlign w:val="center"/>
          </w:tcPr>
          <w:p w14:paraId="2B4FF67D" w14:textId="77777777" w:rsidR="000B64AA" w:rsidRDefault="003C60CA">
            <w:pPr>
              <w:spacing w:after="0"/>
              <w:ind w:left="135"/>
            </w:pPr>
            <w:r>
              <w:rPr>
                <w:rFonts w:ascii="Times New Roman" w:hAnsi="Times New Roman"/>
                <w:color w:val="000000"/>
                <w:sz w:val="24"/>
              </w:rPr>
              <w:t xml:space="preserve">Бородинское сражение как </w:t>
            </w:r>
            <w:r>
              <w:rPr>
                <w:rFonts w:ascii="Times New Roman" w:hAnsi="Times New Roman"/>
                <w:color w:val="000000"/>
                <w:sz w:val="24"/>
              </w:rPr>
              <w:t xml:space="preserve">идейно-композиционный центр романа «Война и </w:t>
            </w:r>
            <w:r>
              <w:rPr>
                <w:rFonts w:ascii="Times New Roman" w:hAnsi="Times New Roman"/>
                <w:color w:val="000000"/>
                <w:sz w:val="24"/>
              </w:rPr>
              <w:lastRenderedPageBreak/>
              <w:t>мир»</w:t>
            </w:r>
          </w:p>
        </w:tc>
        <w:tc>
          <w:tcPr>
            <w:tcW w:w="805" w:type="dxa"/>
            <w:tcMar>
              <w:top w:w="50" w:type="dxa"/>
              <w:left w:w="100" w:type="dxa"/>
            </w:tcMar>
            <w:vAlign w:val="center"/>
          </w:tcPr>
          <w:p w14:paraId="35AFD49B" w14:textId="77777777" w:rsidR="000B64AA" w:rsidRDefault="003C60CA">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357C04D1" w14:textId="77777777" w:rsidR="000B64AA" w:rsidRDefault="000B64AA">
            <w:pPr>
              <w:spacing w:after="0"/>
              <w:ind w:left="135"/>
              <w:jc w:val="center"/>
            </w:pPr>
          </w:p>
        </w:tc>
        <w:tc>
          <w:tcPr>
            <w:tcW w:w="1600" w:type="dxa"/>
            <w:tcMar>
              <w:top w:w="50" w:type="dxa"/>
              <w:left w:w="100" w:type="dxa"/>
            </w:tcMar>
            <w:vAlign w:val="center"/>
          </w:tcPr>
          <w:p w14:paraId="71D19CD7" w14:textId="77777777" w:rsidR="000B64AA" w:rsidRDefault="000B64AA">
            <w:pPr>
              <w:spacing w:after="0"/>
              <w:ind w:left="135"/>
              <w:jc w:val="center"/>
            </w:pPr>
          </w:p>
        </w:tc>
        <w:tc>
          <w:tcPr>
            <w:tcW w:w="1131" w:type="dxa"/>
            <w:tcMar>
              <w:top w:w="50" w:type="dxa"/>
              <w:left w:w="100" w:type="dxa"/>
            </w:tcMar>
            <w:vAlign w:val="center"/>
          </w:tcPr>
          <w:p w14:paraId="117AD8EC" w14:textId="77777777" w:rsidR="000B64AA" w:rsidRDefault="000B64AA">
            <w:pPr>
              <w:spacing w:after="0"/>
              <w:ind w:left="135"/>
            </w:pPr>
          </w:p>
        </w:tc>
        <w:tc>
          <w:tcPr>
            <w:tcW w:w="1948" w:type="dxa"/>
            <w:tcMar>
              <w:top w:w="50" w:type="dxa"/>
              <w:left w:w="100" w:type="dxa"/>
            </w:tcMar>
            <w:vAlign w:val="center"/>
          </w:tcPr>
          <w:p w14:paraId="30E0901B" w14:textId="77777777" w:rsidR="000B64AA" w:rsidRDefault="003C60CA">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B64AA" w14:paraId="0252298C" w14:textId="77777777">
        <w:trPr>
          <w:trHeight w:val="144"/>
          <w:tblCellSpacing w:w="20" w:type="nil"/>
        </w:trPr>
        <w:tc>
          <w:tcPr>
            <w:tcW w:w="458" w:type="dxa"/>
            <w:tcMar>
              <w:top w:w="50" w:type="dxa"/>
              <w:left w:w="100" w:type="dxa"/>
            </w:tcMar>
            <w:vAlign w:val="center"/>
          </w:tcPr>
          <w:p w14:paraId="0A053438" w14:textId="77777777" w:rsidR="000B64AA" w:rsidRDefault="003C60CA">
            <w:pPr>
              <w:spacing w:after="0"/>
            </w:pPr>
            <w:r>
              <w:rPr>
                <w:rFonts w:ascii="Times New Roman" w:hAnsi="Times New Roman"/>
                <w:color w:val="000000"/>
                <w:sz w:val="24"/>
              </w:rPr>
              <w:lastRenderedPageBreak/>
              <w:t>119</w:t>
            </w:r>
          </w:p>
        </w:tc>
        <w:tc>
          <w:tcPr>
            <w:tcW w:w="3256" w:type="dxa"/>
            <w:tcMar>
              <w:top w:w="50" w:type="dxa"/>
              <w:left w:w="100" w:type="dxa"/>
            </w:tcMar>
            <w:vAlign w:val="center"/>
          </w:tcPr>
          <w:p w14:paraId="04B0EC50" w14:textId="77777777" w:rsidR="000B64AA" w:rsidRDefault="003C60CA">
            <w:pPr>
              <w:spacing w:after="0"/>
              <w:ind w:left="135"/>
            </w:pPr>
            <w:r>
              <w:rPr>
                <w:rFonts w:ascii="Times New Roman" w:hAnsi="Times New Roman"/>
                <w:color w:val="000000"/>
                <w:sz w:val="24"/>
              </w:rPr>
              <w:t>Образы Кутузова и Наполеона в романе «Война и мир»</w:t>
            </w:r>
          </w:p>
        </w:tc>
        <w:tc>
          <w:tcPr>
            <w:tcW w:w="805" w:type="dxa"/>
            <w:tcMar>
              <w:top w:w="50" w:type="dxa"/>
              <w:left w:w="100" w:type="dxa"/>
            </w:tcMar>
            <w:vAlign w:val="center"/>
          </w:tcPr>
          <w:p w14:paraId="126673BC"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F72AF63" w14:textId="77777777" w:rsidR="000B64AA" w:rsidRDefault="000B64AA">
            <w:pPr>
              <w:spacing w:after="0"/>
              <w:ind w:left="135"/>
              <w:jc w:val="center"/>
            </w:pPr>
          </w:p>
        </w:tc>
        <w:tc>
          <w:tcPr>
            <w:tcW w:w="1600" w:type="dxa"/>
            <w:tcMar>
              <w:top w:w="50" w:type="dxa"/>
              <w:left w:w="100" w:type="dxa"/>
            </w:tcMar>
            <w:vAlign w:val="center"/>
          </w:tcPr>
          <w:p w14:paraId="6DBF5CBA" w14:textId="77777777" w:rsidR="000B64AA" w:rsidRDefault="000B64AA">
            <w:pPr>
              <w:spacing w:after="0"/>
              <w:ind w:left="135"/>
              <w:jc w:val="center"/>
            </w:pPr>
          </w:p>
        </w:tc>
        <w:tc>
          <w:tcPr>
            <w:tcW w:w="1131" w:type="dxa"/>
            <w:tcMar>
              <w:top w:w="50" w:type="dxa"/>
              <w:left w:w="100" w:type="dxa"/>
            </w:tcMar>
            <w:vAlign w:val="center"/>
          </w:tcPr>
          <w:p w14:paraId="61553DD6" w14:textId="77777777" w:rsidR="000B64AA" w:rsidRDefault="000B64AA">
            <w:pPr>
              <w:spacing w:after="0"/>
              <w:ind w:left="135"/>
            </w:pPr>
          </w:p>
        </w:tc>
        <w:tc>
          <w:tcPr>
            <w:tcW w:w="1948" w:type="dxa"/>
            <w:tcMar>
              <w:top w:w="50" w:type="dxa"/>
              <w:left w:w="100" w:type="dxa"/>
            </w:tcMar>
            <w:vAlign w:val="center"/>
          </w:tcPr>
          <w:p w14:paraId="1E3214BC"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EDB6263" w14:textId="77777777">
        <w:trPr>
          <w:trHeight w:val="144"/>
          <w:tblCellSpacing w:w="20" w:type="nil"/>
        </w:trPr>
        <w:tc>
          <w:tcPr>
            <w:tcW w:w="458" w:type="dxa"/>
            <w:tcMar>
              <w:top w:w="50" w:type="dxa"/>
              <w:left w:w="100" w:type="dxa"/>
            </w:tcMar>
            <w:vAlign w:val="center"/>
          </w:tcPr>
          <w:p w14:paraId="25108AA5" w14:textId="77777777" w:rsidR="000B64AA" w:rsidRDefault="003C60CA">
            <w:pPr>
              <w:spacing w:after="0"/>
            </w:pPr>
            <w:r>
              <w:rPr>
                <w:rFonts w:ascii="Times New Roman" w:hAnsi="Times New Roman"/>
                <w:color w:val="000000"/>
                <w:sz w:val="24"/>
              </w:rPr>
              <w:t>120</w:t>
            </w:r>
          </w:p>
        </w:tc>
        <w:tc>
          <w:tcPr>
            <w:tcW w:w="3256" w:type="dxa"/>
            <w:tcMar>
              <w:top w:w="50" w:type="dxa"/>
              <w:left w:w="100" w:type="dxa"/>
            </w:tcMar>
            <w:vAlign w:val="center"/>
          </w:tcPr>
          <w:p w14:paraId="06A3AAEC" w14:textId="77777777" w:rsidR="000B64AA" w:rsidRDefault="003C60CA">
            <w:pPr>
              <w:spacing w:after="0"/>
              <w:ind w:left="135"/>
            </w:pPr>
            <w:r>
              <w:rPr>
                <w:rFonts w:ascii="Times New Roman" w:hAnsi="Times New Roman"/>
                <w:color w:val="000000"/>
                <w:sz w:val="24"/>
              </w:rPr>
              <w:t>«Мысль народная» в романе «Война и мир»</w:t>
            </w:r>
          </w:p>
        </w:tc>
        <w:tc>
          <w:tcPr>
            <w:tcW w:w="805" w:type="dxa"/>
            <w:tcMar>
              <w:top w:w="50" w:type="dxa"/>
              <w:left w:w="100" w:type="dxa"/>
            </w:tcMar>
            <w:vAlign w:val="center"/>
          </w:tcPr>
          <w:p w14:paraId="4FE0D515"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F5B6D0D" w14:textId="77777777" w:rsidR="000B64AA" w:rsidRDefault="000B64AA">
            <w:pPr>
              <w:spacing w:after="0"/>
              <w:ind w:left="135"/>
              <w:jc w:val="center"/>
            </w:pPr>
          </w:p>
        </w:tc>
        <w:tc>
          <w:tcPr>
            <w:tcW w:w="1600" w:type="dxa"/>
            <w:tcMar>
              <w:top w:w="50" w:type="dxa"/>
              <w:left w:w="100" w:type="dxa"/>
            </w:tcMar>
            <w:vAlign w:val="center"/>
          </w:tcPr>
          <w:p w14:paraId="71739789" w14:textId="77777777" w:rsidR="000B64AA" w:rsidRDefault="000B64AA">
            <w:pPr>
              <w:spacing w:after="0"/>
              <w:ind w:left="135"/>
              <w:jc w:val="center"/>
            </w:pPr>
          </w:p>
        </w:tc>
        <w:tc>
          <w:tcPr>
            <w:tcW w:w="1131" w:type="dxa"/>
            <w:tcMar>
              <w:top w:w="50" w:type="dxa"/>
              <w:left w:w="100" w:type="dxa"/>
            </w:tcMar>
            <w:vAlign w:val="center"/>
          </w:tcPr>
          <w:p w14:paraId="7A8960DF" w14:textId="77777777" w:rsidR="000B64AA" w:rsidRDefault="000B64AA">
            <w:pPr>
              <w:spacing w:after="0"/>
              <w:ind w:left="135"/>
            </w:pPr>
          </w:p>
        </w:tc>
        <w:tc>
          <w:tcPr>
            <w:tcW w:w="1948" w:type="dxa"/>
            <w:tcMar>
              <w:top w:w="50" w:type="dxa"/>
              <w:left w:w="100" w:type="dxa"/>
            </w:tcMar>
            <w:vAlign w:val="center"/>
          </w:tcPr>
          <w:p w14:paraId="03563FD4" w14:textId="77777777" w:rsidR="000B64AA" w:rsidRDefault="003C60CA">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t>ввода1</w:t>
            </w:r>
          </w:p>
        </w:tc>
      </w:tr>
      <w:tr w:rsidR="000B64AA" w14:paraId="19EF07DA" w14:textId="77777777">
        <w:trPr>
          <w:trHeight w:val="144"/>
          <w:tblCellSpacing w:w="20" w:type="nil"/>
        </w:trPr>
        <w:tc>
          <w:tcPr>
            <w:tcW w:w="458" w:type="dxa"/>
            <w:tcMar>
              <w:top w:w="50" w:type="dxa"/>
              <w:left w:w="100" w:type="dxa"/>
            </w:tcMar>
            <w:vAlign w:val="center"/>
          </w:tcPr>
          <w:p w14:paraId="615A368C" w14:textId="77777777" w:rsidR="000B64AA" w:rsidRDefault="003C60CA">
            <w:pPr>
              <w:spacing w:after="0"/>
            </w:pPr>
            <w:r>
              <w:rPr>
                <w:rFonts w:ascii="Times New Roman" w:hAnsi="Times New Roman"/>
                <w:color w:val="000000"/>
                <w:sz w:val="24"/>
              </w:rPr>
              <w:t>121</w:t>
            </w:r>
          </w:p>
        </w:tc>
        <w:tc>
          <w:tcPr>
            <w:tcW w:w="3256" w:type="dxa"/>
            <w:tcMar>
              <w:top w:w="50" w:type="dxa"/>
              <w:left w:w="100" w:type="dxa"/>
            </w:tcMar>
            <w:vAlign w:val="center"/>
          </w:tcPr>
          <w:p w14:paraId="5CEB76BE" w14:textId="77777777" w:rsidR="000B64AA" w:rsidRDefault="003C60CA">
            <w:pPr>
              <w:spacing w:after="0"/>
              <w:ind w:left="135"/>
            </w:pPr>
            <w:r>
              <w:rPr>
                <w:rFonts w:ascii="Times New Roman" w:hAnsi="Times New Roman"/>
                <w:color w:val="000000"/>
                <w:sz w:val="24"/>
              </w:rPr>
              <w:t>Картины партизанской войны в романе «Война и мир». Значение образа Тихона Щербатого</w:t>
            </w:r>
          </w:p>
        </w:tc>
        <w:tc>
          <w:tcPr>
            <w:tcW w:w="805" w:type="dxa"/>
            <w:tcMar>
              <w:top w:w="50" w:type="dxa"/>
              <w:left w:w="100" w:type="dxa"/>
            </w:tcMar>
            <w:vAlign w:val="center"/>
          </w:tcPr>
          <w:p w14:paraId="503747B7"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3C71883" w14:textId="77777777" w:rsidR="000B64AA" w:rsidRDefault="000B64AA">
            <w:pPr>
              <w:spacing w:after="0"/>
              <w:ind w:left="135"/>
              <w:jc w:val="center"/>
            </w:pPr>
          </w:p>
        </w:tc>
        <w:tc>
          <w:tcPr>
            <w:tcW w:w="1600" w:type="dxa"/>
            <w:tcMar>
              <w:top w:w="50" w:type="dxa"/>
              <w:left w:w="100" w:type="dxa"/>
            </w:tcMar>
            <w:vAlign w:val="center"/>
          </w:tcPr>
          <w:p w14:paraId="38043C0C" w14:textId="77777777" w:rsidR="000B64AA" w:rsidRDefault="000B64AA">
            <w:pPr>
              <w:spacing w:after="0"/>
              <w:ind w:left="135"/>
              <w:jc w:val="center"/>
            </w:pPr>
          </w:p>
        </w:tc>
        <w:tc>
          <w:tcPr>
            <w:tcW w:w="1131" w:type="dxa"/>
            <w:tcMar>
              <w:top w:w="50" w:type="dxa"/>
              <w:left w:w="100" w:type="dxa"/>
            </w:tcMar>
            <w:vAlign w:val="center"/>
          </w:tcPr>
          <w:p w14:paraId="158065EA" w14:textId="77777777" w:rsidR="000B64AA" w:rsidRDefault="000B64AA">
            <w:pPr>
              <w:spacing w:after="0"/>
              <w:ind w:left="135"/>
            </w:pPr>
          </w:p>
        </w:tc>
        <w:tc>
          <w:tcPr>
            <w:tcW w:w="1948" w:type="dxa"/>
            <w:tcMar>
              <w:top w:w="50" w:type="dxa"/>
              <w:left w:w="100" w:type="dxa"/>
            </w:tcMar>
            <w:vAlign w:val="center"/>
          </w:tcPr>
          <w:p w14:paraId="79D27568"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F1058D2" w14:textId="77777777">
        <w:trPr>
          <w:trHeight w:val="144"/>
          <w:tblCellSpacing w:w="20" w:type="nil"/>
        </w:trPr>
        <w:tc>
          <w:tcPr>
            <w:tcW w:w="458" w:type="dxa"/>
            <w:tcMar>
              <w:top w:w="50" w:type="dxa"/>
              <w:left w:w="100" w:type="dxa"/>
            </w:tcMar>
            <w:vAlign w:val="center"/>
          </w:tcPr>
          <w:p w14:paraId="020CED6C" w14:textId="77777777" w:rsidR="000B64AA" w:rsidRDefault="003C60CA">
            <w:pPr>
              <w:spacing w:after="0"/>
            </w:pPr>
            <w:r>
              <w:rPr>
                <w:rFonts w:ascii="Times New Roman" w:hAnsi="Times New Roman"/>
                <w:color w:val="000000"/>
                <w:sz w:val="24"/>
              </w:rPr>
              <w:t>122</w:t>
            </w:r>
          </w:p>
        </w:tc>
        <w:tc>
          <w:tcPr>
            <w:tcW w:w="3256" w:type="dxa"/>
            <w:tcMar>
              <w:top w:w="50" w:type="dxa"/>
              <w:left w:w="100" w:type="dxa"/>
            </w:tcMar>
            <w:vAlign w:val="center"/>
          </w:tcPr>
          <w:p w14:paraId="44FCF6B1" w14:textId="77777777" w:rsidR="000B64AA" w:rsidRDefault="003C60CA">
            <w:pPr>
              <w:spacing w:after="0"/>
              <w:ind w:left="135"/>
            </w:pPr>
            <w:r>
              <w:rPr>
                <w:rFonts w:ascii="Times New Roman" w:hAnsi="Times New Roman"/>
                <w:color w:val="000000"/>
                <w:sz w:val="24"/>
              </w:rPr>
              <w:t>Русский солдат в изображении Толстого</w:t>
            </w:r>
          </w:p>
        </w:tc>
        <w:tc>
          <w:tcPr>
            <w:tcW w:w="805" w:type="dxa"/>
            <w:tcMar>
              <w:top w:w="50" w:type="dxa"/>
              <w:left w:w="100" w:type="dxa"/>
            </w:tcMar>
            <w:vAlign w:val="center"/>
          </w:tcPr>
          <w:p w14:paraId="3790AF75"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4A7ED1A" w14:textId="77777777" w:rsidR="000B64AA" w:rsidRDefault="000B64AA">
            <w:pPr>
              <w:spacing w:after="0"/>
              <w:ind w:left="135"/>
              <w:jc w:val="center"/>
            </w:pPr>
          </w:p>
        </w:tc>
        <w:tc>
          <w:tcPr>
            <w:tcW w:w="1600" w:type="dxa"/>
            <w:tcMar>
              <w:top w:w="50" w:type="dxa"/>
              <w:left w:w="100" w:type="dxa"/>
            </w:tcMar>
            <w:vAlign w:val="center"/>
          </w:tcPr>
          <w:p w14:paraId="793FD0DD" w14:textId="77777777" w:rsidR="000B64AA" w:rsidRDefault="000B64AA">
            <w:pPr>
              <w:spacing w:after="0"/>
              <w:ind w:left="135"/>
              <w:jc w:val="center"/>
            </w:pPr>
          </w:p>
        </w:tc>
        <w:tc>
          <w:tcPr>
            <w:tcW w:w="1131" w:type="dxa"/>
            <w:tcMar>
              <w:top w:w="50" w:type="dxa"/>
              <w:left w:w="100" w:type="dxa"/>
            </w:tcMar>
            <w:vAlign w:val="center"/>
          </w:tcPr>
          <w:p w14:paraId="203CA6FF" w14:textId="77777777" w:rsidR="000B64AA" w:rsidRDefault="000B64AA">
            <w:pPr>
              <w:spacing w:after="0"/>
              <w:ind w:left="135"/>
            </w:pPr>
          </w:p>
        </w:tc>
        <w:tc>
          <w:tcPr>
            <w:tcW w:w="1948" w:type="dxa"/>
            <w:tcMar>
              <w:top w:w="50" w:type="dxa"/>
              <w:left w:w="100" w:type="dxa"/>
            </w:tcMar>
            <w:vAlign w:val="center"/>
          </w:tcPr>
          <w:p w14:paraId="51DF5017"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3414B1F" w14:textId="77777777">
        <w:trPr>
          <w:trHeight w:val="144"/>
          <w:tblCellSpacing w:w="20" w:type="nil"/>
        </w:trPr>
        <w:tc>
          <w:tcPr>
            <w:tcW w:w="458" w:type="dxa"/>
            <w:tcMar>
              <w:top w:w="50" w:type="dxa"/>
              <w:left w:w="100" w:type="dxa"/>
            </w:tcMar>
            <w:vAlign w:val="center"/>
          </w:tcPr>
          <w:p w14:paraId="312C61A8" w14:textId="77777777" w:rsidR="000B64AA" w:rsidRDefault="003C60CA">
            <w:pPr>
              <w:spacing w:after="0"/>
            </w:pPr>
            <w:r>
              <w:rPr>
                <w:rFonts w:ascii="Times New Roman" w:hAnsi="Times New Roman"/>
                <w:color w:val="000000"/>
                <w:sz w:val="24"/>
              </w:rPr>
              <w:t>123</w:t>
            </w:r>
          </w:p>
        </w:tc>
        <w:tc>
          <w:tcPr>
            <w:tcW w:w="3256" w:type="dxa"/>
            <w:tcMar>
              <w:top w:w="50" w:type="dxa"/>
              <w:left w:w="100" w:type="dxa"/>
            </w:tcMar>
            <w:vAlign w:val="center"/>
          </w:tcPr>
          <w:p w14:paraId="0EAB3D21" w14:textId="77777777" w:rsidR="000B64AA" w:rsidRDefault="003C60CA">
            <w:pPr>
              <w:spacing w:after="0"/>
              <w:ind w:left="135"/>
            </w:pPr>
            <w:r>
              <w:rPr>
                <w:rFonts w:ascii="Times New Roman" w:hAnsi="Times New Roman"/>
                <w:color w:val="000000"/>
                <w:sz w:val="24"/>
              </w:rPr>
              <w:t xml:space="preserve">Проблема национального характера в </w:t>
            </w:r>
            <w:r>
              <w:rPr>
                <w:rFonts w:ascii="Times New Roman" w:hAnsi="Times New Roman"/>
                <w:color w:val="000000"/>
                <w:sz w:val="24"/>
              </w:rPr>
              <w:t>романе «Война и мир». Образы Тушина и Тимохина</w:t>
            </w:r>
          </w:p>
        </w:tc>
        <w:tc>
          <w:tcPr>
            <w:tcW w:w="805" w:type="dxa"/>
            <w:tcMar>
              <w:top w:w="50" w:type="dxa"/>
              <w:left w:w="100" w:type="dxa"/>
            </w:tcMar>
            <w:vAlign w:val="center"/>
          </w:tcPr>
          <w:p w14:paraId="5A54DF52"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5083FCF" w14:textId="77777777" w:rsidR="000B64AA" w:rsidRDefault="000B64AA">
            <w:pPr>
              <w:spacing w:after="0"/>
              <w:ind w:left="135"/>
              <w:jc w:val="center"/>
            </w:pPr>
          </w:p>
        </w:tc>
        <w:tc>
          <w:tcPr>
            <w:tcW w:w="1600" w:type="dxa"/>
            <w:tcMar>
              <w:top w:w="50" w:type="dxa"/>
              <w:left w:w="100" w:type="dxa"/>
            </w:tcMar>
            <w:vAlign w:val="center"/>
          </w:tcPr>
          <w:p w14:paraId="288494B5" w14:textId="77777777" w:rsidR="000B64AA" w:rsidRDefault="000B64AA">
            <w:pPr>
              <w:spacing w:after="0"/>
              <w:ind w:left="135"/>
              <w:jc w:val="center"/>
            </w:pPr>
          </w:p>
        </w:tc>
        <w:tc>
          <w:tcPr>
            <w:tcW w:w="1131" w:type="dxa"/>
            <w:tcMar>
              <w:top w:w="50" w:type="dxa"/>
              <w:left w:w="100" w:type="dxa"/>
            </w:tcMar>
            <w:vAlign w:val="center"/>
          </w:tcPr>
          <w:p w14:paraId="0149B98D" w14:textId="77777777" w:rsidR="000B64AA" w:rsidRDefault="000B64AA">
            <w:pPr>
              <w:spacing w:after="0"/>
              <w:ind w:left="135"/>
            </w:pPr>
          </w:p>
        </w:tc>
        <w:tc>
          <w:tcPr>
            <w:tcW w:w="1948" w:type="dxa"/>
            <w:tcMar>
              <w:top w:w="50" w:type="dxa"/>
              <w:left w:w="100" w:type="dxa"/>
            </w:tcMar>
            <w:vAlign w:val="center"/>
          </w:tcPr>
          <w:p w14:paraId="046008E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73C90FD" w14:textId="77777777">
        <w:trPr>
          <w:trHeight w:val="144"/>
          <w:tblCellSpacing w:w="20" w:type="nil"/>
        </w:trPr>
        <w:tc>
          <w:tcPr>
            <w:tcW w:w="458" w:type="dxa"/>
            <w:tcMar>
              <w:top w:w="50" w:type="dxa"/>
              <w:left w:w="100" w:type="dxa"/>
            </w:tcMar>
            <w:vAlign w:val="center"/>
          </w:tcPr>
          <w:p w14:paraId="2AEBD01E" w14:textId="77777777" w:rsidR="000B64AA" w:rsidRDefault="003C60CA">
            <w:pPr>
              <w:spacing w:after="0"/>
            </w:pPr>
            <w:r>
              <w:rPr>
                <w:rFonts w:ascii="Times New Roman" w:hAnsi="Times New Roman"/>
                <w:color w:val="000000"/>
                <w:sz w:val="24"/>
              </w:rPr>
              <w:t>124</w:t>
            </w:r>
          </w:p>
        </w:tc>
        <w:tc>
          <w:tcPr>
            <w:tcW w:w="3256" w:type="dxa"/>
            <w:tcMar>
              <w:top w:w="50" w:type="dxa"/>
              <w:left w:w="100" w:type="dxa"/>
            </w:tcMar>
            <w:vAlign w:val="center"/>
          </w:tcPr>
          <w:p w14:paraId="339BE00C" w14:textId="77777777" w:rsidR="000B64AA" w:rsidRDefault="003C60CA">
            <w:pPr>
              <w:spacing w:after="0"/>
              <w:ind w:left="135"/>
            </w:pPr>
            <w:r>
              <w:rPr>
                <w:rFonts w:ascii="Times New Roman" w:hAnsi="Times New Roman"/>
                <w:color w:val="000000"/>
                <w:sz w:val="24"/>
              </w:rPr>
              <w:t>Философия истории в романе «Война и мир»: роль личности и стихийное начало</w:t>
            </w:r>
          </w:p>
        </w:tc>
        <w:tc>
          <w:tcPr>
            <w:tcW w:w="805" w:type="dxa"/>
            <w:tcMar>
              <w:top w:w="50" w:type="dxa"/>
              <w:left w:w="100" w:type="dxa"/>
            </w:tcMar>
            <w:vAlign w:val="center"/>
          </w:tcPr>
          <w:p w14:paraId="7DEEFB55"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42CD6F3" w14:textId="77777777" w:rsidR="000B64AA" w:rsidRDefault="000B64AA">
            <w:pPr>
              <w:spacing w:after="0"/>
              <w:ind w:left="135"/>
              <w:jc w:val="center"/>
            </w:pPr>
          </w:p>
        </w:tc>
        <w:tc>
          <w:tcPr>
            <w:tcW w:w="1600" w:type="dxa"/>
            <w:tcMar>
              <w:top w:w="50" w:type="dxa"/>
              <w:left w:w="100" w:type="dxa"/>
            </w:tcMar>
            <w:vAlign w:val="center"/>
          </w:tcPr>
          <w:p w14:paraId="573F17D8" w14:textId="77777777" w:rsidR="000B64AA" w:rsidRDefault="000B64AA">
            <w:pPr>
              <w:spacing w:after="0"/>
              <w:ind w:left="135"/>
              <w:jc w:val="center"/>
            </w:pPr>
          </w:p>
        </w:tc>
        <w:tc>
          <w:tcPr>
            <w:tcW w:w="1131" w:type="dxa"/>
            <w:tcMar>
              <w:top w:w="50" w:type="dxa"/>
              <w:left w:w="100" w:type="dxa"/>
            </w:tcMar>
            <w:vAlign w:val="center"/>
          </w:tcPr>
          <w:p w14:paraId="2A82A511" w14:textId="77777777" w:rsidR="000B64AA" w:rsidRDefault="000B64AA">
            <w:pPr>
              <w:spacing w:after="0"/>
              <w:ind w:left="135"/>
            </w:pPr>
          </w:p>
        </w:tc>
        <w:tc>
          <w:tcPr>
            <w:tcW w:w="1948" w:type="dxa"/>
            <w:tcMar>
              <w:top w:w="50" w:type="dxa"/>
              <w:left w:w="100" w:type="dxa"/>
            </w:tcMar>
            <w:vAlign w:val="center"/>
          </w:tcPr>
          <w:p w14:paraId="710350B8"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53A2AC9" w14:textId="77777777">
        <w:trPr>
          <w:trHeight w:val="144"/>
          <w:tblCellSpacing w:w="20" w:type="nil"/>
        </w:trPr>
        <w:tc>
          <w:tcPr>
            <w:tcW w:w="458" w:type="dxa"/>
            <w:tcMar>
              <w:top w:w="50" w:type="dxa"/>
              <w:left w:w="100" w:type="dxa"/>
            </w:tcMar>
            <w:vAlign w:val="center"/>
          </w:tcPr>
          <w:p w14:paraId="59931459" w14:textId="77777777" w:rsidR="000B64AA" w:rsidRDefault="003C60CA">
            <w:pPr>
              <w:spacing w:after="0"/>
            </w:pPr>
            <w:r>
              <w:rPr>
                <w:rFonts w:ascii="Times New Roman" w:hAnsi="Times New Roman"/>
                <w:color w:val="000000"/>
                <w:sz w:val="24"/>
              </w:rPr>
              <w:t>125</w:t>
            </w:r>
          </w:p>
        </w:tc>
        <w:tc>
          <w:tcPr>
            <w:tcW w:w="3256" w:type="dxa"/>
            <w:tcMar>
              <w:top w:w="50" w:type="dxa"/>
              <w:left w:w="100" w:type="dxa"/>
            </w:tcMar>
            <w:vAlign w:val="center"/>
          </w:tcPr>
          <w:p w14:paraId="7A807D62" w14:textId="77777777" w:rsidR="000B64AA" w:rsidRDefault="003C60CA">
            <w:pPr>
              <w:spacing w:after="0"/>
              <w:ind w:left="135"/>
            </w:pPr>
            <w:r>
              <w:rPr>
                <w:rFonts w:ascii="Times New Roman" w:hAnsi="Times New Roman"/>
                <w:color w:val="000000"/>
                <w:sz w:val="24"/>
              </w:rPr>
              <w:t>Москва и Петербург в романе «Война и мир»</w:t>
            </w:r>
          </w:p>
        </w:tc>
        <w:tc>
          <w:tcPr>
            <w:tcW w:w="805" w:type="dxa"/>
            <w:tcMar>
              <w:top w:w="50" w:type="dxa"/>
              <w:left w:w="100" w:type="dxa"/>
            </w:tcMar>
            <w:vAlign w:val="center"/>
          </w:tcPr>
          <w:p w14:paraId="2E571DC0"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F1D200C" w14:textId="77777777" w:rsidR="000B64AA" w:rsidRDefault="000B64AA">
            <w:pPr>
              <w:spacing w:after="0"/>
              <w:ind w:left="135"/>
              <w:jc w:val="center"/>
            </w:pPr>
          </w:p>
        </w:tc>
        <w:tc>
          <w:tcPr>
            <w:tcW w:w="1600" w:type="dxa"/>
            <w:tcMar>
              <w:top w:w="50" w:type="dxa"/>
              <w:left w:w="100" w:type="dxa"/>
            </w:tcMar>
            <w:vAlign w:val="center"/>
          </w:tcPr>
          <w:p w14:paraId="7B634944" w14:textId="77777777" w:rsidR="000B64AA" w:rsidRDefault="000B64AA">
            <w:pPr>
              <w:spacing w:after="0"/>
              <w:ind w:left="135"/>
              <w:jc w:val="center"/>
            </w:pPr>
          </w:p>
        </w:tc>
        <w:tc>
          <w:tcPr>
            <w:tcW w:w="1131" w:type="dxa"/>
            <w:tcMar>
              <w:top w:w="50" w:type="dxa"/>
              <w:left w:w="100" w:type="dxa"/>
            </w:tcMar>
            <w:vAlign w:val="center"/>
          </w:tcPr>
          <w:p w14:paraId="2AFEBEE6" w14:textId="77777777" w:rsidR="000B64AA" w:rsidRDefault="000B64AA">
            <w:pPr>
              <w:spacing w:after="0"/>
              <w:ind w:left="135"/>
            </w:pPr>
          </w:p>
        </w:tc>
        <w:tc>
          <w:tcPr>
            <w:tcW w:w="1948" w:type="dxa"/>
            <w:tcMar>
              <w:top w:w="50" w:type="dxa"/>
              <w:left w:w="100" w:type="dxa"/>
            </w:tcMar>
            <w:vAlign w:val="center"/>
          </w:tcPr>
          <w:p w14:paraId="09EE4783"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374A448" w14:textId="77777777">
        <w:trPr>
          <w:trHeight w:val="144"/>
          <w:tblCellSpacing w:w="20" w:type="nil"/>
        </w:trPr>
        <w:tc>
          <w:tcPr>
            <w:tcW w:w="458" w:type="dxa"/>
            <w:tcMar>
              <w:top w:w="50" w:type="dxa"/>
              <w:left w:w="100" w:type="dxa"/>
            </w:tcMar>
            <w:vAlign w:val="center"/>
          </w:tcPr>
          <w:p w14:paraId="73880B5A" w14:textId="77777777" w:rsidR="000B64AA" w:rsidRDefault="003C60CA">
            <w:pPr>
              <w:spacing w:after="0"/>
            </w:pPr>
            <w:r>
              <w:rPr>
                <w:rFonts w:ascii="Times New Roman" w:hAnsi="Times New Roman"/>
                <w:color w:val="000000"/>
                <w:sz w:val="24"/>
              </w:rPr>
              <w:t>126</w:t>
            </w:r>
          </w:p>
        </w:tc>
        <w:tc>
          <w:tcPr>
            <w:tcW w:w="3256" w:type="dxa"/>
            <w:tcMar>
              <w:top w:w="50" w:type="dxa"/>
              <w:left w:w="100" w:type="dxa"/>
            </w:tcMar>
            <w:vAlign w:val="center"/>
          </w:tcPr>
          <w:p w14:paraId="45286D96" w14:textId="77777777" w:rsidR="000B64AA" w:rsidRDefault="003C60CA">
            <w:pPr>
              <w:spacing w:after="0"/>
              <w:ind w:left="135"/>
            </w:pPr>
            <w:r>
              <w:rPr>
                <w:rFonts w:ascii="Times New Roman" w:hAnsi="Times New Roman"/>
                <w:color w:val="000000"/>
                <w:sz w:val="24"/>
              </w:rPr>
              <w:t>Психологизм прозы Толстого: «диалектика души»</w:t>
            </w:r>
          </w:p>
        </w:tc>
        <w:tc>
          <w:tcPr>
            <w:tcW w:w="805" w:type="dxa"/>
            <w:tcMar>
              <w:top w:w="50" w:type="dxa"/>
              <w:left w:w="100" w:type="dxa"/>
            </w:tcMar>
            <w:vAlign w:val="center"/>
          </w:tcPr>
          <w:p w14:paraId="3B00F0EE"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E27A158" w14:textId="77777777" w:rsidR="000B64AA" w:rsidRDefault="000B64AA">
            <w:pPr>
              <w:spacing w:after="0"/>
              <w:ind w:left="135"/>
              <w:jc w:val="center"/>
            </w:pPr>
          </w:p>
        </w:tc>
        <w:tc>
          <w:tcPr>
            <w:tcW w:w="1600" w:type="dxa"/>
            <w:tcMar>
              <w:top w:w="50" w:type="dxa"/>
              <w:left w:w="100" w:type="dxa"/>
            </w:tcMar>
            <w:vAlign w:val="center"/>
          </w:tcPr>
          <w:p w14:paraId="4165805D" w14:textId="77777777" w:rsidR="000B64AA" w:rsidRDefault="000B64AA">
            <w:pPr>
              <w:spacing w:after="0"/>
              <w:ind w:left="135"/>
              <w:jc w:val="center"/>
            </w:pPr>
          </w:p>
        </w:tc>
        <w:tc>
          <w:tcPr>
            <w:tcW w:w="1131" w:type="dxa"/>
            <w:tcMar>
              <w:top w:w="50" w:type="dxa"/>
              <w:left w:w="100" w:type="dxa"/>
            </w:tcMar>
            <w:vAlign w:val="center"/>
          </w:tcPr>
          <w:p w14:paraId="6DFA4FFE" w14:textId="77777777" w:rsidR="000B64AA" w:rsidRDefault="000B64AA">
            <w:pPr>
              <w:spacing w:after="0"/>
              <w:ind w:left="135"/>
            </w:pPr>
          </w:p>
        </w:tc>
        <w:tc>
          <w:tcPr>
            <w:tcW w:w="1948" w:type="dxa"/>
            <w:tcMar>
              <w:top w:w="50" w:type="dxa"/>
              <w:left w:w="100" w:type="dxa"/>
            </w:tcMar>
            <w:vAlign w:val="center"/>
          </w:tcPr>
          <w:p w14:paraId="36DBA5CE"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F97D0C8" w14:textId="77777777">
        <w:trPr>
          <w:trHeight w:val="144"/>
          <w:tblCellSpacing w:w="20" w:type="nil"/>
        </w:trPr>
        <w:tc>
          <w:tcPr>
            <w:tcW w:w="458" w:type="dxa"/>
            <w:tcMar>
              <w:top w:w="50" w:type="dxa"/>
              <w:left w:w="100" w:type="dxa"/>
            </w:tcMar>
            <w:vAlign w:val="center"/>
          </w:tcPr>
          <w:p w14:paraId="4CCF2CD5" w14:textId="77777777" w:rsidR="000B64AA" w:rsidRDefault="003C60CA">
            <w:pPr>
              <w:spacing w:after="0"/>
            </w:pPr>
            <w:r>
              <w:rPr>
                <w:rFonts w:ascii="Times New Roman" w:hAnsi="Times New Roman"/>
                <w:color w:val="000000"/>
                <w:sz w:val="24"/>
              </w:rPr>
              <w:t>127</w:t>
            </w:r>
          </w:p>
        </w:tc>
        <w:tc>
          <w:tcPr>
            <w:tcW w:w="3256" w:type="dxa"/>
            <w:tcMar>
              <w:top w:w="50" w:type="dxa"/>
              <w:left w:w="100" w:type="dxa"/>
            </w:tcMar>
            <w:vAlign w:val="center"/>
          </w:tcPr>
          <w:p w14:paraId="42F7B694" w14:textId="77777777" w:rsidR="000B64AA" w:rsidRDefault="003C60CA">
            <w:pPr>
              <w:spacing w:after="0"/>
              <w:ind w:left="135"/>
            </w:pPr>
            <w:r>
              <w:rPr>
                <w:rFonts w:ascii="Times New Roman" w:hAnsi="Times New Roman"/>
                <w:color w:val="000000"/>
                <w:sz w:val="24"/>
              </w:rPr>
              <w:t>Значение творчества Л.Н.Толстого в отечественной и мировой культуре. Критика о Толстом</w:t>
            </w:r>
          </w:p>
        </w:tc>
        <w:tc>
          <w:tcPr>
            <w:tcW w:w="805" w:type="dxa"/>
            <w:tcMar>
              <w:top w:w="50" w:type="dxa"/>
              <w:left w:w="100" w:type="dxa"/>
            </w:tcMar>
            <w:vAlign w:val="center"/>
          </w:tcPr>
          <w:p w14:paraId="34242562"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9BADD5E" w14:textId="77777777" w:rsidR="000B64AA" w:rsidRDefault="000B64AA">
            <w:pPr>
              <w:spacing w:after="0"/>
              <w:ind w:left="135"/>
              <w:jc w:val="center"/>
            </w:pPr>
          </w:p>
        </w:tc>
        <w:tc>
          <w:tcPr>
            <w:tcW w:w="1600" w:type="dxa"/>
            <w:tcMar>
              <w:top w:w="50" w:type="dxa"/>
              <w:left w:w="100" w:type="dxa"/>
            </w:tcMar>
            <w:vAlign w:val="center"/>
          </w:tcPr>
          <w:p w14:paraId="40CB44E7" w14:textId="77777777" w:rsidR="000B64AA" w:rsidRDefault="000B64AA">
            <w:pPr>
              <w:spacing w:after="0"/>
              <w:ind w:left="135"/>
              <w:jc w:val="center"/>
            </w:pPr>
          </w:p>
        </w:tc>
        <w:tc>
          <w:tcPr>
            <w:tcW w:w="1131" w:type="dxa"/>
            <w:tcMar>
              <w:top w:w="50" w:type="dxa"/>
              <w:left w:w="100" w:type="dxa"/>
            </w:tcMar>
            <w:vAlign w:val="center"/>
          </w:tcPr>
          <w:p w14:paraId="511F1F05" w14:textId="77777777" w:rsidR="000B64AA" w:rsidRDefault="000B64AA">
            <w:pPr>
              <w:spacing w:after="0"/>
              <w:ind w:left="135"/>
            </w:pPr>
          </w:p>
        </w:tc>
        <w:tc>
          <w:tcPr>
            <w:tcW w:w="1948" w:type="dxa"/>
            <w:tcMar>
              <w:top w:w="50" w:type="dxa"/>
              <w:left w:w="100" w:type="dxa"/>
            </w:tcMar>
            <w:vAlign w:val="center"/>
          </w:tcPr>
          <w:p w14:paraId="31F5D923"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A0C485D" w14:textId="77777777">
        <w:trPr>
          <w:trHeight w:val="144"/>
          <w:tblCellSpacing w:w="20" w:type="nil"/>
        </w:trPr>
        <w:tc>
          <w:tcPr>
            <w:tcW w:w="458" w:type="dxa"/>
            <w:tcMar>
              <w:top w:w="50" w:type="dxa"/>
              <w:left w:w="100" w:type="dxa"/>
            </w:tcMar>
            <w:vAlign w:val="center"/>
          </w:tcPr>
          <w:p w14:paraId="3E3163EB" w14:textId="77777777" w:rsidR="000B64AA" w:rsidRDefault="003C60CA">
            <w:pPr>
              <w:spacing w:after="0"/>
            </w:pPr>
            <w:r>
              <w:rPr>
                <w:rFonts w:ascii="Times New Roman" w:hAnsi="Times New Roman"/>
                <w:color w:val="000000"/>
                <w:sz w:val="24"/>
              </w:rPr>
              <w:lastRenderedPageBreak/>
              <w:t>128</w:t>
            </w:r>
          </w:p>
        </w:tc>
        <w:tc>
          <w:tcPr>
            <w:tcW w:w="3256" w:type="dxa"/>
            <w:tcMar>
              <w:top w:w="50" w:type="dxa"/>
              <w:left w:w="100" w:type="dxa"/>
            </w:tcMar>
            <w:vAlign w:val="center"/>
          </w:tcPr>
          <w:p w14:paraId="07D3115B" w14:textId="77777777" w:rsidR="000B64AA" w:rsidRDefault="003C60CA">
            <w:pPr>
              <w:spacing w:after="0"/>
              <w:ind w:left="135"/>
            </w:pPr>
            <w:r>
              <w:rPr>
                <w:rFonts w:ascii="Times New Roman" w:hAnsi="Times New Roman"/>
                <w:color w:val="000000"/>
                <w:sz w:val="24"/>
              </w:rPr>
              <w:t>Развитие речи. Подготовка к домашнему сочинению по роману Л.Н.Толстого</w:t>
            </w:r>
          </w:p>
        </w:tc>
        <w:tc>
          <w:tcPr>
            <w:tcW w:w="805" w:type="dxa"/>
            <w:tcMar>
              <w:top w:w="50" w:type="dxa"/>
              <w:left w:w="100" w:type="dxa"/>
            </w:tcMar>
            <w:vAlign w:val="center"/>
          </w:tcPr>
          <w:p w14:paraId="474D8183"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36E53F0" w14:textId="77777777" w:rsidR="000B64AA" w:rsidRDefault="000B64AA">
            <w:pPr>
              <w:spacing w:after="0"/>
              <w:ind w:left="135"/>
              <w:jc w:val="center"/>
            </w:pPr>
          </w:p>
        </w:tc>
        <w:tc>
          <w:tcPr>
            <w:tcW w:w="1600" w:type="dxa"/>
            <w:tcMar>
              <w:top w:w="50" w:type="dxa"/>
              <w:left w:w="100" w:type="dxa"/>
            </w:tcMar>
            <w:vAlign w:val="center"/>
          </w:tcPr>
          <w:p w14:paraId="3A96CD65" w14:textId="77777777" w:rsidR="000B64AA" w:rsidRDefault="000B64AA">
            <w:pPr>
              <w:spacing w:after="0"/>
              <w:ind w:left="135"/>
              <w:jc w:val="center"/>
            </w:pPr>
          </w:p>
        </w:tc>
        <w:tc>
          <w:tcPr>
            <w:tcW w:w="1131" w:type="dxa"/>
            <w:tcMar>
              <w:top w:w="50" w:type="dxa"/>
              <w:left w:w="100" w:type="dxa"/>
            </w:tcMar>
            <w:vAlign w:val="center"/>
          </w:tcPr>
          <w:p w14:paraId="46525FCD" w14:textId="77777777" w:rsidR="000B64AA" w:rsidRDefault="000B64AA">
            <w:pPr>
              <w:spacing w:after="0"/>
              <w:ind w:left="135"/>
            </w:pPr>
          </w:p>
        </w:tc>
        <w:tc>
          <w:tcPr>
            <w:tcW w:w="1948" w:type="dxa"/>
            <w:tcMar>
              <w:top w:w="50" w:type="dxa"/>
              <w:left w:w="100" w:type="dxa"/>
            </w:tcMar>
            <w:vAlign w:val="center"/>
          </w:tcPr>
          <w:p w14:paraId="6132199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5E7141E" w14:textId="77777777">
        <w:trPr>
          <w:trHeight w:val="144"/>
          <w:tblCellSpacing w:w="20" w:type="nil"/>
        </w:trPr>
        <w:tc>
          <w:tcPr>
            <w:tcW w:w="458" w:type="dxa"/>
            <w:tcMar>
              <w:top w:w="50" w:type="dxa"/>
              <w:left w:w="100" w:type="dxa"/>
            </w:tcMar>
            <w:vAlign w:val="center"/>
          </w:tcPr>
          <w:p w14:paraId="2440EC75" w14:textId="77777777" w:rsidR="000B64AA" w:rsidRDefault="003C60CA">
            <w:pPr>
              <w:spacing w:after="0"/>
            </w:pPr>
            <w:r>
              <w:rPr>
                <w:rFonts w:ascii="Times New Roman" w:hAnsi="Times New Roman"/>
                <w:color w:val="000000"/>
                <w:sz w:val="24"/>
              </w:rPr>
              <w:t>129</w:t>
            </w:r>
          </w:p>
        </w:tc>
        <w:tc>
          <w:tcPr>
            <w:tcW w:w="3256" w:type="dxa"/>
            <w:tcMar>
              <w:top w:w="50" w:type="dxa"/>
              <w:left w:w="100" w:type="dxa"/>
            </w:tcMar>
            <w:vAlign w:val="center"/>
          </w:tcPr>
          <w:p w14:paraId="69BC01B8" w14:textId="77777777" w:rsidR="000B64AA" w:rsidRDefault="003C60CA">
            <w:pPr>
              <w:spacing w:after="0"/>
              <w:ind w:left="135"/>
            </w:pPr>
            <w:r>
              <w:rPr>
                <w:rFonts w:ascii="Times New Roman" w:hAnsi="Times New Roman"/>
                <w:color w:val="000000"/>
                <w:sz w:val="24"/>
              </w:rPr>
              <w:t>Развитие речи. Подготовка к домашнему сочинению по роману Л.Н.Толстого</w:t>
            </w:r>
          </w:p>
        </w:tc>
        <w:tc>
          <w:tcPr>
            <w:tcW w:w="805" w:type="dxa"/>
            <w:tcMar>
              <w:top w:w="50" w:type="dxa"/>
              <w:left w:w="100" w:type="dxa"/>
            </w:tcMar>
            <w:vAlign w:val="center"/>
          </w:tcPr>
          <w:p w14:paraId="6C9AD90A"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B8555BD" w14:textId="77777777" w:rsidR="000B64AA" w:rsidRDefault="000B64AA">
            <w:pPr>
              <w:spacing w:after="0"/>
              <w:ind w:left="135"/>
              <w:jc w:val="center"/>
            </w:pPr>
          </w:p>
        </w:tc>
        <w:tc>
          <w:tcPr>
            <w:tcW w:w="1600" w:type="dxa"/>
            <w:tcMar>
              <w:top w:w="50" w:type="dxa"/>
              <w:left w:w="100" w:type="dxa"/>
            </w:tcMar>
            <w:vAlign w:val="center"/>
          </w:tcPr>
          <w:p w14:paraId="1536E5F1" w14:textId="77777777" w:rsidR="000B64AA" w:rsidRDefault="000B64AA">
            <w:pPr>
              <w:spacing w:after="0"/>
              <w:ind w:left="135"/>
              <w:jc w:val="center"/>
            </w:pPr>
          </w:p>
        </w:tc>
        <w:tc>
          <w:tcPr>
            <w:tcW w:w="1131" w:type="dxa"/>
            <w:tcMar>
              <w:top w:w="50" w:type="dxa"/>
              <w:left w:w="100" w:type="dxa"/>
            </w:tcMar>
            <w:vAlign w:val="center"/>
          </w:tcPr>
          <w:p w14:paraId="761FFD74" w14:textId="77777777" w:rsidR="000B64AA" w:rsidRDefault="000B64AA">
            <w:pPr>
              <w:spacing w:after="0"/>
              <w:ind w:left="135"/>
            </w:pPr>
          </w:p>
        </w:tc>
        <w:tc>
          <w:tcPr>
            <w:tcW w:w="1948" w:type="dxa"/>
            <w:tcMar>
              <w:top w:w="50" w:type="dxa"/>
              <w:left w:w="100" w:type="dxa"/>
            </w:tcMar>
            <w:vAlign w:val="center"/>
          </w:tcPr>
          <w:p w14:paraId="444B401B"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7FC5514" w14:textId="77777777">
        <w:trPr>
          <w:trHeight w:val="144"/>
          <w:tblCellSpacing w:w="20" w:type="nil"/>
        </w:trPr>
        <w:tc>
          <w:tcPr>
            <w:tcW w:w="458" w:type="dxa"/>
            <w:tcMar>
              <w:top w:w="50" w:type="dxa"/>
              <w:left w:w="100" w:type="dxa"/>
            </w:tcMar>
            <w:vAlign w:val="center"/>
          </w:tcPr>
          <w:p w14:paraId="5CFB813D" w14:textId="77777777" w:rsidR="000B64AA" w:rsidRDefault="003C60CA">
            <w:pPr>
              <w:spacing w:after="0"/>
            </w:pPr>
            <w:r>
              <w:rPr>
                <w:rFonts w:ascii="Times New Roman" w:hAnsi="Times New Roman"/>
                <w:color w:val="000000"/>
                <w:sz w:val="24"/>
              </w:rPr>
              <w:t>130</w:t>
            </w:r>
          </w:p>
        </w:tc>
        <w:tc>
          <w:tcPr>
            <w:tcW w:w="3256" w:type="dxa"/>
            <w:tcMar>
              <w:top w:w="50" w:type="dxa"/>
              <w:left w:w="100" w:type="dxa"/>
            </w:tcMar>
            <w:vAlign w:val="center"/>
          </w:tcPr>
          <w:p w14:paraId="3799DFCC" w14:textId="77777777" w:rsidR="000B64AA" w:rsidRDefault="003C60CA">
            <w:pPr>
              <w:spacing w:after="0"/>
              <w:ind w:left="135"/>
            </w:pPr>
            <w:r>
              <w:rPr>
                <w:rFonts w:ascii="Times New Roman" w:hAnsi="Times New Roman"/>
                <w:color w:val="000000"/>
                <w:sz w:val="24"/>
              </w:rPr>
              <w:t xml:space="preserve">Основные этапы жизни и </w:t>
            </w:r>
            <w:r>
              <w:rPr>
                <w:rFonts w:ascii="Times New Roman" w:hAnsi="Times New Roman"/>
                <w:color w:val="000000"/>
                <w:sz w:val="24"/>
              </w:rPr>
              <w:t>творчества Н.С.Лескова. Художественный мир произведений писателя</w:t>
            </w:r>
          </w:p>
        </w:tc>
        <w:tc>
          <w:tcPr>
            <w:tcW w:w="805" w:type="dxa"/>
            <w:tcMar>
              <w:top w:w="50" w:type="dxa"/>
              <w:left w:w="100" w:type="dxa"/>
            </w:tcMar>
            <w:vAlign w:val="center"/>
          </w:tcPr>
          <w:p w14:paraId="252B5866"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AEAF8E1" w14:textId="77777777" w:rsidR="000B64AA" w:rsidRDefault="000B64AA">
            <w:pPr>
              <w:spacing w:after="0"/>
              <w:ind w:left="135"/>
              <w:jc w:val="center"/>
            </w:pPr>
          </w:p>
        </w:tc>
        <w:tc>
          <w:tcPr>
            <w:tcW w:w="1600" w:type="dxa"/>
            <w:tcMar>
              <w:top w:w="50" w:type="dxa"/>
              <w:left w:w="100" w:type="dxa"/>
            </w:tcMar>
            <w:vAlign w:val="center"/>
          </w:tcPr>
          <w:p w14:paraId="735A8F93" w14:textId="77777777" w:rsidR="000B64AA" w:rsidRDefault="000B64AA">
            <w:pPr>
              <w:spacing w:after="0"/>
              <w:ind w:left="135"/>
              <w:jc w:val="center"/>
            </w:pPr>
          </w:p>
        </w:tc>
        <w:tc>
          <w:tcPr>
            <w:tcW w:w="1131" w:type="dxa"/>
            <w:tcMar>
              <w:top w:w="50" w:type="dxa"/>
              <w:left w:w="100" w:type="dxa"/>
            </w:tcMar>
            <w:vAlign w:val="center"/>
          </w:tcPr>
          <w:p w14:paraId="7442F150" w14:textId="77777777" w:rsidR="000B64AA" w:rsidRDefault="000B64AA">
            <w:pPr>
              <w:spacing w:after="0"/>
              <w:ind w:left="135"/>
            </w:pPr>
          </w:p>
        </w:tc>
        <w:tc>
          <w:tcPr>
            <w:tcW w:w="1948" w:type="dxa"/>
            <w:tcMar>
              <w:top w:w="50" w:type="dxa"/>
              <w:left w:w="100" w:type="dxa"/>
            </w:tcMar>
            <w:vAlign w:val="center"/>
          </w:tcPr>
          <w:p w14:paraId="47306E17"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85ECAEB" w14:textId="77777777">
        <w:trPr>
          <w:trHeight w:val="144"/>
          <w:tblCellSpacing w:w="20" w:type="nil"/>
        </w:trPr>
        <w:tc>
          <w:tcPr>
            <w:tcW w:w="458" w:type="dxa"/>
            <w:tcMar>
              <w:top w:w="50" w:type="dxa"/>
              <w:left w:w="100" w:type="dxa"/>
            </w:tcMar>
            <w:vAlign w:val="center"/>
          </w:tcPr>
          <w:p w14:paraId="1658A940" w14:textId="77777777" w:rsidR="000B64AA" w:rsidRDefault="003C60CA">
            <w:pPr>
              <w:spacing w:after="0"/>
            </w:pPr>
            <w:r>
              <w:rPr>
                <w:rFonts w:ascii="Times New Roman" w:hAnsi="Times New Roman"/>
                <w:color w:val="000000"/>
                <w:sz w:val="24"/>
              </w:rPr>
              <w:t>131</w:t>
            </w:r>
          </w:p>
        </w:tc>
        <w:tc>
          <w:tcPr>
            <w:tcW w:w="3256" w:type="dxa"/>
            <w:tcMar>
              <w:top w:w="50" w:type="dxa"/>
              <w:left w:w="100" w:type="dxa"/>
            </w:tcMar>
            <w:vAlign w:val="center"/>
          </w:tcPr>
          <w:p w14:paraId="6261AC94" w14:textId="77777777" w:rsidR="000B64AA" w:rsidRDefault="003C60CA">
            <w:pPr>
              <w:spacing w:after="0"/>
              <w:ind w:left="135"/>
            </w:pPr>
            <w:r>
              <w:rPr>
                <w:rFonts w:ascii="Times New Roman" w:hAnsi="Times New Roman"/>
                <w:color w:val="000000"/>
                <w:sz w:val="24"/>
              </w:rPr>
              <w:t>Изображение этапов духовного пути личности. Тема праведничества в повести "Очарованный странник"</w:t>
            </w:r>
          </w:p>
        </w:tc>
        <w:tc>
          <w:tcPr>
            <w:tcW w:w="805" w:type="dxa"/>
            <w:tcMar>
              <w:top w:w="50" w:type="dxa"/>
              <w:left w:w="100" w:type="dxa"/>
            </w:tcMar>
            <w:vAlign w:val="center"/>
          </w:tcPr>
          <w:p w14:paraId="582689AC"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97C7881" w14:textId="77777777" w:rsidR="000B64AA" w:rsidRDefault="000B64AA">
            <w:pPr>
              <w:spacing w:after="0"/>
              <w:ind w:left="135"/>
              <w:jc w:val="center"/>
            </w:pPr>
          </w:p>
        </w:tc>
        <w:tc>
          <w:tcPr>
            <w:tcW w:w="1600" w:type="dxa"/>
            <w:tcMar>
              <w:top w:w="50" w:type="dxa"/>
              <w:left w:w="100" w:type="dxa"/>
            </w:tcMar>
            <w:vAlign w:val="center"/>
          </w:tcPr>
          <w:p w14:paraId="1727D1B8" w14:textId="77777777" w:rsidR="000B64AA" w:rsidRDefault="000B64AA">
            <w:pPr>
              <w:spacing w:after="0"/>
              <w:ind w:left="135"/>
              <w:jc w:val="center"/>
            </w:pPr>
          </w:p>
        </w:tc>
        <w:tc>
          <w:tcPr>
            <w:tcW w:w="1131" w:type="dxa"/>
            <w:tcMar>
              <w:top w:w="50" w:type="dxa"/>
              <w:left w:w="100" w:type="dxa"/>
            </w:tcMar>
            <w:vAlign w:val="center"/>
          </w:tcPr>
          <w:p w14:paraId="6DA5460D" w14:textId="77777777" w:rsidR="000B64AA" w:rsidRDefault="000B64AA">
            <w:pPr>
              <w:spacing w:after="0"/>
              <w:ind w:left="135"/>
            </w:pPr>
          </w:p>
        </w:tc>
        <w:tc>
          <w:tcPr>
            <w:tcW w:w="1948" w:type="dxa"/>
            <w:tcMar>
              <w:top w:w="50" w:type="dxa"/>
              <w:left w:w="100" w:type="dxa"/>
            </w:tcMar>
            <w:vAlign w:val="center"/>
          </w:tcPr>
          <w:p w14:paraId="787D4220"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A1865F4" w14:textId="77777777">
        <w:trPr>
          <w:trHeight w:val="144"/>
          <w:tblCellSpacing w:w="20" w:type="nil"/>
        </w:trPr>
        <w:tc>
          <w:tcPr>
            <w:tcW w:w="458" w:type="dxa"/>
            <w:tcMar>
              <w:top w:w="50" w:type="dxa"/>
              <w:left w:w="100" w:type="dxa"/>
            </w:tcMar>
            <w:vAlign w:val="center"/>
          </w:tcPr>
          <w:p w14:paraId="679B9EF7" w14:textId="77777777" w:rsidR="000B64AA" w:rsidRDefault="003C60CA">
            <w:pPr>
              <w:spacing w:after="0"/>
            </w:pPr>
            <w:r>
              <w:rPr>
                <w:rFonts w:ascii="Times New Roman" w:hAnsi="Times New Roman"/>
                <w:color w:val="000000"/>
                <w:sz w:val="24"/>
              </w:rPr>
              <w:t>132</w:t>
            </w:r>
          </w:p>
        </w:tc>
        <w:tc>
          <w:tcPr>
            <w:tcW w:w="3256" w:type="dxa"/>
            <w:tcMar>
              <w:top w:w="50" w:type="dxa"/>
              <w:left w:w="100" w:type="dxa"/>
            </w:tcMar>
            <w:vAlign w:val="center"/>
          </w:tcPr>
          <w:p w14:paraId="582E64D6" w14:textId="77777777" w:rsidR="000B64AA" w:rsidRDefault="003C60CA">
            <w:pPr>
              <w:spacing w:after="0"/>
              <w:ind w:left="135"/>
            </w:pPr>
            <w:r>
              <w:rPr>
                <w:rFonts w:ascii="Times New Roman" w:hAnsi="Times New Roman"/>
                <w:color w:val="000000"/>
                <w:sz w:val="24"/>
              </w:rPr>
              <w:t xml:space="preserve">Загадка </w:t>
            </w:r>
            <w:r>
              <w:rPr>
                <w:rFonts w:ascii="Times New Roman" w:hAnsi="Times New Roman"/>
                <w:color w:val="000000"/>
                <w:sz w:val="24"/>
              </w:rPr>
              <w:t>женской души. Символичность названия «Леди Макбет Мценского уезда»</w:t>
            </w:r>
          </w:p>
        </w:tc>
        <w:tc>
          <w:tcPr>
            <w:tcW w:w="805" w:type="dxa"/>
            <w:tcMar>
              <w:top w:w="50" w:type="dxa"/>
              <w:left w:w="100" w:type="dxa"/>
            </w:tcMar>
            <w:vAlign w:val="center"/>
          </w:tcPr>
          <w:p w14:paraId="06DF504B"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0180BF6" w14:textId="77777777" w:rsidR="000B64AA" w:rsidRDefault="000B64AA">
            <w:pPr>
              <w:spacing w:after="0"/>
              <w:ind w:left="135"/>
              <w:jc w:val="center"/>
            </w:pPr>
          </w:p>
        </w:tc>
        <w:tc>
          <w:tcPr>
            <w:tcW w:w="1600" w:type="dxa"/>
            <w:tcMar>
              <w:top w:w="50" w:type="dxa"/>
              <w:left w:w="100" w:type="dxa"/>
            </w:tcMar>
            <w:vAlign w:val="center"/>
          </w:tcPr>
          <w:p w14:paraId="758FB77A" w14:textId="77777777" w:rsidR="000B64AA" w:rsidRDefault="000B64AA">
            <w:pPr>
              <w:spacing w:after="0"/>
              <w:ind w:left="135"/>
              <w:jc w:val="center"/>
            </w:pPr>
          </w:p>
        </w:tc>
        <w:tc>
          <w:tcPr>
            <w:tcW w:w="1131" w:type="dxa"/>
            <w:tcMar>
              <w:top w:w="50" w:type="dxa"/>
              <w:left w:w="100" w:type="dxa"/>
            </w:tcMar>
            <w:vAlign w:val="center"/>
          </w:tcPr>
          <w:p w14:paraId="257EBEBB" w14:textId="77777777" w:rsidR="000B64AA" w:rsidRDefault="000B64AA">
            <w:pPr>
              <w:spacing w:after="0"/>
              <w:ind w:left="135"/>
            </w:pPr>
          </w:p>
        </w:tc>
        <w:tc>
          <w:tcPr>
            <w:tcW w:w="1948" w:type="dxa"/>
            <w:tcMar>
              <w:top w:w="50" w:type="dxa"/>
              <w:left w:w="100" w:type="dxa"/>
            </w:tcMar>
            <w:vAlign w:val="center"/>
          </w:tcPr>
          <w:p w14:paraId="0A67C5B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9CF3AE1" w14:textId="77777777">
        <w:trPr>
          <w:trHeight w:val="144"/>
          <w:tblCellSpacing w:w="20" w:type="nil"/>
        </w:trPr>
        <w:tc>
          <w:tcPr>
            <w:tcW w:w="458" w:type="dxa"/>
            <w:tcMar>
              <w:top w:w="50" w:type="dxa"/>
              <w:left w:w="100" w:type="dxa"/>
            </w:tcMar>
            <w:vAlign w:val="center"/>
          </w:tcPr>
          <w:p w14:paraId="250C1A22" w14:textId="77777777" w:rsidR="000B64AA" w:rsidRDefault="003C60CA">
            <w:pPr>
              <w:spacing w:after="0"/>
            </w:pPr>
            <w:r>
              <w:rPr>
                <w:rFonts w:ascii="Times New Roman" w:hAnsi="Times New Roman"/>
                <w:color w:val="000000"/>
                <w:sz w:val="24"/>
              </w:rPr>
              <w:t>133</w:t>
            </w:r>
          </w:p>
        </w:tc>
        <w:tc>
          <w:tcPr>
            <w:tcW w:w="3256" w:type="dxa"/>
            <w:tcMar>
              <w:top w:w="50" w:type="dxa"/>
              <w:left w:w="100" w:type="dxa"/>
            </w:tcMar>
            <w:vAlign w:val="center"/>
          </w:tcPr>
          <w:p w14:paraId="5C5351AF" w14:textId="77777777" w:rsidR="000B64AA" w:rsidRDefault="003C60CA">
            <w:pPr>
              <w:spacing w:after="0"/>
              <w:ind w:left="135"/>
            </w:pPr>
            <w:r>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14:paraId="03717D6C"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3E5395B" w14:textId="77777777" w:rsidR="000B64AA" w:rsidRDefault="000B64AA">
            <w:pPr>
              <w:spacing w:after="0"/>
              <w:ind w:left="135"/>
              <w:jc w:val="center"/>
            </w:pPr>
          </w:p>
        </w:tc>
        <w:tc>
          <w:tcPr>
            <w:tcW w:w="1600" w:type="dxa"/>
            <w:tcMar>
              <w:top w:w="50" w:type="dxa"/>
              <w:left w:w="100" w:type="dxa"/>
            </w:tcMar>
            <w:vAlign w:val="center"/>
          </w:tcPr>
          <w:p w14:paraId="7BD61678" w14:textId="77777777" w:rsidR="000B64AA" w:rsidRDefault="000B64AA">
            <w:pPr>
              <w:spacing w:after="0"/>
              <w:ind w:left="135"/>
              <w:jc w:val="center"/>
            </w:pPr>
          </w:p>
        </w:tc>
        <w:tc>
          <w:tcPr>
            <w:tcW w:w="1131" w:type="dxa"/>
            <w:tcMar>
              <w:top w:w="50" w:type="dxa"/>
              <w:left w:w="100" w:type="dxa"/>
            </w:tcMar>
            <w:vAlign w:val="center"/>
          </w:tcPr>
          <w:p w14:paraId="5F29058F" w14:textId="77777777" w:rsidR="000B64AA" w:rsidRDefault="000B64AA">
            <w:pPr>
              <w:spacing w:after="0"/>
              <w:ind w:left="135"/>
            </w:pPr>
          </w:p>
        </w:tc>
        <w:tc>
          <w:tcPr>
            <w:tcW w:w="1948" w:type="dxa"/>
            <w:tcMar>
              <w:top w:w="50" w:type="dxa"/>
              <w:left w:w="100" w:type="dxa"/>
            </w:tcMar>
            <w:vAlign w:val="center"/>
          </w:tcPr>
          <w:p w14:paraId="43C7247A"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92BF978" w14:textId="77777777">
        <w:trPr>
          <w:trHeight w:val="144"/>
          <w:tblCellSpacing w:w="20" w:type="nil"/>
        </w:trPr>
        <w:tc>
          <w:tcPr>
            <w:tcW w:w="458" w:type="dxa"/>
            <w:tcMar>
              <w:top w:w="50" w:type="dxa"/>
              <w:left w:w="100" w:type="dxa"/>
            </w:tcMar>
            <w:vAlign w:val="center"/>
          </w:tcPr>
          <w:p w14:paraId="2E12AC6C" w14:textId="77777777" w:rsidR="000B64AA" w:rsidRDefault="003C60CA">
            <w:pPr>
              <w:spacing w:after="0"/>
            </w:pPr>
            <w:r>
              <w:rPr>
                <w:rFonts w:ascii="Times New Roman" w:hAnsi="Times New Roman"/>
                <w:color w:val="000000"/>
                <w:sz w:val="24"/>
              </w:rPr>
              <w:t>134</w:t>
            </w:r>
          </w:p>
        </w:tc>
        <w:tc>
          <w:tcPr>
            <w:tcW w:w="3256" w:type="dxa"/>
            <w:tcMar>
              <w:top w:w="50" w:type="dxa"/>
              <w:left w:w="100" w:type="dxa"/>
            </w:tcMar>
            <w:vAlign w:val="center"/>
          </w:tcPr>
          <w:p w14:paraId="1D6D672E" w14:textId="77777777" w:rsidR="000B64AA" w:rsidRDefault="003C60CA">
            <w:pPr>
              <w:spacing w:after="0"/>
              <w:ind w:left="135"/>
            </w:pPr>
            <w:r>
              <w:rPr>
                <w:rFonts w:ascii="Times New Roman" w:hAnsi="Times New Roman"/>
                <w:color w:val="000000"/>
                <w:sz w:val="24"/>
              </w:rPr>
              <w:t xml:space="preserve">Основные этапы жизни и творчества А.П.Чехова. </w:t>
            </w:r>
            <w:r>
              <w:rPr>
                <w:rFonts w:ascii="Times New Roman" w:hAnsi="Times New Roman"/>
                <w:color w:val="000000"/>
                <w:sz w:val="24"/>
              </w:rPr>
              <w:t>Новаторство прозы писателя</w:t>
            </w:r>
          </w:p>
        </w:tc>
        <w:tc>
          <w:tcPr>
            <w:tcW w:w="805" w:type="dxa"/>
            <w:tcMar>
              <w:top w:w="50" w:type="dxa"/>
              <w:left w:w="100" w:type="dxa"/>
            </w:tcMar>
            <w:vAlign w:val="center"/>
          </w:tcPr>
          <w:p w14:paraId="091C0F2E"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47F056C" w14:textId="77777777" w:rsidR="000B64AA" w:rsidRDefault="000B64AA">
            <w:pPr>
              <w:spacing w:after="0"/>
              <w:ind w:left="135"/>
              <w:jc w:val="center"/>
            </w:pPr>
          </w:p>
        </w:tc>
        <w:tc>
          <w:tcPr>
            <w:tcW w:w="1600" w:type="dxa"/>
            <w:tcMar>
              <w:top w:w="50" w:type="dxa"/>
              <w:left w:w="100" w:type="dxa"/>
            </w:tcMar>
            <w:vAlign w:val="center"/>
          </w:tcPr>
          <w:p w14:paraId="67FFAC11" w14:textId="77777777" w:rsidR="000B64AA" w:rsidRDefault="000B64AA">
            <w:pPr>
              <w:spacing w:after="0"/>
              <w:ind w:left="135"/>
              <w:jc w:val="center"/>
            </w:pPr>
          </w:p>
        </w:tc>
        <w:tc>
          <w:tcPr>
            <w:tcW w:w="1131" w:type="dxa"/>
            <w:tcMar>
              <w:top w:w="50" w:type="dxa"/>
              <w:left w:w="100" w:type="dxa"/>
            </w:tcMar>
            <w:vAlign w:val="center"/>
          </w:tcPr>
          <w:p w14:paraId="5678EBFB" w14:textId="77777777" w:rsidR="000B64AA" w:rsidRDefault="000B64AA">
            <w:pPr>
              <w:spacing w:after="0"/>
              <w:ind w:left="135"/>
            </w:pPr>
          </w:p>
        </w:tc>
        <w:tc>
          <w:tcPr>
            <w:tcW w:w="1948" w:type="dxa"/>
            <w:tcMar>
              <w:top w:w="50" w:type="dxa"/>
              <w:left w:w="100" w:type="dxa"/>
            </w:tcMar>
            <w:vAlign w:val="center"/>
          </w:tcPr>
          <w:p w14:paraId="7801D3EC"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D47B0FB" w14:textId="77777777">
        <w:trPr>
          <w:trHeight w:val="144"/>
          <w:tblCellSpacing w:w="20" w:type="nil"/>
        </w:trPr>
        <w:tc>
          <w:tcPr>
            <w:tcW w:w="458" w:type="dxa"/>
            <w:tcMar>
              <w:top w:w="50" w:type="dxa"/>
              <w:left w:w="100" w:type="dxa"/>
            </w:tcMar>
            <w:vAlign w:val="center"/>
          </w:tcPr>
          <w:p w14:paraId="270E70CC" w14:textId="77777777" w:rsidR="000B64AA" w:rsidRDefault="003C60CA">
            <w:pPr>
              <w:spacing w:after="0"/>
            </w:pPr>
            <w:r>
              <w:rPr>
                <w:rFonts w:ascii="Times New Roman" w:hAnsi="Times New Roman"/>
                <w:color w:val="000000"/>
                <w:sz w:val="24"/>
              </w:rPr>
              <w:t>135</w:t>
            </w:r>
          </w:p>
        </w:tc>
        <w:tc>
          <w:tcPr>
            <w:tcW w:w="3256" w:type="dxa"/>
            <w:tcMar>
              <w:top w:w="50" w:type="dxa"/>
              <w:left w:w="100" w:type="dxa"/>
            </w:tcMar>
            <w:vAlign w:val="center"/>
          </w:tcPr>
          <w:p w14:paraId="700A13DB" w14:textId="77777777" w:rsidR="000B64AA" w:rsidRDefault="003C60CA">
            <w:pPr>
              <w:spacing w:after="0"/>
              <w:ind w:left="135"/>
            </w:pPr>
            <w:r>
              <w:rPr>
                <w:rFonts w:ascii="Times New Roman" w:hAnsi="Times New Roman"/>
                <w:color w:val="000000"/>
                <w:sz w:val="24"/>
              </w:rPr>
              <w:t>Многообразие философско-психологической проблематики в рассказах А.П. Чехова</w:t>
            </w:r>
          </w:p>
        </w:tc>
        <w:tc>
          <w:tcPr>
            <w:tcW w:w="805" w:type="dxa"/>
            <w:tcMar>
              <w:top w:w="50" w:type="dxa"/>
              <w:left w:w="100" w:type="dxa"/>
            </w:tcMar>
            <w:vAlign w:val="center"/>
          </w:tcPr>
          <w:p w14:paraId="4DA898EA"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7FF39A0" w14:textId="77777777" w:rsidR="000B64AA" w:rsidRDefault="000B64AA">
            <w:pPr>
              <w:spacing w:after="0"/>
              <w:ind w:left="135"/>
              <w:jc w:val="center"/>
            </w:pPr>
          </w:p>
        </w:tc>
        <w:tc>
          <w:tcPr>
            <w:tcW w:w="1600" w:type="dxa"/>
            <w:tcMar>
              <w:top w:w="50" w:type="dxa"/>
              <w:left w:w="100" w:type="dxa"/>
            </w:tcMar>
            <w:vAlign w:val="center"/>
          </w:tcPr>
          <w:p w14:paraId="75528930" w14:textId="77777777" w:rsidR="000B64AA" w:rsidRDefault="000B64AA">
            <w:pPr>
              <w:spacing w:after="0"/>
              <w:ind w:left="135"/>
              <w:jc w:val="center"/>
            </w:pPr>
          </w:p>
        </w:tc>
        <w:tc>
          <w:tcPr>
            <w:tcW w:w="1131" w:type="dxa"/>
            <w:tcMar>
              <w:top w:w="50" w:type="dxa"/>
              <w:left w:w="100" w:type="dxa"/>
            </w:tcMar>
            <w:vAlign w:val="center"/>
          </w:tcPr>
          <w:p w14:paraId="7A65DD03" w14:textId="77777777" w:rsidR="000B64AA" w:rsidRDefault="000B64AA">
            <w:pPr>
              <w:spacing w:after="0"/>
              <w:ind w:left="135"/>
            </w:pPr>
          </w:p>
        </w:tc>
        <w:tc>
          <w:tcPr>
            <w:tcW w:w="1948" w:type="dxa"/>
            <w:tcMar>
              <w:top w:w="50" w:type="dxa"/>
              <w:left w:w="100" w:type="dxa"/>
            </w:tcMar>
            <w:vAlign w:val="center"/>
          </w:tcPr>
          <w:p w14:paraId="30DCAF8E"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495CA25" w14:textId="77777777">
        <w:trPr>
          <w:trHeight w:val="144"/>
          <w:tblCellSpacing w:w="20" w:type="nil"/>
        </w:trPr>
        <w:tc>
          <w:tcPr>
            <w:tcW w:w="458" w:type="dxa"/>
            <w:tcMar>
              <w:top w:w="50" w:type="dxa"/>
              <w:left w:w="100" w:type="dxa"/>
            </w:tcMar>
            <w:vAlign w:val="center"/>
          </w:tcPr>
          <w:p w14:paraId="625D5137" w14:textId="77777777" w:rsidR="000B64AA" w:rsidRDefault="003C60CA">
            <w:pPr>
              <w:spacing w:after="0"/>
            </w:pPr>
            <w:r>
              <w:rPr>
                <w:rFonts w:ascii="Times New Roman" w:hAnsi="Times New Roman"/>
                <w:color w:val="000000"/>
                <w:sz w:val="24"/>
              </w:rPr>
              <w:t>136</w:t>
            </w:r>
          </w:p>
        </w:tc>
        <w:tc>
          <w:tcPr>
            <w:tcW w:w="3256" w:type="dxa"/>
            <w:tcMar>
              <w:top w:w="50" w:type="dxa"/>
              <w:left w:w="100" w:type="dxa"/>
            </w:tcMar>
            <w:vAlign w:val="center"/>
          </w:tcPr>
          <w:p w14:paraId="3101A87D" w14:textId="77777777" w:rsidR="000B64AA" w:rsidRDefault="003C60CA">
            <w:pPr>
              <w:spacing w:after="0"/>
              <w:ind w:left="135"/>
            </w:pPr>
            <w:r>
              <w:rPr>
                <w:rFonts w:ascii="Times New Roman" w:hAnsi="Times New Roman"/>
                <w:color w:val="000000"/>
                <w:sz w:val="24"/>
              </w:rPr>
              <w:t>Идейно-художественное своеобразие рассказа «Ионыч»</w:t>
            </w:r>
          </w:p>
        </w:tc>
        <w:tc>
          <w:tcPr>
            <w:tcW w:w="805" w:type="dxa"/>
            <w:tcMar>
              <w:top w:w="50" w:type="dxa"/>
              <w:left w:w="100" w:type="dxa"/>
            </w:tcMar>
            <w:vAlign w:val="center"/>
          </w:tcPr>
          <w:p w14:paraId="27A98067"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CAFC3B7" w14:textId="77777777" w:rsidR="000B64AA" w:rsidRDefault="000B64AA">
            <w:pPr>
              <w:spacing w:after="0"/>
              <w:ind w:left="135"/>
              <w:jc w:val="center"/>
            </w:pPr>
          </w:p>
        </w:tc>
        <w:tc>
          <w:tcPr>
            <w:tcW w:w="1600" w:type="dxa"/>
            <w:tcMar>
              <w:top w:w="50" w:type="dxa"/>
              <w:left w:w="100" w:type="dxa"/>
            </w:tcMar>
            <w:vAlign w:val="center"/>
          </w:tcPr>
          <w:p w14:paraId="6DF40437" w14:textId="77777777" w:rsidR="000B64AA" w:rsidRDefault="000B64AA">
            <w:pPr>
              <w:spacing w:after="0"/>
              <w:ind w:left="135"/>
              <w:jc w:val="center"/>
            </w:pPr>
          </w:p>
        </w:tc>
        <w:tc>
          <w:tcPr>
            <w:tcW w:w="1131" w:type="dxa"/>
            <w:tcMar>
              <w:top w:w="50" w:type="dxa"/>
              <w:left w:w="100" w:type="dxa"/>
            </w:tcMar>
            <w:vAlign w:val="center"/>
          </w:tcPr>
          <w:p w14:paraId="4552AFC9" w14:textId="77777777" w:rsidR="000B64AA" w:rsidRDefault="000B64AA">
            <w:pPr>
              <w:spacing w:after="0"/>
              <w:ind w:left="135"/>
            </w:pPr>
          </w:p>
        </w:tc>
        <w:tc>
          <w:tcPr>
            <w:tcW w:w="1948" w:type="dxa"/>
            <w:tcMar>
              <w:top w:w="50" w:type="dxa"/>
              <w:left w:w="100" w:type="dxa"/>
            </w:tcMar>
            <w:vAlign w:val="center"/>
          </w:tcPr>
          <w:p w14:paraId="102E8AF6"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0B64AA" w14:paraId="73AA80C2" w14:textId="77777777">
        <w:trPr>
          <w:trHeight w:val="144"/>
          <w:tblCellSpacing w:w="20" w:type="nil"/>
        </w:trPr>
        <w:tc>
          <w:tcPr>
            <w:tcW w:w="458" w:type="dxa"/>
            <w:tcMar>
              <w:top w:w="50" w:type="dxa"/>
              <w:left w:w="100" w:type="dxa"/>
            </w:tcMar>
            <w:vAlign w:val="center"/>
          </w:tcPr>
          <w:p w14:paraId="6178D1EB" w14:textId="77777777" w:rsidR="000B64AA" w:rsidRDefault="003C60CA">
            <w:pPr>
              <w:spacing w:after="0"/>
            </w:pPr>
            <w:r>
              <w:rPr>
                <w:rFonts w:ascii="Times New Roman" w:hAnsi="Times New Roman"/>
                <w:color w:val="000000"/>
                <w:sz w:val="24"/>
              </w:rPr>
              <w:t>137</w:t>
            </w:r>
          </w:p>
        </w:tc>
        <w:tc>
          <w:tcPr>
            <w:tcW w:w="3256" w:type="dxa"/>
            <w:tcMar>
              <w:top w:w="50" w:type="dxa"/>
              <w:left w:w="100" w:type="dxa"/>
            </w:tcMar>
            <w:vAlign w:val="center"/>
          </w:tcPr>
          <w:p w14:paraId="731A1476" w14:textId="77777777" w:rsidR="000B64AA" w:rsidRDefault="003C60CA">
            <w:pPr>
              <w:spacing w:after="0"/>
              <w:ind w:left="135"/>
            </w:pPr>
            <w:r>
              <w:rPr>
                <w:rFonts w:ascii="Times New Roman" w:hAnsi="Times New Roman"/>
                <w:color w:val="000000"/>
                <w:sz w:val="24"/>
              </w:rPr>
              <w:t xml:space="preserve">Поиски идеала и проблема </w:t>
            </w:r>
            <w:r>
              <w:rPr>
                <w:rFonts w:ascii="Times New Roman" w:hAnsi="Times New Roman"/>
                <w:color w:val="000000"/>
                <w:sz w:val="24"/>
              </w:rPr>
              <w:lastRenderedPageBreak/>
              <w:t>ответственности человека за свою судьбу: трилогия «Человек в футляре», «Крыжовник», «О любви»</w:t>
            </w:r>
          </w:p>
        </w:tc>
        <w:tc>
          <w:tcPr>
            <w:tcW w:w="805" w:type="dxa"/>
            <w:tcMar>
              <w:top w:w="50" w:type="dxa"/>
              <w:left w:w="100" w:type="dxa"/>
            </w:tcMar>
            <w:vAlign w:val="center"/>
          </w:tcPr>
          <w:p w14:paraId="4A8FE8E1" w14:textId="77777777" w:rsidR="000B64AA" w:rsidRDefault="003C60CA">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0DE5DCE1" w14:textId="77777777" w:rsidR="000B64AA" w:rsidRDefault="000B64AA">
            <w:pPr>
              <w:spacing w:after="0"/>
              <w:ind w:left="135"/>
              <w:jc w:val="center"/>
            </w:pPr>
          </w:p>
        </w:tc>
        <w:tc>
          <w:tcPr>
            <w:tcW w:w="1600" w:type="dxa"/>
            <w:tcMar>
              <w:top w:w="50" w:type="dxa"/>
              <w:left w:w="100" w:type="dxa"/>
            </w:tcMar>
            <w:vAlign w:val="center"/>
          </w:tcPr>
          <w:p w14:paraId="46574EBF" w14:textId="77777777" w:rsidR="000B64AA" w:rsidRDefault="000B64AA">
            <w:pPr>
              <w:spacing w:after="0"/>
              <w:ind w:left="135"/>
              <w:jc w:val="center"/>
            </w:pPr>
          </w:p>
        </w:tc>
        <w:tc>
          <w:tcPr>
            <w:tcW w:w="1131" w:type="dxa"/>
            <w:tcMar>
              <w:top w:w="50" w:type="dxa"/>
              <w:left w:w="100" w:type="dxa"/>
            </w:tcMar>
            <w:vAlign w:val="center"/>
          </w:tcPr>
          <w:p w14:paraId="1E74D945" w14:textId="77777777" w:rsidR="000B64AA" w:rsidRDefault="000B64AA">
            <w:pPr>
              <w:spacing w:after="0"/>
              <w:ind w:left="135"/>
            </w:pPr>
          </w:p>
        </w:tc>
        <w:tc>
          <w:tcPr>
            <w:tcW w:w="1948" w:type="dxa"/>
            <w:tcMar>
              <w:top w:w="50" w:type="dxa"/>
              <w:left w:w="100" w:type="dxa"/>
            </w:tcMar>
            <w:vAlign w:val="center"/>
          </w:tcPr>
          <w:p w14:paraId="03BFE46B"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B64AA" w14:paraId="7F20B1A9" w14:textId="77777777">
        <w:trPr>
          <w:trHeight w:val="144"/>
          <w:tblCellSpacing w:w="20" w:type="nil"/>
        </w:trPr>
        <w:tc>
          <w:tcPr>
            <w:tcW w:w="458" w:type="dxa"/>
            <w:tcMar>
              <w:top w:w="50" w:type="dxa"/>
              <w:left w:w="100" w:type="dxa"/>
            </w:tcMar>
            <w:vAlign w:val="center"/>
          </w:tcPr>
          <w:p w14:paraId="6F1A92E7" w14:textId="77777777" w:rsidR="000B64AA" w:rsidRDefault="003C60CA">
            <w:pPr>
              <w:spacing w:after="0"/>
            </w:pPr>
            <w:r>
              <w:rPr>
                <w:rFonts w:ascii="Times New Roman" w:hAnsi="Times New Roman"/>
                <w:color w:val="000000"/>
                <w:sz w:val="24"/>
              </w:rPr>
              <w:lastRenderedPageBreak/>
              <w:t>138</w:t>
            </w:r>
          </w:p>
        </w:tc>
        <w:tc>
          <w:tcPr>
            <w:tcW w:w="3256" w:type="dxa"/>
            <w:tcMar>
              <w:top w:w="50" w:type="dxa"/>
              <w:left w:w="100" w:type="dxa"/>
            </w:tcMar>
            <w:vAlign w:val="center"/>
          </w:tcPr>
          <w:p w14:paraId="69828EA4" w14:textId="77777777" w:rsidR="000B64AA" w:rsidRDefault="003C60CA">
            <w:pPr>
              <w:spacing w:after="0"/>
              <w:ind w:left="135"/>
            </w:pPr>
            <w:r>
              <w:rPr>
                <w:rFonts w:ascii="Times New Roman" w:hAnsi="Times New Roman"/>
                <w:color w:val="000000"/>
                <w:sz w:val="24"/>
              </w:rPr>
              <w:t xml:space="preserve">Тема любви в чеховской прозе: рассказы «Дама с собачкой», </w:t>
            </w:r>
            <w:r>
              <w:rPr>
                <w:rFonts w:ascii="Times New Roman" w:hAnsi="Times New Roman"/>
                <w:color w:val="000000"/>
                <w:sz w:val="24"/>
              </w:rPr>
              <w:t>«Душечка»</w:t>
            </w:r>
          </w:p>
        </w:tc>
        <w:tc>
          <w:tcPr>
            <w:tcW w:w="805" w:type="dxa"/>
            <w:tcMar>
              <w:top w:w="50" w:type="dxa"/>
              <w:left w:w="100" w:type="dxa"/>
            </w:tcMar>
            <w:vAlign w:val="center"/>
          </w:tcPr>
          <w:p w14:paraId="50A72AFB"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828AD42" w14:textId="77777777" w:rsidR="000B64AA" w:rsidRDefault="000B64AA">
            <w:pPr>
              <w:spacing w:after="0"/>
              <w:ind w:left="135"/>
              <w:jc w:val="center"/>
            </w:pPr>
          </w:p>
        </w:tc>
        <w:tc>
          <w:tcPr>
            <w:tcW w:w="1600" w:type="dxa"/>
            <w:tcMar>
              <w:top w:w="50" w:type="dxa"/>
              <w:left w:w="100" w:type="dxa"/>
            </w:tcMar>
            <w:vAlign w:val="center"/>
          </w:tcPr>
          <w:p w14:paraId="0B8BA129" w14:textId="77777777" w:rsidR="000B64AA" w:rsidRDefault="000B64AA">
            <w:pPr>
              <w:spacing w:after="0"/>
              <w:ind w:left="135"/>
              <w:jc w:val="center"/>
            </w:pPr>
          </w:p>
        </w:tc>
        <w:tc>
          <w:tcPr>
            <w:tcW w:w="1131" w:type="dxa"/>
            <w:tcMar>
              <w:top w:w="50" w:type="dxa"/>
              <w:left w:w="100" w:type="dxa"/>
            </w:tcMar>
            <w:vAlign w:val="center"/>
          </w:tcPr>
          <w:p w14:paraId="06B24FC1" w14:textId="77777777" w:rsidR="000B64AA" w:rsidRDefault="000B64AA">
            <w:pPr>
              <w:spacing w:after="0"/>
              <w:ind w:left="135"/>
            </w:pPr>
          </w:p>
        </w:tc>
        <w:tc>
          <w:tcPr>
            <w:tcW w:w="1948" w:type="dxa"/>
            <w:tcMar>
              <w:top w:w="50" w:type="dxa"/>
              <w:left w:w="100" w:type="dxa"/>
            </w:tcMar>
            <w:vAlign w:val="center"/>
          </w:tcPr>
          <w:p w14:paraId="01AA58E3"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7517A5F" w14:textId="77777777">
        <w:trPr>
          <w:trHeight w:val="144"/>
          <w:tblCellSpacing w:w="20" w:type="nil"/>
        </w:trPr>
        <w:tc>
          <w:tcPr>
            <w:tcW w:w="458" w:type="dxa"/>
            <w:tcMar>
              <w:top w:w="50" w:type="dxa"/>
              <w:left w:w="100" w:type="dxa"/>
            </w:tcMar>
            <w:vAlign w:val="center"/>
          </w:tcPr>
          <w:p w14:paraId="244C9F40" w14:textId="77777777" w:rsidR="000B64AA" w:rsidRDefault="003C60CA">
            <w:pPr>
              <w:spacing w:after="0"/>
            </w:pPr>
            <w:r>
              <w:rPr>
                <w:rFonts w:ascii="Times New Roman" w:hAnsi="Times New Roman"/>
                <w:color w:val="000000"/>
                <w:sz w:val="24"/>
              </w:rPr>
              <w:t>139</w:t>
            </w:r>
          </w:p>
        </w:tc>
        <w:tc>
          <w:tcPr>
            <w:tcW w:w="3256" w:type="dxa"/>
            <w:tcMar>
              <w:top w:w="50" w:type="dxa"/>
              <w:left w:w="100" w:type="dxa"/>
            </w:tcMar>
            <w:vAlign w:val="center"/>
          </w:tcPr>
          <w:p w14:paraId="2A862D32" w14:textId="77777777" w:rsidR="000B64AA" w:rsidRDefault="003C60CA">
            <w:pPr>
              <w:spacing w:after="0"/>
              <w:ind w:left="135"/>
            </w:pPr>
            <w:r>
              <w:rPr>
                <w:rFonts w:ascii="Times New Roman" w:hAnsi="Times New Roman"/>
                <w:color w:val="000000"/>
                <w:sz w:val="24"/>
              </w:rPr>
              <w:t>Художественное своеобразие прозы А.П. Чехова</w:t>
            </w:r>
          </w:p>
        </w:tc>
        <w:tc>
          <w:tcPr>
            <w:tcW w:w="805" w:type="dxa"/>
            <w:tcMar>
              <w:top w:w="50" w:type="dxa"/>
              <w:left w:w="100" w:type="dxa"/>
            </w:tcMar>
            <w:vAlign w:val="center"/>
          </w:tcPr>
          <w:p w14:paraId="7880B3EC"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C835FFD" w14:textId="77777777" w:rsidR="000B64AA" w:rsidRDefault="000B64AA">
            <w:pPr>
              <w:spacing w:after="0"/>
              <w:ind w:left="135"/>
              <w:jc w:val="center"/>
            </w:pPr>
          </w:p>
        </w:tc>
        <w:tc>
          <w:tcPr>
            <w:tcW w:w="1600" w:type="dxa"/>
            <w:tcMar>
              <w:top w:w="50" w:type="dxa"/>
              <w:left w:w="100" w:type="dxa"/>
            </w:tcMar>
            <w:vAlign w:val="center"/>
          </w:tcPr>
          <w:p w14:paraId="57066578" w14:textId="77777777" w:rsidR="000B64AA" w:rsidRDefault="000B64AA">
            <w:pPr>
              <w:spacing w:after="0"/>
              <w:ind w:left="135"/>
              <w:jc w:val="center"/>
            </w:pPr>
          </w:p>
        </w:tc>
        <w:tc>
          <w:tcPr>
            <w:tcW w:w="1131" w:type="dxa"/>
            <w:tcMar>
              <w:top w:w="50" w:type="dxa"/>
              <w:left w:w="100" w:type="dxa"/>
            </w:tcMar>
            <w:vAlign w:val="center"/>
          </w:tcPr>
          <w:p w14:paraId="2B6F907A" w14:textId="77777777" w:rsidR="000B64AA" w:rsidRDefault="000B64AA">
            <w:pPr>
              <w:spacing w:after="0"/>
              <w:ind w:left="135"/>
            </w:pPr>
          </w:p>
        </w:tc>
        <w:tc>
          <w:tcPr>
            <w:tcW w:w="1948" w:type="dxa"/>
            <w:tcMar>
              <w:top w:w="50" w:type="dxa"/>
              <w:left w:w="100" w:type="dxa"/>
            </w:tcMar>
            <w:vAlign w:val="center"/>
          </w:tcPr>
          <w:p w14:paraId="720650AA"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FE9CF43" w14:textId="77777777">
        <w:trPr>
          <w:trHeight w:val="144"/>
          <w:tblCellSpacing w:w="20" w:type="nil"/>
        </w:trPr>
        <w:tc>
          <w:tcPr>
            <w:tcW w:w="458" w:type="dxa"/>
            <w:tcMar>
              <w:top w:w="50" w:type="dxa"/>
              <w:left w:w="100" w:type="dxa"/>
            </w:tcMar>
            <w:vAlign w:val="center"/>
          </w:tcPr>
          <w:p w14:paraId="0BD08F04" w14:textId="77777777" w:rsidR="000B64AA" w:rsidRDefault="003C60CA">
            <w:pPr>
              <w:spacing w:after="0"/>
            </w:pPr>
            <w:r>
              <w:rPr>
                <w:rFonts w:ascii="Times New Roman" w:hAnsi="Times New Roman"/>
                <w:color w:val="000000"/>
                <w:sz w:val="24"/>
              </w:rPr>
              <w:t>140</w:t>
            </w:r>
          </w:p>
        </w:tc>
        <w:tc>
          <w:tcPr>
            <w:tcW w:w="3256" w:type="dxa"/>
            <w:tcMar>
              <w:top w:w="50" w:type="dxa"/>
              <w:left w:w="100" w:type="dxa"/>
            </w:tcMar>
            <w:vAlign w:val="center"/>
          </w:tcPr>
          <w:p w14:paraId="5B0B53B5" w14:textId="77777777" w:rsidR="000B64AA" w:rsidRDefault="003C60CA">
            <w:pPr>
              <w:spacing w:after="0"/>
              <w:ind w:left="135"/>
            </w:pPr>
            <w:r>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14:paraId="5C973CFD"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10BA7E1" w14:textId="77777777" w:rsidR="000B64AA" w:rsidRDefault="000B64AA">
            <w:pPr>
              <w:spacing w:after="0"/>
              <w:ind w:left="135"/>
              <w:jc w:val="center"/>
            </w:pPr>
          </w:p>
        </w:tc>
        <w:tc>
          <w:tcPr>
            <w:tcW w:w="1600" w:type="dxa"/>
            <w:tcMar>
              <w:top w:w="50" w:type="dxa"/>
              <w:left w:w="100" w:type="dxa"/>
            </w:tcMar>
            <w:vAlign w:val="center"/>
          </w:tcPr>
          <w:p w14:paraId="273420C8" w14:textId="77777777" w:rsidR="000B64AA" w:rsidRDefault="000B64AA">
            <w:pPr>
              <w:spacing w:after="0"/>
              <w:ind w:left="135"/>
              <w:jc w:val="center"/>
            </w:pPr>
          </w:p>
        </w:tc>
        <w:tc>
          <w:tcPr>
            <w:tcW w:w="1131" w:type="dxa"/>
            <w:tcMar>
              <w:top w:w="50" w:type="dxa"/>
              <w:left w:w="100" w:type="dxa"/>
            </w:tcMar>
            <w:vAlign w:val="center"/>
          </w:tcPr>
          <w:p w14:paraId="15DA5B6C" w14:textId="77777777" w:rsidR="000B64AA" w:rsidRDefault="000B64AA">
            <w:pPr>
              <w:spacing w:after="0"/>
              <w:ind w:left="135"/>
            </w:pPr>
          </w:p>
        </w:tc>
        <w:tc>
          <w:tcPr>
            <w:tcW w:w="1948" w:type="dxa"/>
            <w:tcMar>
              <w:top w:w="50" w:type="dxa"/>
              <w:left w:w="100" w:type="dxa"/>
            </w:tcMar>
            <w:vAlign w:val="center"/>
          </w:tcPr>
          <w:p w14:paraId="74F1EBA3"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EB0251E" w14:textId="77777777">
        <w:trPr>
          <w:trHeight w:val="144"/>
          <w:tblCellSpacing w:w="20" w:type="nil"/>
        </w:trPr>
        <w:tc>
          <w:tcPr>
            <w:tcW w:w="458" w:type="dxa"/>
            <w:tcMar>
              <w:top w:w="50" w:type="dxa"/>
              <w:left w:w="100" w:type="dxa"/>
            </w:tcMar>
            <w:vAlign w:val="center"/>
          </w:tcPr>
          <w:p w14:paraId="47C131B4" w14:textId="77777777" w:rsidR="000B64AA" w:rsidRDefault="003C60CA">
            <w:pPr>
              <w:spacing w:after="0"/>
            </w:pPr>
            <w:r>
              <w:rPr>
                <w:rFonts w:ascii="Times New Roman" w:hAnsi="Times New Roman"/>
                <w:color w:val="000000"/>
                <w:sz w:val="24"/>
              </w:rPr>
              <w:t>141</w:t>
            </w:r>
          </w:p>
        </w:tc>
        <w:tc>
          <w:tcPr>
            <w:tcW w:w="3256" w:type="dxa"/>
            <w:tcMar>
              <w:top w:w="50" w:type="dxa"/>
              <w:left w:w="100" w:type="dxa"/>
            </w:tcMar>
            <w:vAlign w:val="center"/>
          </w:tcPr>
          <w:p w14:paraId="599CA3AD" w14:textId="77777777" w:rsidR="000B64AA" w:rsidRDefault="003C60CA">
            <w:pPr>
              <w:spacing w:after="0"/>
              <w:ind w:left="135"/>
            </w:pPr>
            <w:r>
              <w:rPr>
                <w:rFonts w:ascii="Times New Roman" w:hAnsi="Times New Roman"/>
                <w:color w:val="000000"/>
                <w:sz w:val="24"/>
              </w:rPr>
              <w:t xml:space="preserve">История создания, </w:t>
            </w:r>
            <w:r>
              <w:rPr>
                <w:rFonts w:ascii="Times New Roman" w:hAnsi="Times New Roman"/>
                <w:color w:val="000000"/>
                <w:sz w:val="24"/>
              </w:rPr>
              <w:t>жанровые особенности комедии «Вишневый сад»</w:t>
            </w:r>
          </w:p>
        </w:tc>
        <w:tc>
          <w:tcPr>
            <w:tcW w:w="805" w:type="dxa"/>
            <w:tcMar>
              <w:top w:w="50" w:type="dxa"/>
              <w:left w:w="100" w:type="dxa"/>
            </w:tcMar>
            <w:vAlign w:val="center"/>
          </w:tcPr>
          <w:p w14:paraId="69400327"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7C5F12B" w14:textId="77777777" w:rsidR="000B64AA" w:rsidRDefault="000B64AA">
            <w:pPr>
              <w:spacing w:after="0"/>
              <w:ind w:left="135"/>
              <w:jc w:val="center"/>
            </w:pPr>
          </w:p>
        </w:tc>
        <w:tc>
          <w:tcPr>
            <w:tcW w:w="1600" w:type="dxa"/>
            <w:tcMar>
              <w:top w:w="50" w:type="dxa"/>
              <w:left w:w="100" w:type="dxa"/>
            </w:tcMar>
            <w:vAlign w:val="center"/>
          </w:tcPr>
          <w:p w14:paraId="5FC1DE14" w14:textId="77777777" w:rsidR="000B64AA" w:rsidRDefault="000B64AA">
            <w:pPr>
              <w:spacing w:after="0"/>
              <w:ind w:left="135"/>
              <w:jc w:val="center"/>
            </w:pPr>
          </w:p>
        </w:tc>
        <w:tc>
          <w:tcPr>
            <w:tcW w:w="1131" w:type="dxa"/>
            <w:tcMar>
              <w:top w:w="50" w:type="dxa"/>
              <w:left w:w="100" w:type="dxa"/>
            </w:tcMar>
            <w:vAlign w:val="center"/>
          </w:tcPr>
          <w:p w14:paraId="2B718ED7" w14:textId="77777777" w:rsidR="000B64AA" w:rsidRDefault="000B64AA">
            <w:pPr>
              <w:spacing w:after="0"/>
              <w:ind w:left="135"/>
            </w:pPr>
          </w:p>
        </w:tc>
        <w:tc>
          <w:tcPr>
            <w:tcW w:w="1948" w:type="dxa"/>
            <w:tcMar>
              <w:top w:w="50" w:type="dxa"/>
              <w:left w:w="100" w:type="dxa"/>
            </w:tcMar>
            <w:vAlign w:val="center"/>
          </w:tcPr>
          <w:p w14:paraId="3E81A553"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6FE1133" w14:textId="77777777">
        <w:trPr>
          <w:trHeight w:val="144"/>
          <w:tblCellSpacing w:w="20" w:type="nil"/>
        </w:trPr>
        <w:tc>
          <w:tcPr>
            <w:tcW w:w="458" w:type="dxa"/>
            <w:tcMar>
              <w:top w:w="50" w:type="dxa"/>
              <w:left w:w="100" w:type="dxa"/>
            </w:tcMar>
            <w:vAlign w:val="center"/>
          </w:tcPr>
          <w:p w14:paraId="168C99B6" w14:textId="77777777" w:rsidR="000B64AA" w:rsidRDefault="003C60CA">
            <w:pPr>
              <w:spacing w:after="0"/>
            </w:pPr>
            <w:r>
              <w:rPr>
                <w:rFonts w:ascii="Times New Roman" w:hAnsi="Times New Roman"/>
                <w:color w:val="000000"/>
                <w:sz w:val="24"/>
              </w:rPr>
              <w:t>142</w:t>
            </w:r>
          </w:p>
        </w:tc>
        <w:tc>
          <w:tcPr>
            <w:tcW w:w="3256" w:type="dxa"/>
            <w:tcMar>
              <w:top w:w="50" w:type="dxa"/>
              <w:left w:w="100" w:type="dxa"/>
            </w:tcMar>
            <w:vAlign w:val="center"/>
          </w:tcPr>
          <w:p w14:paraId="2AF19C3B" w14:textId="77777777" w:rsidR="000B64AA" w:rsidRDefault="003C60CA">
            <w:pPr>
              <w:spacing w:after="0"/>
              <w:ind w:left="135"/>
            </w:pPr>
            <w:r>
              <w:rPr>
                <w:rFonts w:ascii="Times New Roman" w:hAnsi="Times New Roman"/>
                <w:color w:val="000000"/>
                <w:sz w:val="24"/>
              </w:rPr>
              <w:t>Проблематика пьесы «Вишневый сад». Особенности конфликта и системы образов. Разрушение «дворянского гнезда»</w:t>
            </w:r>
          </w:p>
        </w:tc>
        <w:tc>
          <w:tcPr>
            <w:tcW w:w="805" w:type="dxa"/>
            <w:tcMar>
              <w:top w:w="50" w:type="dxa"/>
              <w:left w:w="100" w:type="dxa"/>
            </w:tcMar>
            <w:vAlign w:val="center"/>
          </w:tcPr>
          <w:p w14:paraId="1203575B"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53B0252" w14:textId="77777777" w:rsidR="000B64AA" w:rsidRDefault="000B64AA">
            <w:pPr>
              <w:spacing w:after="0"/>
              <w:ind w:left="135"/>
              <w:jc w:val="center"/>
            </w:pPr>
          </w:p>
        </w:tc>
        <w:tc>
          <w:tcPr>
            <w:tcW w:w="1600" w:type="dxa"/>
            <w:tcMar>
              <w:top w:w="50" w:type="dxa"/>
              <w:left w:w="100" w:type="dxa"/>
            </w:tcMar>
            <w:vAlign w:val="center"/>
          </w:tcPr>
          <w:p w14:paraId="63D4C978" w14:textId="77777777" w:rsidR="000B64AA" w:rsidRDefault="000B64AA">
            <w:pPr>
              <w:spacing w:after="0"/>
              <w:ind w:left="135"/>
              <w:jc w:val="center"/>
            </w:pPr>
          </w:p>
        </w:tc>
        <w:tc>
          <w:tcPr>
            <w:tcW w:w="1131" w:type="dxa"/>
            <w:tcMar>
              <w:top w:w="50" w:type="dxa"/>
              <w:left w:w="100" w:type="dxa"/>
            </w:tcMar>
            <w:vAlign w:val="center"/>
          </w:tcPr>
          <w:p w14:paraId="7541FDF2" w14:textId="77777777" w:rsidR="000B64AA" w:rsidRDefault="000B64AA">
            <w:pPr>
              <w:spacing w:after="0"/>
              <w:ind w:left="135"/>
            </w:pPr>
          </w:p>
        </w:tc>
        <w:tc>
          <w:tcPr>
            <w:tcW w:w="1948" w:type="dxa"/>
            <w:tcMar>
              <w:top w:w="50" w:type="dxa"/>
              <w:left w:w="100" w:type="dxa"/>
            </w:tcMar>
            <w:vAlign w:val="center"/>
          </w:tcPr>
          <w:p w14:paraId="7FB828B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11AA8E6" w14:textId="77777777">
        <w:trPr>
          <w:trHeight w:val="144"/>
          <w:tblCellSpacing w:w="20" w:type="nil"/>
        </w:trPr>
        <w:tc>
          <w:tcPr>
            <w:tcW w:w="458" w:type="dxa"/>
            <w:tcMar>
              <w:top w:w="50" w:type="dxa"/>
              <w:left w:w="100" w:type="dxa"/>
            </w:tcMar>
            <w:vAlign w:val="center"/>
          </w:tcPr>
          <w:p w14:paraId="6BE6B7F4" w14:textId="77777777" w:rsidR="000B64AA" w:rsidRDefault="003C60CA">
            <w:pPr>
              <w:spacing w:after="0"/>
            </w:pPr>
            <w:r>
              <w:rPr>
                <w:rFonts w:ascii="Times New Roman" w:hAnsi="Times New Roman"/>
                <w:color w:val="000000"/>
                <w:sz w:val="24"/>
              </w:rPr>
              <w:t>143</w:t>
            </w:r>
          </w:p>
        </w:tc>
        <w:tc>
          <w:tcPr>
            <w:tcW w:w="3256" w:type="dxa"/>
            <w:tcMar>
              <w:top w:w="50" w:type="dxa"/>
              <w:left w:w="100" w:type="dxa"/>
            </w:tcMar>
            <w:vAlign w:val="center"/>
          </w:tcPr>
          <w:p w14:paraId="0D2BF119" w14:textId="77777777" w:rsidR="000B64AA" w:rsidRDefault="003C60CA">
            <w:pPr>
              <w:spacing w:after="0"/>
              <w:ind w:left="135"/>
            </w:pPr>
            <w:r>
              <w:rPr>
                <w:rFonts w:ascii="Times New Roman" w:hAnsi="Times New Roman"/>
                <w:color w:val="000000"/>
                <w:sz w:val="24"/>
              </w:rPr>
              <w:t xml:space="preserve">Раневская и Гаев как </w:t>
            </w:r>
            <w:r>
              <w:rPr>
                <w:rFonts w:ascii="Times New Roman" w:hAnsi="Times New Roman"/>
                <w:color w:val="000000"/>
                <w:sz w:val="24"/>
              </w:rPr>
              <w:t>герои уходящего в прошлое усадебного быта</w:t>
            </w:r>
          </w:p>
        </w:tc>
        <w:tc>
          <w:tcPr>
            <w:tcW w:w="805" w:type="dxa"/>
            <w:tcMar>
              <w:top w:w="50" w:type="dxa"/>
              <w:left w:w="100" w:type="dxa"/>
            </w:tcMar>
            <w:vAlign w:val="center"/>
          </w:tcPr>
          <w:p w14:paraId="69CCFD75"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824663D" w14:textId="77777777" w:rsidR="000B64AA" w:rsidRDefault="000B64AA">
            <w:pPr>
              <w:spacing w:after="0"/>
              <w:ind w:left="135"/>
              <w:jc w:val="center"/>
            </w:pPr>
          </w:p>
        </w:tc>
        <w:tc>
          <w:tcPr>
            <w:tcW w:w="1600" w:type="dxa"/>
            <w:tcMar>
              <w:top w:w="50" w:type="dxa"/>
              <w:left w:w="100" w:type="dxa"/>
            </w:tcMar>
            <w:vAlign w:val="center"/>
          </w:tcPr>
          <w:p w14:paraId="27733237" w14:textId="77777777" w:rsidR="000B64AA" w:rsidRDefault="000B64AA">
            <w:pPr>
              <w:spacing w:after="0"/>
              <w:ind w:left="135"/>
              <w:jc w:val="center"/>
            </w:pPr>
          </w:p>
        </w:tc>
        <w:tc>
          <w:tcPr>
            <w:tcW w:w="1131" w:type="dxa"/>
            <w:tcMar>
              <w:top w:w="50" w:type="dxa"/>
              <w:left w:w="100" w:type="dxa"/>
            </w:tcMar>
            <w:vAlign w:val="center"/>
          </w:tcPr>
          <w:p w14:paraId="095A2BCB" w14:textId="77777777" w:rsidR="000B64AA" w:rsidRDefault="000B64AA">
            <w:pPr>
              <w:spacing w:after="0"/>
              <w:ind w:left="135"/>
            </w:pPr>
          </w:p>
        </w:tc>
        <w:tc>
          <w:tcPr>
            <w:tcW w:w="1948" w:type="dxa"/>
            <w:tcMar>
              <w:top w:w="50" w:type="dxa"/>
              <w:left w:w="100" w:type="dxa"/>
            </w:tcMar>
            <w:vAlign w:val="center"/>
          </w:tcPr>
          <w:p w14:paraId="634ECCFB"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CDA682B" w14:textId="77777777">
        <w:trPr>
          <w:trHeight w:val="144"/>
          <w:tblCellSpacing w:w="20" w:type="nil"/>
        </w:trPr>
        <w:tc>
          <w:tcPr>
            <w:tcW w:w="458" w:type="dxa"/>
            <w:tcMar>
              <w:top w:w="50" w:type="dxa"/>
              <w:left w:w="100" w:type="dxa"/>
            </w:tcMar>
            <w:vAlign w:val="center"/>
          </w:tcPr>
          <w:p w14:paraId="56CE7916" w14:textId="77777777" w:rsidR="000B64AA" w:rsidRDefault="003C60CA">
            <w:pPr>
              <w:spacing w:after="0"/>
            </w:pPr>
            <w:r>
              <w:rPr>
                <w:rFonts w:ascii="Times New Roman" w:hAnsi="Times New Roman"/>
                <w:color w:val="000000"/>
                <w:sz w:val="24"/>
              </w:rPr>
              <w:t>144</w:t>
            </w:r>
          </w:p>
        </w:tc>
        <w:tc>
          <w:tcPr>
            <w:tcW w:w="3256" w:type="dxa"/>
            <w:tcMar>
              <w:top w:w="50" w:type="dxa"/>
              <w:left w:w="100" w:type="dxa"/>
            </w:tcMar>
            <w:vAlign w:val="center"/>
          </w:tcPr>
          <w:p w14:paraId="4A0832A8" w14:textId="77777777" w:rsidR="000B64AA" w:rsidRDefault="003C60CA">
            <w:pPr>
              <w:spacing w:after="0"/>
              <w:ind w:left="135"/>
            </w:pPr>
            <w:r>
              <w:rPr>
                <w:rFonts w:ascii="Times New Roman" w:hAnsi="Times New Roman"/>
                <w:color w:val="000000"/>
                <w:sz w:val="24"/>
              </w:rPr>
              <w:t>Настоящее и будущее в комедии «Вишневый сад»: образы Лопахина, Пети и Ани</w:t>
            </w:r>
          </w:p>
        </w:tc>
        <w:tc>
          <w:tcPr>
            <w:tcW w:w="805" w:type="dxa"/>
            <w:tcMar>
              <w:top w:w="50" w:type="dxa"/>
              <w:left w:w="100" w:type="dxa"/>
            </w:tcMar>
            <w:vAlign w:val="center"/>
          </w:tcPr>
          <w:p w14:paraId="378C45ED"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B636858" w14:textId="77777777" w:rsidR="000B64AA" w:rsidRDefault="000B64AA">
            <w:pPr>
              <w:spacing w:after="0"/>
              <w:ind w:left="135"/>
              <w:jc w:val="center"/>
            </w:pPr>
          </w:p>
        </w:tc>
        <w:tc>
          <w:tcPr>
            <w:tcW w:w="1600" w:type="dxa"/>
            <w:tcMar>
              <w:top w:w="50" w:type="dxa"/>
              <w:left w:w="100" w:type="dxa"/>
            </w:tcMar>
            <w:vAlign w:val="center"/>
          </w:tcPr>
          <w:p w14:paraId="4FA6CA3D" w14:textId="77777777" w:rsidR="000B64AA" w:rsidRDefault="000B64AA">
            <w:pPr>
              <w:spacing w:after="0"/>
              <w:ind w:left="135"/>
              <w:jc w:val="center"/>
            </w:pPr>
          </w:p>
        </w:tc>
        <w:tc>
          <w:tcPr>
            <w:tcW w:w="1131" w:type="dxa"/>
            <w:tcMar>
              <w:top w:w="50" w:type="dxa"/>
              <w:left w:w="100" w:type="dxa"/>
            </w:tcMar>
            <w:vAlign w:val="center"/>
          </w:tcPr>
          <w:p w14:paraId="4CA970EF" w14:textId="77777777" w:rsidR="000B64AA" w:rsidRDefault="000B64AA">
            <w:pPr>
              <w:spacing w:after="0"/>
              <w:ind w:left="135"/>
            </w:pPr>
          </w:p>
        </w:tc>
        <w:tc>
          <w:tcPr>
            <w:tcW w:w="1948" w:type="dxa"/>
            <w:tcMar>
              <w:top w:w="50" w:type="dxa"/>
              <w:left w:w="100" w:type="dxa"/>
            </w:tcMar>
            <w:vAlign w:val="center"/>
          </w:tcPr>
          <w:p w14:paraId="1B5E5472"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F903E3A" w14:textId="77777777">
        <w:trPr>
          <w:trHeight w:val="144"/>
          <w:tblCellSpacing w:w="20" w:type="nil"/>
        </w:trPr>
        <w:tc>
          <w:tcPr>
            <w:tcW w:w="458" w:type="dxa"/>
            <w:tcMar>
              <w:top w:w="50" w:type="dxa"/>
              <w:left w:w="100" w:type="dxa"/>
            </w:tcMar>
            <w:vAlign w:val="center"/>
          </w:tcPr>
          <w:p w14:paraId="31DAE96D" w14:textId="77777777" w:rsidR="000B64AA" w:rsidRDefault="003C60CA">
            <w:pPr>
              <w:spacing w:after="0"/>
            </w:pPr>
            <w:r>
              <w:rPr>
                <w:rFonts w:ascii="Times New Roman" w:hAnsi="Times New Roman"/>
                <w:color w:val="000000"/>
                <w:sz w:val="24"/>
              </w:rPr>
              <w:t>145</w:t>
            </w:r>
          </w:p>
        </w:tc>
        <w:tc>
          <w:tcPr>
            <w:tcW w:w="3256" w:type="dxa"/>
            <w:tcMar>
              <w:top w:w="50" w:type="dxa"/>
              <w:left w:w="100" w:type="dxa"/>
            </w:tcMar>
            <w:vAlign w:val="center"/>
          </w:tcPr>
          <w:p w14:paraId="3639D017" w14:textId="77777777" w:rsidR="000B64AA" w:rsidRDefault="003C60CA">
            <w:pPr>
              <w:spacing w:after="0"/>
              <w:ind w:left="135"/>
            </w:pPr>
            <w:r>
              <w:rPr>
                <w:rFonts w:ascii="Times New Roman" w:hAnsi="Times New Roman"/>
                <w:color w:val="000000"/>
                <w:sz w:val="24"/>
              </w:rPr>
              <w:t>Образы слуг (Яша, Дуняша, Фирс) в комедии «Вишневый сад»</w:t>
            </w:r>
          </w:p>
        </w:tc>
        <w:tc>
          <w:tcPr>
            <w:tcW w:w="805" w:type="dxa"/>
            <w:tcMar>
              <w:top w:w="50" w:type="dxa"/>
              <w:left w:w="100" w:type="dxa"/>
            </w:tcMar>
            <w:vAlign w:val="center"/>
          </w:tcPr>
          <w:p w14:paraId="62F0E5DC"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EAF0B27" w14:textId="77777777" w:rsidR="000B64AA" w:rsidRDefault="000B64AA">
            <w:pPr>
              <w:spacing w:after="0"/>
              <w:ind w:left="135"/>
              <w:jc w:val="center"/>
            </w:pPr>
          </w:p>
        </w:tc>
        <w:tc>
          <w:tcPr>
            <w:tcW w:w="1600" w:type="dxa"/>
            <w:tcMar>
              <w:top w:w="50" w:type="dxa"/>
              <w:left w:w="100" w:type="dxa"/>
            </w:tcMar>
            <w:vAlign w:val="center"/>
          </w:tcPr>
          <w:p w14:paraId="2C4BB607" w14:textId="77777777" w:rsidR="000B64AA" w:rsidRDefault="000B64AA">
            <w:pPr>
              <w:spacing w:after="0"/>
              <w:ind w:left="135"/>
              <w:jc w:val="center"/>
            </w:pPr>
          </w:p>
        </w:tc>
        <w:tc>
          <w:tcPr>
            <w:tcW w:w="1131" w:type="dxa"/>
            <w:tcMar>
              <w:top w:w="50" w:type="dxa"/>
              <w:left w:w="100" w:type="dxa"/>
            </w:tcMar>
            <w:vAlign w:val="center"/>
          </w:tcPr>
          <w:p w14:paraId="6F9302BB" w14:textId="77777777" w:rsidR="000B64AA" w:rsidRDefault="000B64AA">
            <w:pPr>
              <w:spacing w:after="0"/>
              <w:ind w:left="135"/>
            </w:pPr>
          </w:p>
        </w:tc>
        <w:tc>
          <w:tcPr>
            <w:tcW w:w="1948" w:type="dxa"/>
            <w:tcMar>
              <w:top w:w="50" w:type="dxa"/>
              <w:left w:w="100" w:type="dxa"/>
            </w:tcMar>
            <w:vAlign w:val="center"/>
          </w:tcPr>
          <w:p w14:paraId="75DCB81E"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1EF23D2" w14:textId="77777777">
        <w:trPr>
          <w:trHeight w:val="144"/>
          <w:tblCellSpacing w:w="20" w:type="nil"/>
        </w:trPr>
        <w:tc>
          <w:tcPr>
            <w:tcW w:w="458" w:type="dxa"/>
            <w:tcMar>
              <w:top w:w="50" w:type="dxa"/>
              <w:left w:w="100" w:type="dxa"/>
            </w:tcMar>
            <w:vAlign w:val="center"/>
          </w:tcPr>
          <w:p w14:paraId="4BAFFD21" w14:textId="77777777" w:rsidR="000B64AA" w:rsidRDefault="003C60CA">
            <w:pPr>
              <w:spacing w:after="0"/>
            </w:pPr>
            <w:r>
              <w:rPr>
                <w:rFonts w:ascii="Times New Roman" w:hAnsi="Times New Roman"/>
                <w:color w:val="000000"/>
                <w:sz w:val="24"/>
              </w:rPr>
              <w:lastRenderedPageBreak/>
              <w:t>146</w:t>
            </w:r>
          </w:p>
        </w:tc>
        <w:tc>
          <w:tcPr>
            <w:tcW w:w="3256" w:type="dxa"/>
            <w:tcMar>
              <w:top w:w="50" w:type="dxa"/>
              <w:left w:w="100" w:type="dxa"/>
            </w:tcMar>
            <w:vAlign w:val="center"/>
          </w:tcPr>
          <w:p w14:paraId="398EAE76" w14:textId="77777777" w:rsidR="000B64AA" w:rsidRDefault="003C60CA">
            <w:pPr>
              <w:spacing w:after="0"/>
              <w:ind w:left="135"/>
            </w:pPr>
            <w:r>
              <w:rPr>
                <w:rFonts w:ascii="Times New Roman" w:hAnsi="Times New Roman"/>
                <w:color w:val="000000"/>
                <w:sz w:val="24"/>
              </w:rPr>
              <w:t>Смысл названия пьесы «Вишневый сад», ее символика</w:t>
            </w:r>
          </w:p>
        </w:tc>
        <w:tc>
          <w:tcPr>
            <w:tcW w:w="805" w:type="dxa"/>
            <w:tcMar>
              <w:top w:w="50" w:type="dxa"/>
              <w:left w:w="100" w:type="dxa"/>
            </w:tcMar>
            <w:vAlign w:val="center"/>
          </w:tcPr>
          <w:p w14:paraId="31C7A5AE"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32BE29F" w14:textId="77777777" w:rsidR="000B64AA" w:rsidRDefault="000B64AA">
            <w:pPr>
              <w:spacing w:after="0"/>
              <w:ind w:left="135"/>
              <w:jc w:val="center"/>
            </w:pPr>
          </w:p>
        </w:tc>
        <w:tc>
          <w:tcPr>
            <w:tcW w:w="1600" w:type="dxa"/>
            <w:tcMar>
              <w:top w:w="50" w:type="dxa"/>
              <w:left w:w="100" w:type="dxa"/>
            </w:tcMar>
            <w:vAlign w:val="center"/>
          </w:tcPr>
          <w:p w14:paraId="55A1C281" w14:textId="77777777" w:rsidR="000B64AA" w:rsidRDefault="000B64AA">
            <w:pPr>
              <w:spacing w:after="0"/>
              <w:ind w:left="135"/>
              <w:jc w:val="center"/>
            </w:pPr>
          </w:p>
        </w:tc>
        <w:tc>
          <w:tcPr>
            <w:tcW w:w="1131" w:type="dxa"/>
            <w:tcMar>
              <w:top w:w="50" w:type="dxa"/>
              <w:left w:w="100" w:type="dxa"/>
            </w:tcMar>
            <w:vAlign w:val="center"/>
          </w:tcPr>
          <w:p w14:paraId="39AFB969" w14:textId="77777777" w:rsidR="000B64AA" w:rsidRDefault="000B64AA">
            <w:pPr>
              <w:spacing w:after="0"/>
              <w:ind w:left="135"/>
            </w:pPr>
          </w:p>
        </w:tc>
        <w:tc>
          <w:tcPr>
            <w:tcW w:w="1948" w:type="dxa"/>
            <w:tcMar>
              <w:top w:w="50" w:type="dxa"/>
              <w:left w:w="100" w:type="dxa"/>
            </w:tcMar>
            <w:vAlign w:val="center"/>
          </w:tcPr>
          <w:p w14:paraId="2568D63A"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60DB867" w14:textId="77777777">
        <w:trPr>
          <w:trHeight w:val="144"/>
          <w:tblCellSpacing w:w="20" w:type="nil"/>
        </w:trPr>
        <w:tc>
          <w:tcPr>
            <w:tcW w:w="458" w:type="dxa"/>
            <w:tcMar>
              <w:top w:w="50" w:type="dxa"/>
              <w:left w:w="100" w:type="dxa"/>
            </w:tcMar>
            <w:vAlign w:val="center"/>
          </w:tcPr>
          <w:p w14:paraId="0E3E0456" w14:textId="77777777" w:rsidR="000B64AA" w:rsidRDefault="003C60CA">
            <w:pPr>
              <w:spacing w:after="0"/>
            </w:pPr>
            <w:r>
              <w:rPr>
                <w:rFonts w:ascii="Times New Roman" w:hAnsi="Times New Roman"/>
                <w:color w:val="000000"/>
                <w:sz w:val="24"/>
              </w:rPr>
              <w:t>147</w:t>
            </w:r>
          </w:p>
        </w:tc>
        <w:tc>
          <w:tcPr>
            <w:tcW w:w="3256" w:type="dxa"/>
            <w:tcMar>
              <w:top w:w="50" w:type="dxa"/>
              <w:left w:w="100" w:type="dxa"/>
            </w:tcMar>
            <w:vAlign w:val="center"/>
          </w:tcPr>
          <w:p w14:paraId="7C3910EF" w14:textId="77777777" w:rsidR="000B64AA" w:rsidRDefault="003C60CA">
            <w:pPr>
              <w:spacing w:after="0"/>
              <w:ind w:left="135"/>
            </w:pPr>
            <w:r>
              <w:rPr>
                <w:rFonts w:ascii="Times New Roman" w:hAnsi="Times New Roman"/>
                <w:color w:val="000000"/>
                <w:sz w:val="24"/>
              </w:rPr>
              <w:t>Проблема цели и смысла жизни в чеховских пьесах «Чайка», «Дядя Ваня», «Три сестры» - по выбору</w:t>
            </w:r>
          </w:p>
        </w:tc>
        <w:tc>
          <w:tcPr>
            <w:tcW w:w="805" w:type="dxa"/>
            <w:tcMar>
              <w:top w:w="50" w:type="dxa"/>
              <w:left w:w="100" w:type="dxa"/>
            </w:tcMar>
            <w:vAlign w:val="center"/>
          </w:tcPr>
          <w:p w14:paraId="344B9BC8"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3A42457" w14:textId="77777777" w:rsidR="000B64AA" w:rsidRDefault="000B64AA">
            <w:pPr>
              <w:spacing w:after="0"/>
              <w:ind w:left="135"/>
              <w:jc w:val="center"/>
            </w:pPr>
          </w:p>
        </w:tc>
        <w:tc>
          <w:tcPr>
            <w:tcW w:w="1600" w:type="dxa"/>
            <w:tcMar>
              <w:top w:w="50" w:type="dxa"/>
              <w:left w:w="100" w:type="dxa"/>
            </w:tcMar>
            <w:vAlign w:val="center"/>
          </w:tcPr>
          <w:p w14:paraId="5B1311E5" w14:textId="77777777" w:rsidR="000B64AA" w:rsidRDefault="000B64AA">
            <w:pPr>
              <w:spacing w:after="0"/>
              <w:ind w:left="135"/>
              <w:jc w:val="center"/>
            </w:pPr>
          </w:p>
        </w:tc>
        <w:tc>
          <w:tcPr>
            <w:tcW w:w="1131" w:type="dxa"/>
            <w:tcMar>
              <w:top w:w="50" w:type="dxa"/>
              <w:left w:w="100" w:type="dxa"/>
            </w:tcMar>
            <w:vAlign w:val="center"/>
          </w:tcPr>
          <w:p w14:paraId="05A25470" w14:textId="77777777" w:rsidR="000B64AA" w:rsidRDefault="000B64AA">
            <w:pPr>
              <w:spacing w:after="0"/>
              <w:ind w:left="135"/>
            </w:pPr>
          </w:p>
        </w:tc>
        <w:tc>
          <w:tcPr>
            <w:tcW w:w="1948" w:type="dxa"/>
            <w:tcMar>
              <w:top w:w="50" w:type="dxa"/>
              <w:left w:w="100" w:type="dxa"/>
            </w:tcMar>
            <w:vAlign w:val="center"/>
          </w:tcPr>
          <w:p w14:paraId="3F8E02C9"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0B64AA" w14:paraId="68E84DF8" w14:textId="77777777">
        <w:trPr>
          <w:trHeight w:val="144"/>
          <w:tblCellSpacing w:w="20" w:type="nil"/>
        </w:trPr>
        <w:tc>
          <w:tcPr>
            <w:tcW w:w="458" w:type="dxa"/>
            <w:tcMar>
              <w:top w:w="50" w:type="dxa"/>
              <w:left w:w="100" w:type="dxa"/>
            </w:tcMar>
            <w:vAlign w:val="center"/>
          </w:tcPr>
          <w:p w14:paraId="17682A07" w14:textId="77777777" w:rsidR="000B64AA" w:rsidRDefault="003C60CA">
            <w:pPr>
              <w:spacing w:after="0"/>
            </w:pPr>
            <w:r>
              <w:rPr>
                <w:rFonts w:ascii="Times New Roman" w:hAnsi="Times New Roman"/>
                <w:color w:val="000000"/>
                <w:sz w:val="24"/>
              </w:rPr>
              <w:t>148</w:t>
            </w:r>
          </w:p>
        </w:tc>
        <w:tc>
          <w:tcPr>
            <w:tcW w:w="3256" w:type="dxa"/>
            <w:tcMar>
              <w:top w:w="50" w:type="dxa"/>
              <w:left w:w="100" w:type="dxa"/>
            </w:tcMar>
            <w:vAlign w:val="center"/>
          </w:tcPr>
          <w:p w14:paraId="12210385" w14:textId="77777777" w:rsidR="000B64AA" w:rsidRDefault="003C60CA">
            <w:pPr>
              <w:spacing w:after="0"/>
              <w:ind w:left="135"/>
            </w:pPr>
            <w:r>
              <w:rPr>
                <w:rFonts w:ascii="Times New Roman" w:hAnsi="Times New Roman"/>
                <w:color w:val="000000"/>
                <w:sz w:val="24"/>
              </w:rPr>
              <w:t>Своеобразие героев в драматургии А.П. Чехова «Чайка», «Дядя Ваня», «Три сестры» - по выбору</w:t>
            </w:r>
          </w:p>
        </w:tc>
        <w:tc>
          <w:tcPr>
            <w:tcW w:w="805" w:type="dxa"/>
            <w:tcMar>
              <w:top w:w="50" w:type="dxa"/>
              <w:left w:w="100" w:type="dxa"/>
            </w:tcMar>
            <w:vAlign w:val="center"/>
          </w:tcPr>
          <w:p w14:paraId="1790C8E8"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878199D" w14:textId="77777777" w:rsidR="000B64AA" w:rsidRDefault="000B64AA">
            <w:pPr>
              <w:spacing w:after="0"/>
              <w:ind w:left="135"/>
              <w:jc w:val="center"/>
            </w:pPr>
          </w:p>
        </w:tc>
        <w:tc>
          <w:tcPr>
            <w:tcW w:w="1600" w:type="dxa"/>
            <w:tcMar>
              <w:top w:w="50" w:type="dxa"/>
              <w:left w:w="100" w:type="dxa"/>
            </w:tcMar>
            <w:vAlign w:val="center"/>
          </w:tcPr>
          <w:p w14:paraId="227B71C1" w14:textId="77777777" w:rsidR="000B64AA" w:rsidRDefault="000B64AA">
            <w:pPr>
              <w:spacing w:after="0"/>
              <w:ind w:left="135"/>
              <w:jc w:val="center"/>
            </w:pPr>
          </w:p>
        </w:tc>
        <w:tc>
          <w:tcPr>
            <w:tcW w:w="1131" w:type="dxa"/>
            <w:tcMar>
              <w:top w:w="50" w:type="dxa"/>
              <w:left w:w="100" w:type="dxa"/>
            </w:tcMar>
            <w:vAlign w:val="center"/>
          </w:tcPr>
          <w:p w14:paraId="74C7CB28" w14:textId="77777777" w:rsidR="000B64AA" w:rsidRDefault="000B64AA">
            <w:pPr>
              <w:spacing w:after="0"/>
              <w:ind w:left="135"/>
            </w:pPr>
          </w:p>
        </w:tc>
        <w:tc>
          <w:tcPr>
            <w:tcW w:w="1948" w:type="dxa"/>
            <w:tcMar>
              <w:top w:w="50" w:type="dxa"/>
              <w:left w:w="100" w:type="dxa"/>
            </w:tcMar>
            <w:vAlign w:val="center"/>
          </w:tcPr>
          <w:p w14:paraId="2FC9B9C4"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0940FDF" w14:textId="77777777">
        <w:trPr>
          <w:trHeight w:val="144"/>
          <w:tblCellSpacing w:w="20" w:type="nil"/>
        </w:trPr>
        <w:tc>
          <w:tcPr>
            <w:tcW w:w="458" w:type="dxa"/>
            <w:tcMar>
              <w:top w:w="50" w:type="dxa"/>
              <w:left w:w="100" w:type="dxa"/>
            </w:tcMar>
            <w:vAlign w:val="center"/>
          </w:tcPr>
          <w:p w14:paraId="33042505" w14:textId="77777777" w:rsidR="000B64AA" w:rsidRDefault="003C60CA">
            <w:pPr>
              <w:spacing w:after="0"/>
            </w:pPr>
            <w:r>
              <w:rPr>
                <w:rFonts w:ascii="Times New Roman" w:hAnsi="Times New Roman"/>
                <w:color w:val="000000"/>
                <w:sz w:val="24"/>
              </w:rPr>
              <w:t>149</w:t>
            </w:r>
          </w:p>
        </w:tc>
        <w:tc>
          <w:tcPr>
            <w:tcW w:w="3256" w:type="dxa"/>
            <w:tcMar>
              <w:top w:w="50" w:type="dxa"/>
              <w:left w:w="100" w:type="dxa"/>
            </w:tcMar>
            <w:vAlign w:val="center"/>
          </w:tcPr>
          <w:p w14:paraId="410D094F" w14:textId="77777777" w:rsidR="000B64AA" w:rsidRDefault="003C60CA">
            <w:pPr>
              <w:spacing w:after="0"/>
              <w:ind w:left="135"/>
            </w:pPr>
            <w:r>
              <w:rPr>
                <w:rFonts w:ascii="Times New Roman" w:hAnsi="Times New Roman"/>
                <w:color w:val="000000"/>
                <w:sz w:val="24"/>
              </w:rPr>
              <w:t>Художественное мастерство, новаторство Чехова-драматурга. Значение творческого наследия Чехова</w:t>
            </w:r>
          </w:p>
        </w:tc>
        <w:tc>
          <w:tcPr>
            <w:tcW w:w="805" w:type="dxa"/>
            <w:tcMar>
              <w:top w:w="50" w:type="dxa"/>
              <w:left w:w="100" w:type="dxa"/>
            </w:tcMar>
            <w:vAlign w:val="center"/>
          </w:tcPr>
          <w:p w14:paraId="2C2AE308"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45480C1" w14:textId="77777777" w:rsidR="000B64AA" w:rsidRDefault="000B64AA">
            <w:pPr>
              <w:spacing w:after="0"/>
              <w:ind w:left="135"/>
              <w:jc w:val="center"/>
            </w:pPr>
          </w:p>
        </w:tc>
        <w:tc>
          <w:tcPr>
            <w:tcW w:w="1600" w:type="dxa"/>
            <w:tcMar>
              <w:top w:w="50" w:type="dxa"/>
              <w:left w:w="100" w:type="dxa"/>
            </w:tcMar>
            <w:vAlign w:val="center"/>
          </w:tcPr>
          <w:p w14:paraId="38DC0D3B" w14:textId="77777777" w:rsidR="000B64AA" w:rsidRDefault="000B64AA">
            <w:pPr>
              <w:spacing w:after="0"/>
              <w:ind w:left="135"/>
              <w:jc w:val="center"/>
            </w:pPr>
          </w:p>
        </w:tc>
        <w:tc>
          <w:tcPr>
            <w:tcW w:w="1131" w:type="dxa"/>
            <w:tcMar>
              <w:top w:w="50" w:type="dxa"/>
              <w:left w:w="100" w:type="dxa"/>
            </w:tcMar>
            <w:vAlign w:val="center"/>
          </w:tcPr>
          <w:p w14:paraId="6CF47536" w14:textId="77777777" w:rsidR="000B64AA" w:rsidRDefault="000B64AA">
            <w:pPr>
              <w:spacing w:after="0"/>
              <w:ind w:left="135"/>
            </w:pPr>
          </w:p>
        </w:tc>
        <w:tc>
          <w:tcPr>
            <w:tcW w:w="1948" w:type="dxa"/>
            <w:tcMar>
              <w:top w:w="50" w:type="dxa"/>
              <w:left w:w="100" w:type="dxa"/>
            </w:tcMar>
            <w:vAlign w:val="center"/>
          </w:tcPr>
          <w:p w14:paraId="79417E37"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7ABC35E" w14:textId="77777777">
        <w:trPr>
          <w:trHeight w:val="144"/>
          <w:tblCellSpacing w:w="20" w:type="nil"/>
        </w:trPr>
        <w:tc>
          <w:tcPr>
            <w:tcW w:w="458" w:type="dxa"/>
            <w:tcMar>
              <w:top w:w="50" w:type="dxa"/>
              <w:left w:w="100" w:type="dxa"/>
            </w:tcMar>
            <w:vAlign w:val="center"/>
          </w:tcPr>
          <w:p w14:paraId="2B31BCA6" w14:textId="77777777" w:rsidR="000B64AA" w:rsidRDefault="003C60CA">
            <w:pPr>
              <w:spacing w:after="0"/>
            </w:pPr>
            <w:r>
              <w:rPr>
                <w:rFonts w:ascii="Times New Roman" w:hAnsi="Times New Roman"/>
                <w:color w:val="000000"/>
                <w:sz w:val="24"/>
              </w:rPr>
              <w:t>150</w:t>
            </w:r>
          </w:p>
        </w:tc>
        <w:tc>
          <w:tcPr>
            <w:tcW w:w="3256" w:type="dxa"/>
            <w:tcMar>
              <w:top w:w="50" w:type="dxa"/>
              <w:left w:w="100" w:type="dxa"/>
            </w:tcMar>
            <w:vAlign w:val="center"/>
          </w:tcPr>
          <w:p w14:paraId="2E1EEF97" w14:textId="77777777" w:rsidR="000B64AA" w:rsidRDefault="003C60CA">
            <w:pPr>
              <w:spacing w:after="0"/>
              <w:ind w:left="135"/>
            </w:pPr>
            <w:r>
              <w:rPr>
                <w:rFonts w:ascii="Times New Roman" w:hAnsi="Times New Roman"/>
                <w:color w:val="000000"/>
                <w:sz w:val="24"/>
              </w:rPr>
              <w:t>Развитие речи. Подготовка к домашнему сочинению по пьесе "Вишневый сад"</w:t>
            </w:r>
          </w:p>
        </w:tc>
        <w:tc>
          <w:tcPr>
            <w:tcW w:w="805" w:type="dxa"/>
            <w:tcMar>
              <w:top w:w="50" w:type="dxa"/>
              <w:left w:w="100" w:type="dxa"/>
            </w:tcMar>
            <w:vAlign w:val="center"/>
          </w:tcPr>
          <w:p w14:paraId="73DA520A"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98A2FD6" w14:textId="77777777" w:rsidR="000B64AA" w:rsidRDefault="000B64AA">
            <w:pPr>
              <w:spacing w:after="0"/>
              <w:ind w:left="135"/>
              <w:jc w:val="center"/>
            </w:pPr>
          </w:p>
        </w:tc>
        <w:tc>
          <w:tcPr>
            <w:tcW w:w="1600" w:type="dxa"/>
            <w:tcMar>
              <w:top w:w="50" w:type="dxa"/>
              <w:left w:w="100" w:type="dxa"/>
            </w:tcMar>
            <w:vAlign w:val="center"/>
          </w:tcPr>
          <w:p w14:paraId="6559F54A" w14:textId="77777777" w:rsidR="000B64AA" w:rsidRDefault="000B64AA">
            <w:pPr>
              <w:spacing w:after="0"/>
              <w:ind w:left="135"/>
              <w:jc w:val="center"/>
            </w:pPr>
          </w:p>
        </w:tc>
        <w:tc>
          <w:tcPr>
            <w:tcW w:w="1131" w:type="dxa"/>
            <w:tcMar>
              <w:top w:w="50" w:type="dxa"/>
              <w:left w:w="100" w:type="dxa"/>
            </w:tcMar>
            <w:vAlign w:val="center"/>
          </w:tcPr>
          <w:p w14:paraId="4723FBD6" w14:textId="77777777" w:rsidR="000B64AA" w:rsidRDefault="000B64AA">
            <w:pPr>
              <w:spacing w:after="0"/>
              <w:ind w:left="135"/>
            </w:pPr>
          </w:p>
        </w:tc>
        <w:tc>
          <w:tcPr>
            <w:tcW w:w="1948" w:type="dxa"/>
            <w:tcMar>
              <w:top w:w="50" w:type="dxa"/>
              <w:left w:w="100" w:type="dxa"/>
            </w:tcMar>
            <w:vAlign w:val="center"/>
          </w:tcPr>
          <w:p w14:paraId="4A81266B"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A8C805C" w14:textId="77777777">
        <w:trPr>
          <w:trHeight w:val="144"/>
          <w:tblCellSpacing w:w="20" w:type="nil"/>
        </w:trPr>
        <w:tc>
          <w:tcPr>
            <w:tcW w:w="458" w:type="dxa"/>
            <w:tcMar>
              <w:top w:w="50" w:type="dxa"/>
              <w:left w:w="100" w:type="dxa"/>
            </w:tcMar>
            <w:vAlign w:val="center"/>
          </w:tcPr>
          <w:p w14:paraId="7372C796" w14:textId="77777777" w:rsidR="000B64AA" w:rsidRDefault="003C60CA">
            <w:pPr>
              <w:spacing w:after="0"/>
            </w:pPr>
            <w:r>
              <w:rPr>
                <w:rFonts w:ascii="Times New Roman" w:hAnsi="Times New Roman"/>
                <w:color w:val="000000"/>
                <w:sz w:val="24"/>
              </w:rPr>
              <w:t>151</w:t>
            </w:r>
          </w:p>
        </w:tc>
        <w:tc>
          <w:tcPr>
            <w:tcW w:w="3256" w:type="dxa"/>
            <w:tcMar>
              <w:top w:w="50" w:type="dxa"/>
              <w:left w:w="100" w:type="dxa"/>
            </w:tcMar>
            <w:vAlign w:val="center"/>
          </w:tcPr>
          <w:p w14:paraId="155FA88D" w14:textId="77777777" w:rsidR="000B64AA" w:rsidRDefault="003C60CA">
            <w:pPr>
              <w:spacing w:after="0"/>
              <w:ind w:left="135"/>
            </w:pPr>
            <w:r>
              <w:rPr>
                <w:rFonts w:ascii="Times New Roman" w:hAnsi="Times New Roman"/>
                <w:color w:val="000000"/>
                <w:sz w:val="24"/>
              </w:rPr>
              <w:t>Внеклассное чтение. Любимые страницы литературы второй половины XIX века»</w:t>
            </w:r>
          </w:p>
        </w:tc>
        <w:tc>
          <w:tcPr>
            <w:tcW w:w="805" w:type="dxa"/>
            <w:tcMar>
              <w:top w:w="50" w:type="dxa"/>
              <w:left w:w="100" w:type="dxa"/>
            </w:tcMar>
            <w:vAlign w:val="center"/>
          </w:tcPr>
          <w:p w14:paraId="11D1E1CC"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BD007E8" w14:textId="77777777" w:rsidR="000B64AA" w:rsidRDefault="000B64AA">
            <w:pPr>
              <w:spacing w:after="0"/>
              <w:ind w:left="135"/>
              <w:jc w:val="center"/>
            </w:pPr>
          </w:p>
        </w:tc>
        <w:tc>
          <w:tcPr>
            <w:tcW w:w="1600" w:type="dxa"/>
            <w:tcMar>
              <w:top w:w="50" w:type="dxa"/>
              <w:left w:w="100" w:type="dxa"/>
            </w:tcMar>
            <w:vAlign w:val="center"/>
          </w:tcPr>
          <w:p w14:paraId="36CC1CFC" w14:textId="77777777" w:rsidR="000B64AA" w:rsidRDefault="000B64AA">
            <w:pPr>
              <w:spacing w:after="0"/>
              <w:ind w:left="135"/>
              <w:jc w:val="center"/>
            </w:pPr>
          </w:p>
        </w:tc>
        <w:tc>
          <w:tcPr>
            <w:tcW w:w="1131" w:type="dxa"/>
            <w:tcMar>
              <w:top w:w="50" w:type="dxa"/>
              <w:left w:w="100" w:type="dxa"/>
            </w:tcMar>
            <w:vAlign w:val="center"/>
          </w:tcPr>
          <w:p w14:paraId="4F80B0E2" w14:textId="77777777" w:rsidR="000B64AA" w:rsidRDefault="000B64AA">
            <w:pPr>
              <w:spacing w:after="0"/>
              <w:ind w:left="135"/>
            </w:pPr>
          </w:p>
        </w:tc>
        <w:tc>
          <w:tcPr>
            <w:tcW w:w="1948" w:type="dxa"/>
            <w:tcMar>
              <w:top w:w="50" w:type="dxa"/>
              <w:left w:w="100" w:type="dxa"/>
            </w:tcMar>
            <w:vAlign w:val="center"/>
          </w:tcPr>
          <w:p w14:paraId="170EB6EE" w14:textId="77777777" w:rsidR="000B64AA" w:rsidRDefault="003C60CA">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t>ввода1</w:t>
            </w:r>
          </w:p>
        </w:tc>
      </w:tr>
      <w:tr w:rsidR="000B64AA" w14:paraId="7CD02C81" w14:textId="77777777">
        <w:trPr>
          <w:trHeight w:val="144"/>
          <w:tblCellSpacing w:w="20" w:type="nil"/>
        </w:trPr>
        <w:tc>
          <w:tcPr>
            <w:tcW w:w="458" w:type="dxa"/>
            <w:tcMar>
              <w:top w:w="50" w:type="dxa"/>
              <w:left w:w="100" w:type="dxa"/>
            </w:tcMar>
            <w:vAlign w:val="center"/>
          </w:tcPr>
          <w:p w14:paraId="6B25103A" w14:textId="77777777" w:rsidR="000B64AA" w:rsidRDefault="003C60CA">
            <w:pPr>
              <w:spacing w:after="0"/>
            </w:pPr>
            <w:r>
              <w:rPr>
                <w:rFonts w:ascii="Times New Roman" w:hAnsi="Times New Roman"/>
                <w:color w:val="000000"/>
                <w:sz w:val="24"/>
              </w:rPr>
              <w:t>152</w:t>
            </w:r>
          </w:p>
        </w:tc>
        <w:tc>
          <w:tcPr>
            <w:tcW w:w="3256" w:type="dxa"/>
            <w:tcMar>
              <w:top w:w="50" w:type="dxa"/>
              <w:left w:w="100" w:type="dxa"/>
            </w:tcMar>
            <w:vAlign w:val="center"/>
          </w:tcPr>
          <w:p w14:paraId="07EC73DD" w14:textId="77777777" w:rsidR="000B64AA" w:rsidRDefault="003C60CA">
            <w:pPr>
              <w:spacing w:after="0"/>
              <w:ind w:left="135"/>
            </w:pPr>
            <w:r>
              <w:rPr>
                <w:rFonts w:ascii="Times New Roman" w:hAnsi="Times New Roman"/>
                <w:color w:val="000000"/>
                <w:sz w:val="24"/>
              </w:rPr>
              <w:t>Подготовка и защита проектов по прозе и драматургии второй половины XIX века</w:t>
            </w:r>
          </w:p>
        </w:tc>
        <w:tc>
          <w:tcPr>
            <w:tcW w:w="805" w:type="dxa"/>
            <w:tcMar>
              <w:top w:w="50" w:type="dxa"/>
              <w:left w:w="100" w:type="dxa"/>
            </w:tcMar>
            <w:vAlign w:val="center"/>
          </w:tcPr>
          <w:p w14:paraId="1525A341"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FF4B068" w14:textId="77777777" w:rsidR="000B64AA" w:rsidRDefault="000B64AA">
            <w:pPr>
              <w:spacing w:after="0"/>
              <w:ind w:left="135"/>
              <w:jc w:val="center"/>
            </w:pPr>
          </w:p>
        </w:tc>
        <w:tc>
          <w:tcPr>
            <w:tcW w:w="1600" w:type="dxa"/>
            <w:tcMar>
              <w:top w:w="50" w:type="dxa"/>
              <w:left w:w="100" w:type="dxa"/>
            </w:tcMar>
            <w:vAlign w:val="center"/>
          </w:tcPr>
          <w:p w14:paraId="49205DAC" w14:textId="77777777" w:rsidR="000B64AA" w:rsidRDefault="000B64AA">
            <w:pPr>
              <w:spacing w:after="0"/>
              <w:ind w:left="135"/>
              <w:jc w:val="center"/>
            </w:pPr>
          </w:p>
        </w:tc>
        <w:tc>
          <w:tcPr>
            <w:tcW w:w="1131" w:type="dxa"/>
            <w:tcMar>
              <w:top w:w="50" w:type="dxa"/>
              <w:left w:w="100" w:type="dxa"/>
            </w:tcMar>
            <w:vAlign w:val="center"/>
          </w:tcPr>
          <w:p w14:paraId="79B66BCB" w14:textId="77777777" w:rsidR="000B64AA" w:rsidRDefault="000B64AA">
            <w:pPr>
              <w:spacing w:after="0"/>
              <w:ind w:left="135"/>
            </w:pPr>
          </w:p>
        </w:tc>
        <w:tc>
          <w:tcPr>
            <w:tcW w:w="1948" w:type="dxa"/>
            <w:tcMar>
              <w:top w:w="50" w:type="dxa"/>
              <w:left w:w="100" w:type="dxa"/>
            </w:tcMar>
            <w:vAlign w:val="center"/>
          </w:tcPr>
          <w:p w14:paraId="6652428E"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74C22A0" w14:textId="77777777">
        <w:trPr>
          <w:trHeight w:val="144"/>
          <w:tblCellSpacing w:w="20" w:type="nil"/>
        </w:trPr>
        <w:tc>
          <w:tcPr>
            <w:tcW w:w="458" w:type="dxa"/>
            <w:tcMar>
              <w:top w:w="50" w:type="dxa"/>
              <w:left w:w="100" w:type="dxa"/>
            </w:tcMar>
            <w:vAlign w:val="center"/>
          </w:tcPr>
          <w:p w14:paraId="594858C8" w14:textId="77777777" w:rsidR="000B64AA" w:rsidRDefault="003C60CA">
            <w:pPr>
              <w:spacing w:after="0"/>
            </w:pPr>
            <w:r>
              <w:rPr>
                <w:rFonts w:ascii="Times New Roman" w:hAnsi="Times New Roman"/>
                <w:color w:val="000000"/>
                <w:sz w:val="24"/>
              </w:rPr>
              <w:t>153</w:t>
            </w:r>
          </w:p>
        </w:tc>
        <w:tc>
          <w:tcPr>
            <w:tcW w:w="3256" w:type="dxa"/>
            <w:tcMar>
              <w:top w:w="50" w:type="dxa"/>
              <w:left w:w="100" w:type="dxa"/>
            </w:tcMar>
            <w:vAlign w:val="center"/>
          </w:tcPr>
          <w:p w14:paraId="4782DDAD" w14:textId="77777777" w:rsidR="000B64AA" w:rsidRDefault="003C60CA">
            <w:pPr>
              <w:spacing w:after="0"/>
              <w:ind w:left="135"/>
            </w:pPr>
            <w:r>
              <w:rPr>
                <w:rFonts w:ascii="Times New Roman" w:hAnsi="Times New Roman"/>
                <w:color w:val="000000"/>
                <w:sz w:val="24"/>
              </w:rPr>
              <w:t>Подготовка к контрольной работе ответы на проблемный вопрос, сочинение, тесты по литературе второй половины XIX века</w:t>
            </w:r>
          </w:p>
        </w:tc>
        <w:tc>
          <w:tcPr>
            <w:tcW w:w="805" w:type="dxa"/>
            <w:tcMar>
              <w:top w:w="50" w:type="dxa"/>
              <w:left w:w="100" w:type="dxa"/>
            </w:tcMar>
            <w:vAlign w:val="center"/>
          </w:tcPr>
          <w:p w14:paraId="027F1AB5"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1303199" w14:textId="77777777" w:rsidR="000B64AA" w:rsidRDefault="000B64AA">
            <w:pPr>
              <w:spacing w:after="0"/>
              <w:ind w:left="135"/>
              <w:jc w:val="center"/>
            </w:pPr>
          </w:p>
        </w:tc>
        <w:tc>
          <w:tcPr>
            <w:tcW w:w="1600" w:type="dxa"/>
            <w:tcMar>
              <w:top w:w="50" w:type="dxa"/>
              <w:left w:w="100" w:type="dxa"/>
            </w:tcMar>
            <w:vAlign w:val="center"/>
          </w:tcPr>
          <w:p w14:paraId="10EB9BFF" w14:textId="77777777" w:rsidR="000B64AA" w:rsidRDefault="000B64AA">
            <w:pPr>
              <w:spacing w:after="0"/>
              <w:ind w:left="135"/>
              <w:jc w:val="center"/>
            </w:pPr>
          </w:p>
        </w:tc>
        <w:tc>
          <w:tcPr>
            <w:tcW w:w="1131" w:type="dxa"/>
            <w:tcMar>
              <w:top w:w="50" w:type="dxa"/>
              <w:left w:w="100" w:type="dxa"/>
            </w:tcMar>
            <w:vAlign w:val="center"/>
          </w:tcPr>
          <w:p w14:paraId="39CC2ED9" w14:textId="77777777" w:rsidR="000B64AA" w:rsidRDefault="000B64AA">
            <w:pPr>
              <w:spacing w:after="0"/>
              <w:ind w:left="135"/>
            </w:pPr>
          </w:p>
        </w:tc>
        <w:tc>
          <w:tcPr>
            <w:tcW w:w="1948" w:type="dxa"/>
            <w:tcMar>
              <w:top w:w="50" w:type="dxa"/>
              <w:left w:w="100" w:type="dxa"/>
            </w:tcMar>
            <w:vAlign w:val="center"/>
          </w:tcPr>
          <w:p w14:paraId="692E10EC"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55A9CF8" w14:textId="77777777">
        <w:trPr>
          <w:trHeight w:val="144"/>
          <w:tblCellSpacing w:w="20" w:type="nil"/>
        </w:trPr>
        <w:tc>
          <w:tcPr>
            <w:tcW w:w="458" w:type="dxa"/>
            <w:tcMar>
              <w:top w:w="50" w:type="dxa"/>
              <w:left w:w="100" w:type="dxa"/>
            </w:tcMar>
            <w:vAlign w:val="center"/>
          </w:tcPr>
          <w:p w14:paraId="2ED91564" w14:textId="77777777" w:rsidR="000B64AA" w:rsidRDefault="003C60CA">
            <w:pPr>
              <w:spacing w:after="0"/>
            </w:pPr>
            <w:r>
              <w:rPr>
                <w:rFonts w:ascii="Times New Roman" w:hAnsi="Times New Roman"/>
                <w:color w:val="000000"/>
                <w:sz w:val="24"/>
              </w:rPr>
              <w:t>154</w:t>
            </w:r>
          </w:p>
        </w:tc>
        <w:tc>
          <w:tcPr>
            <w:tcW w:w="3256" w:type="dxa"/>
            <w:tcMar>
              <w:top w:w="50" w:type="dxa"/>
              <w:left w:w="100" w:type="dxa"/>
            </w:tcMar>
            <w:vAlign w:val="center"/>
          </w:tcPr>
          <w:p w14:paraId="591658D2" w14:textId="77777777" w:rsidR="000B64AA" w:rsidRDefault="003C60CA">
            <w:pPr>
              <w:spacing w:after="0"/>
              <w:ind w:left="135"/>
            </w:pPr>
            <w:r>
              <w:rPr>
                <w:rFonts w:ascii="Times New Roman" w:hAnsi="Times New Roman"/>
                <w:color w:val="000000"/>
                <w:sz w:val="24"/>
              </w:rPr>
              <w:t>Контрольная работа письменные ответы, сочинение, тесты по литературе второй половины XIX века</w:t>
            </w:r>
          </w:p>
        </w:tc>
        <w:tc>
          <w:tcPr>
            <w:tcW w:w="805" w:type="dxa"/>
            <w:tcMar>
              <w:top w:w="50" w:type="dxa"/>
              <w:left w:w="100" w:type="dxa"/>
            </w:tcMar>
            <w:vAlign w:val="center"/>
          </w:tcPr>
          <w:p w14:paraId="495A52AB"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92256EB" w14:textId="77777777" w:rsidR="000B64AA" w:rsidRDefault="003C60C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56D4552" w14:textId="77777777" w:rsidR="000B64AA" w:rsidRDefault="000B64AA">
            <w:pPr>
              <w:spacing w:after="0"/>
              <w:ind w:left="135"/>
              <w:jc w:val="center"/>
            </w:pPr>
          </w:p>
        </w:tc>
        <w:tc>
          <w:tcPr>
            <w:tcW w:w="1131" w:type="dxa"/>
            <w:tcMar>
              <w:top w:w="50" w:type="dxa"/>
              <w:left w:w="100" w:type="dxa"/>
            </w:tcMar>
            <w:vAlign w:val="center"/>
          </w:tcPr>
          <w:p w14:paraId="6C092D5C" w14:textId="77777777" w:rsidR="000B64AA" w:rsidRDefault="000B64AA">
            <w:pPr>
              <w:spacing w:after="0"/>
              <w:ind w:left="135"/>
            </w:pPr>
          </w:p>
        </w:tc>
        <w:tc>
          <w:tcPr>
            <w:tcW w:w="1948" w:type="dxa"/>
            <w:tcMar>
              <w:top w:w="50" w:type="dxa"/>
              <w:left w:w="100" w:type="dxa"/>
            </w:tcMar>
            <w:vAlign w:val="center"/>
          </w:tcPr>
          <w:p w14:paraId="371E02B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B236EB0" w14:textId="77777777">
        <w:trPr>
          <w:trHeight w:val="144"/>
          <w:tblCellSpacing w:w="20" w:type="nil"/>
        </w:trPr>
        <w:tc>
          <w:tcPr>
            <w:tcW w:w="458" w:type="dxa"/>
            <w:tcMar>
              <w:top w:w="50" w:type="dxa"/>
              <w:left w:w="100" w:type="dxa"/>
            </w:tcMar>
            <w:vAlign w:val="center"/>
          </w:tcPr>
          <w:p w14:paraId="504486F2" w14:textId="77777777" w:rsidR="000B64AA" w:rsidRDefault="003C60CA">
            <w:pPr>
              <w:spacing w:after="0"/>
            </w:pPr>
            <w:r>
              <w:rPr>
                <w:rFonts w:ascii="Times New Roman" w:hAnsi="Times New Roman"/>
                <w:color w:val="000000"/>
                <w:sz w:val="24"/>
              </w:rPr>
              <w:t>155</w:t>
            </w:r>
          </w:p>
        </w:tc>
        <w:tc>
          <w:tcPr>
            <w:tcW w:w="3256" w:type="dxa"/>
            <w:tcMar>
              <w:top w:w="50" w:type="dxa"/>
              <w:left w:w="100" w:type="dxa"/>
            </w:tcMar>
            <w:vAlign w:val="center"/>
          </w:tcPr>
          <w:p w14:paraId="6FF9DC3C" w14:textId="77777777" w:rsidR="000B64AA" w:rsidRDefault="003C60CA">
            <w:pPr>
              <w:spacing w:after="0"/>
              <w:ind w:left="135"/>
            </w:pPr>
            <w:r>
              <w:rPr>
                <w:rFonts w:ascii="Times New Roman" w:hAnsi="Times New Roman"/>
                <w:color w:val="000000"/>
                <w:sz w:val="24"/>
              </w:rPr>
              <w:t xml:space="preserve">Литература народов России. Страницы </w:t>
            </w:r>
            <w:r>
              <w:rPr>
                <w:rFonts w:ascii="Times New Roman" w:hAnsi="Times New Roman"/>
                <w:color w:val="000000"/>
                <w:sz w:val="24"/>
              </w:rPr>
              <w:lastRenderedPageBreak/>
              <w:t xml:space="preserve">жизни поэта и особенности его лирики (по </w:t>
            </w:r>
            <w:r>
              <w:rPr>
                <w:rFonts w:ascii="Times New Roman" w:hAnsi="Times New Roman"/>
                <w:color w:val="000000"/>
                <w:sz w:val="24"/>
              </w:rPr>
              <w:t>выбору)</w:t>
            </w:r>
          </w:p>
        </w:tc>
        <w:tc>
          <w:tcPr>
            <w:tcW w:w="805" w:type="dxa"/>
            <w:tcMar>
              <w:top w:w="50" w:type="dxa"/>
              <w:left w:w="100" w:type="dxa"/>
            </w:tcMar>
            <w:vAlign w:val="center"/>
          </w:tcPr>
          <w:p w14:paraId="5F82E055" w14:textId="77777777" w:rsidR="000B64AA" w:rsidRDefault="003C60CA">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3AE50481" w14:textId="77777777" w:rsidR="000B64AA" w:rsidRDefault="000B64AA">
            <w:pPr>
              <w:spacing w:after="0"/>
              <w:ind w:left="135"/>
              <w:jc w:val="center"/>
            </w:pPr>
          </w:p>
        </w:tc>
        <w:tc>
          <w:tcPr>
            <w:tcW w:w="1600" w:type="dxa"/>
            <w:tcMar>
              <w:top w:w="50" w:type="dxa"/>
              <w:left w:w="100" w:type="dxa"/>
            </w:tcMar>
            <w:vAlign w:val="center"/>
          </w:tcPr>
          <w:p w14:paraId="7EEAAAB7" w14:textId="77777777" w:rsidR="000B64AA" w:rsidRDefault="000B64AA">
            <w:pPr>
              <w:spacing w:after="0"/>
              <w:ind w:left="135"/>
              <w:jc w:val="center"/>
            </w:pPr>
          </w:p>
        </w:tc>
        <w:tc>
          <w:tcPr>
            <w:tcW w:w="1131" w:type="dxa"/>
            <w:tcMar>
              <w:top w:w="50" w:type="dxa"/>
              <w:left w:w="100" w:type="dxa"/>
            </w:tcMar>
            <w:vAlign w:val="center"/>
          </w:tcPr>
          <w:p w14:paraId="0BA4373A" w14:textId="77777777" w:rsidR="000B64AA" w:rsidRDefault="000B64AA">
            <w:pPr>
              <w:spacing w:after="0"/>
              <w:ind w:left="135"/>
            </w:pPr>
          </w:p>
        </w:tc>
        <w:tc>
          <w:tcPr>
            <w:tcW w:w="1948" w:type="dxa"/>
            <w:tcMar>
              <w:top w:w="50" w:type="dxa"/>
              <w:left w:w="100" w:type="dxa"/>
            </w:tcMar>
            <w:vAlign w:val="center"/>
          </w:tcPr>
          <w:p w14:paraId="35E77294"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B64AA" w14:paraId="66A3C900" w14:textId="77777777">
        <w:trPr>
          <w:trHeight w:val="144"/>
          <w:tblCellSpacing w:w="20" w:type="nil"/>
        </w:trPr>
        <w:tc>
          <w:tcPr>
            <w:tcW w:w="458" w:type="dxa"/>
            <w:tcMar>
              <w:top w:w="50" w:type="dxa"/>
              <w:left w:w="100" w:type="dxa"/>
            </w:tcMar>
            <w:vAlign w:val="center"/>
          </w:tcPr>
          <w:p w14:paraId="6959FE06" w14:textId="77777777" w:rsidR="000B64AA" w:rsidRDefault="003C60CA">
            <w:pPr>
              <w:spacing w:after="0"/>
            </w:pPr>
            <w:r>
              <w:rPr>
                <w:rFonts w:ascii="Times New Roman" w:hAnsi="Times New Roman"/>
                <w:color w:val="000000"/>
                <w:sz w:val="24"/>
              </w:rPr>
              <w:lastRenderedPageBreak/>
              <w:t>156</w:t>
            </w:r>
          </w:p>
        </w:tc>
        <w:tc>
          <w:tcPr>
            <w:tcW w:w="3256" w:type="dxa"/>
            <w:tcMar>
              <w:top w:w="50" w:type="dxa"/>
              <w:left w:w="100" w:type="dxa"/>
            </w:tcMar>
            <w:vAlign w:val="center"/>
          </w:tcPr>
          <w:p w14:paraId="3C730CD6" w14:textId="77777777" w:rsidR="000B64AA" w:rsidRDefault="003C60CA">
            <w:pPr>
              <w:spacing w:after="0"/>
              <w:ind w:left="135"/>
            </w:pPr>
            <w:r>
              <w:rPr>
                <w:rFonts w:ascii="Times New Roman" w:hAnsi="Times New Roman"/>
                <w:color w:val="000000"/>
                <w:sz w:val="24"/>
              </w:rPr>
              <w:t>Резервный урок. Литература народов России. Анализ лирического произведения по выбору</w:t>
            </w:r>
          </w:p>
        </w:tc>
        <w:tc>
          <w:tcPr>
            <w:tcW w:w="805" w:type="dxa"/>
            <w:tcMar>
              <w:top w:w="50" w:type="dxa"/>
              <w:left w:w="100" w:type="dxa"/>
            </w:tcMar>
            <w:vAlign w:val="center"/>
          </w:tcPr>
          <w:p w14:paraId="24C053B9"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1589BDB" w14:textId="77777777" w:rsidR="000B64AA" w:rsidRDefault="000B64AA">
            <w:pPr>
              <w:spacing w:after="0"/>
              <w:ind w:left="135"/>
              <w:jc w:val="center"/>
            </w:pPr>
          </w:p>
        </w:tc>
        <w:tc>
          <w:tcPr>
            <w:tcW w:w="1600" w:type="dxa"/>
            <w:tcMar>
              <w:top w:w="50" w:type="dxa"/>
              <w:left w:w="100" w:type="dxa"/>
            </w:tcMar>
            <w:vAlign w:val="center"/>
          </w:tcPr>
          <w:p w14:paraId="3F5FC426" w14:textId="77777777" w:rsidR="000B64AA" w:rsidRDefault="000B64AA">
            <w:pPr>
              <w:spacing w:after="0"/>
              <w:ind w:left="135"/>
              <w:jc w:val="center"/>
            </w:pPr>
          </w:p>
        </w:tc>
        <w:tc>
          <w:tcPr>
            <w:tcW w:w="1131" w:type="dxa"/>
            <w:tcMar>
              <w:top w:w="50" w:type="dxa"/>
              <w:left w:w="100" w:type="dxa"/>
            </w:tcMar>
            <w:vAlign w:val="center"/>
          </w:tcPr>
          <w:p w14:paraId="57F4CA5C" w14:textId="77777777" w:rsidR="000B64AA" w:rsidRDefault="000B64AA">
            <w:pPr>
              <w:spacing w:after="0"/>
              <w:ind w:left="135"/>
            </w:pPr>
          </w:p>
        </w:tc>
        <w:tc>
          <w:tcPr>
            <w:tcW w:w="1948" w:type="dxa"/>
            <w:tcMar>
              <w:top w:w="50" w:type="dxa"/>
              <w:left w:w="100" w:type="dxa"/>
            </w:tcMar>
            <w:vAlign w:val="center"/>
          </w:tcPr>
          <w:p w14:paraId="6504079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2F37121" w14:textId="77777777">
        <w:trPr>
          <w:trHeight w:val="144"/>
          <w:tblCellSpacing w:w="20" w:type="nil"/>
        </w:trPr>
        <w:tc>
          <w:tcPr>
            <w:tcW w:w="458" w:type="dxa"/>
            <w:tcMar>
              <w:top w:w="50" w:type="dxa"/>
              <w:left w:w="100" w:type="dxa"/>
            </w:tcMar>
            <w:vAlign w:val="center"/>
          </w:tcPr>
          <w:p w14:paraId="3462F817" w14:textId="77777777" w:rsidR="000B64AA" w:rsidRDefault="003C60CA">
            <w:pPr>
              <w:spacing w:after="0"/>
            </w:pPr>
            <w:r>
              <w:rPr>
                <w:rFonts w:ascii="Times New Roman" w:hAnsi="Times New Roman"/>
                <w:color w:val="000000"/>
                <w:sz w:val="24"/>
              </w:rPr>
              <w:t>157</w:t>
            </w:r>
          </w:p>
        </w:tc>
        <w:tc>
          <w:tcPr>
            <w:tcW w:w="3256" w:type="dxa"/>
            <w:tcMar>
              <w:top w:w="50" w:type="dxa"/>
              <w:left w:w="100" w:type="dxa"/>
            </w:tcMar>
            <w:vAlign w:val="center"/>
          </w:tcPr>
          <w:p w14:paraId="53D46432" w14:textId="77777777" w:rsidR="000B64AA" w:rsidRDefault="003C60CA">
            <w:pPr>
              <w:spacing w:after="0"/>
              <w:ind w:left="135"/>
            </w:pPr>
            <w:r>
              <w:rPr>
                <w:rFonts w:ascii="Times New Roman" w:hAnsi="Times New Roman"/>
                <w:color w:val="000000"/>
                <w:sz w:val="24"/>
              </w:rPr>
              <w:t xml:space="preserve">Зарубежная проза второй половины XIX века. Жизнь и творчество писателя </w:t>
            </w:r>
            <w:r>
              <w:rPr>
                <w:rFonts w:ascii="Times New Roman" w:hAnsi="Times New Roman"/>
                <w:color w:val="000000"/>
                <w:sz w:val="24"/>
              </w:rPr>
              <w:t>Ч.Диккенса, Г. Флобера, Э. Золя, Г. де Мопассана и др. История создания, сюжет и композиция произведения</w:t>
            </w:r>
          </w:p>
        </w:tc>
        <w:tc>
          <w:tcPr>
            <w:tcW w:w="805" w:type="dxa"/>
            <w:tcMar>
              <w:top w:w="50" w:type="dxa"/>
              <w:left w:w="100" w:type="dxa"/>
            </w:tcMar>
            <w:vAlign w:val="center"/>
          </w:tcPr>
          <w:p w14:paraId="1614A3D7"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0DE2222" w14:textId="77777777" w:rsidR="000B64AA" w:rsidRDefault="000B64AA">
            <w:pPr>
              <w:spacing w:after="0"/>
              <w:ind w:left="135"/>
              <w:jc w:val="center"/>
            </w:pPr>
          </w:p>
        </w:tc>
        <w:tc>
          <w:tcPr>
            <w:tcW w:w="1600" w:type="dxa"/>
            <w:tcMar>
              <w:top w:w="50" w:type="dxa"/>
              <w:left w:w="100" w:type="dxa"/>
            </w:tcMar>
            <w:vAlign w:val="center"/>
          </w:tcPr>
          <w:p w14:paraId="54D04093" w14:textId="77777777" w:rsidR="000B64AA" w:rsidRDefault="000B64AA">
            <w:pPr>
              <w:spacing w:after="0"/>
              <w:ind w:left="135"/>
              <w:jc w:val="center"/>
            </w:pPr>
          </w:p>
        </w:tc>
        <w:tc>
          <w:tcPr>
            <w:tcW w:w="1131" w:type="dxa"/>
            <w:tcMar>
              <w:top w:w="50" w:type="dxa"/>
              <w:left w:w="100" w:type="dxa"/>
            </w:tcMar>
            <w:vAlign w:val="center"/>
          </w:tcPr>
          <w:p w14:paraId="544A3984" w14:textId="77777777" w:rsidR="000B64AA" w:rsidRDefault="000B64AA">
            <w:pPr>
              <w:spacing w:after="0"/>
              <w:ind w:left="135"/>
            </w:pPr>
          </w:p>
        </w:tc>
        <w:tc>
          <w:tcPr>
            <w:tcW w:w="1948" w:type="dxa"/>
            <w:tcMar>
              <w:top w:w="50" w:type="dxa"/>
              <w:left w:w="100" w:type="dxa"/>
            </w:tcMar>
            <w:vAlign w:val="center"/>
          </w:tcPr>
          <w:p w14:paraId="3E8D6F4B"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8656D41" w14:textId="77777777">
        <w:trPr>
          <w:trHeight w:val="144"/>
          <w:tblCellSpacing w:w="20" w:type="nil"/>
        </w:trPr>
        <w:tc>
          <w:tcPr>
            <w:tcW w:w="458" w:type="dxa"/>
            <w:tcMar>
              <w:top w:w="50" w:type="dxa"/>
              <w:left w:w="100" w:type="dxa"/>
            </w:tcMar>
            <w:vAlign w:val="center"/>
          </w:tcPr>
          <w:p w14:paraId="6047D381" w14:textId="77777777" w:rsidR="000B64AA" w:rsidRDefault="003C60CA">
            <w:pPr>
              <w:spacing w:after="0"/>
            </w:pPr>
            <w:r>
              <w:rPr>
                <w:rFonts w:ascii="Times New Roman" w:hAnsi="Times New Roman"/>
                <w:color w:val="000000"/>
                <w:sz w:val="24"/>
              </w:rPr>
              <w:t>158</w:t>
            </w:r>
          </w:p>
        </w:tc>
        <w:tc>
          <w:tcPr>
            <w:tcW w:w="3256" w:type="dxa"/>
            <w:tcMar>
              <w:top w:w="50" w:type="dxa"/>
              <w:left w:w="100" w:type="dxa"/>
            </w:tcMar>
            <w:vAlign w:val="center"/>
          </w:tcPr>
          <w:p w14:paraId="3E89F7DF" w14:textId="77777777" w:rsidR="000B64AA" w:rsidRDefault="003C60CA">
            <w:pPr>
              <w:spacing w:after="0"/>
              <w:ind w:left="135"/>
            </w:pPr>
            <w:r>
              <w:rPr>
                <w:rFonts w:ascii="Times New Roman" w:hAnsi="Times New Roman"/>
                <w:color w:val="000000"/>
                <w:sz w:val="24"/>
              </w:rPr>
              <w:t>Зарубежная проза второй половины XIX века. Тематика, проблематика. Система образов</w:t>
            </w:r>
          </w:p>
        </w:tc>
        <w:tc>
          <w:tcPr>
            <w:tcW w:w="805" w:type="dxa"/>
            <w:tcMar>
              <w:top w:w="50" w:type="dxa"/>
              <w:left w:w="100" w:type="dxa"/>
            </w:tcMar>
            <w:vAlign w:val="center"/>
          </w:tcPr>
          <w:p w14:paraId="4DF6F117"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58BD959" w14:textId="77777777" w:rsidR="000B64AA" w:rsidRDefault="000B64AA">
            <w:pPr>
              <w:spacing w:after="0"/>
              <w:ind w:left="135"/>
              <w:jc w:val="center"/>
            </w:pPr>
          </w:p>
        </w:tc>
        <w:tc>
          <w:tcPr>
            <w:tcW w:w="1600" w:type="dxa"/>
            <w:tcMar>
              <w:top w:w="50" w:type="dxa"/>
              <w:left w:w="100" w:type="dxa"/>
            </w:tcMar>
            <w:vAlign w:val="center"/>
          </w:tcPr>
          <w:p w14:paraId="311DE494" w14:textId="77777777" w:rsidR="000B64AA" w:rsidRDefault="000B64AA">
            <w:pPr>
              <w:spacing w:after="0"/>
              <w:ind w:left="135"/>
              <w:jc w:val="center"/>
            </w:pPr>
          </w:p>
        </w:tc>
        <w:tc>
          <w:tcPr>
            <w:tcW w:w="1131" w:type="dxa"/>
            <w:tcMar>
              <w:top w:w="50" w:type="dxa"/>
              <w:left w:w="100" w:type="dxa"/>
            </w:tcMar>
            <w:vAlign w:val="center"/>
          </w:tcPr>
          <w:p w14:paraId="62D6D2E9" w14:textId="77777777" w:rsidR="000B64AA" w:rsidRDefault="000B64AA">
            <w:pPr>
              <w:spacing w:after="0"/>
              <w:ind w:left="135"/>
            </w:pPr>
          </w:p>
        </w:tc>
        <w:tc>
          <w:tcPr>
            <w:tcW w:w="1948" w:type="dxa"/>
            <w:tcMar>
              <w:top w:w="50" w:type="dxa"/>
              <w:left w:w="100" w:type="dxa"/>
            </w:tcMar>
            <w:vAlign w:val="center"/>
          </w:tcPr>
          <w:p w14:paraId="666629FB"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0B64AA" w14:paraId="4A4779FA" w14:textId="77777777">
        <w:trPr>
          <w:trHeight w:val="144"/>
          <w:tblCellSpacing w:w="20" w:type="nil"/>
        </w:trPr>
        <w:tc>
          <w:tcPr>
            <w:tcW w:w="458" w:type="dxa"/>
            <w:tcMar>
              <w:top w:w="50" w:type="dxa"/>
              <w:left w:w="100" w:type="dxa"/>
            </w:tcMar>
            <w:vAlign w:val="center"/>
          </w:tcPr>
          <w:p w14:paraId="661D461B" w14:textId="77777777" w:rsidR="000B64AA" w:rsidRDefault="003C60CA">
            <w:pPr>
              <w:spacing w:after="0"/>
            </w:pPr>
            <w:r>
              <w:rPr>
                <w:rFonts w:ascii="Times New Roman" w:hAnsi="Times New Roman"/>
                <w:color w:val="000000"/>
                <w:sz w:val="24"/>
              </w:rPr>
              <w:t>159</w:t>
            </w:r>
          </w:p>
        </w:tc>
        <w:tc>
          <w:tcPr>
            <w:tcW w:w="3256" w:type="dxa"/>
            <w:tcMar>
              <w:top w:w="50" w:type="dxa"/>
              <w:left w:w="100" w:type="dxa"/>
            </w:tcMar>
            <w:vAlign w:val="center"/>
          </w:tcPr>
          <w:p w14:paraId="0C175E71" w14:textId="77777777" w:rsidR="000B64AA" w:rsidRDefault="003C60CA">
            <w:pPr>
              <w:spacing w:after="0"/>
              <w:ind w:left="135"/>
            </w:pPr>
            <w:r>
              <w:rPr>
                <w:rFonts w:ascii="Times New Roman" w:hAnsi="Times New Roman"/>
                <w:color w:val="000000"/>
                <w:sz w:val="24"/>
              </w:rPr>
              <w:t>Резервный урок. Художественное мастерство писателя (на выбор, Ч.Диккенса, Г. Флобера, Э. Золя, Г. де Мопассана и др.)</w:t>
            </w:r>
          </w:p>
        </w:tc>
        <w:tc>
          <w:tcPr>
            <w:tcW w:w="805" w:type="dxa"/>
            <w:tcMar>
              <w:top w:w="50" w:type="dxa"/>
              <w:left w:w="100" w:type="dxa"/>
            </w:tcMar>
            <w:vAlign w:val="center"/>
          </w:tcPr>
          <w:p w14:paraId="778EC65A"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B5C5877" w14:textId="77777777" w:rsidR="000B64AA" w:rsidRDefault="000B64AA">
            <w:pPr>
              <w:spacing w:after="0"/>
              <w:ind w:left="135"/>
              <w:jc w:val="center"/>
            </w:pPr>
          </w:p>
        </w:tc>
        <w:tc>
          <w:tcPr>
            <w:tcW w:w="1600" w:type="dxa"/>
            <w:tcMar>
              <w:top w:w="50" w:type="dxa"/>
              <w:left w:w="100" w:type="dxa"/>
            </w:tcMar>
            <w:vAlign w:val="center"/>
          </w:tcPr>
          <w:p w14:paraId="60BAAB1D" w14:textId="77777777" w:rsidR="000B64AA" w:rsidRDefault="000B64AA">
            <w:pPr>
              <w:spacing w:after="0"/>
              <w:ind w:left="135"/>
              <w:jc w:val="center"/>
            </w:pPr>
          </w:p>
        </w:tc>
        <w:tc>
          <w:tcPr>
            <w:tcW w:w="1131" w:type="dxa"/>
            <w:tcMar>
              <w:top w:w="50" w:type="dxa"/>
              <w:left w:w="100" w:type="dxa"/>
            </w:tcMar>
            <w:vAlign w:val="center"/>
          </w:tcPr>
          <w:p w14:paraId="74436839" w14:textId="77777777" w:rsidR="000B64AA" w:rsidRDefault="000B64AA">
            <w:pPr>
              <w:spacing w:after="0"/>
              <w:ind w:left="135"/>
            </w:pPr>
          </w:p>
        </w:tc>
        <w:tc>
          <w:tcPr>
            <w:tcW w:w="1948" w:type="dxa"/>
            <w:tcMar>
              <w:top w:w="50" w:type="dxa"/>
              <w:left w:w="100" w:type="dxa"/>
            </w:tcMar>
            <w:vAlign w:val="center"/>
          </w:tcPr>
          <w:p w14:paraId="59025A1A"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00A9BC1" w14:textId="77777777">
        <w:trPr>
          <w:trHeight w:val="144"/>
          <w:tblCellSpacing w:w="20" w:type="nil"/>
        </w:trPr>
        <w:tc>
          <w:tcPr>
            <w:tcW w:w="458" w:type="dxa"/>
            <w:tcMar>
              <w:top w:w="50" w:type="dxa"/>
              <w:left w:w="100" w:type="dxa"/>
            </w:tcMar>
            <w:vAlign w:val="center"/>
          </w:tcPr>
          <w:p w14:paraId="331F4031" w14:textId="77777777" w:rsidR="000B64AA" w:rsidRDefault="003C60CA">
            <w:pPr>
              <w:spacing w:after="0"/>
            </w:pPr>
            <w:r>
              <w:rPr>
                <w:rFonts w:ascii="Times New Roman" w:hAnsi="Times New Roman"/>
                <w:color w:val="000000"/>
                <w:sz w:val="24"/>
              </w:rPr>
              <w:t>160</w:t>
            </w:r>
          </w:p>
        </w:tc>
        <w:tc>
          <w:tcPr>
            <w:tcW w:w="3256" w:type="dxa"/>
            <w:tcMar>
              <w:top w:w="50" w:type="dxa"/>
              <w:left w:w="100" w:type="dxa"/>
            </w:tcMar>
            <w:vAlign w:val="center"/>
          </w:tcPr>
          <w:p w14:paraId="50EE5F82" w14:textId="77777777" w:rsidR="000B64AA" w:rsidRDefault="003C60CA">
            <w:pPr>
              <w:spacing w:after="0"/>
              <w:ind w:left="135"/>
            </w:pPr>
            <w:r>
              <w:rPr>
                <w:rFonts w:ascii="Times New Roman" w:hAnsi="Times New Roman"/>
                <w:color w:val="000000"/>
                <w:sz w:val="24"/>
              </w:rPr>
              <w:t>Резервный урок. Письменный ответ на проблемный вопрос</w:t>
            </w:r>
          </w:p>
        </w:tc>
        <w:tc>
          <w:tcPr>
            <w:tcW w:w="805" w:type="dxa"/>
            <w:tcMar>
              <w:top w:w="50" w:type="dxa"/>
              <w:left w:w="100" w:type="dxa"/>
            </w:tcMar>
            <w:vAlign w:val="center"/>
          </w:tcPr>
          <w:p w14:paraId="63D2D18C"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9BDC11A" w14:textId="77777777" w:rsidR="000B64AA" w:rsidRDefault="000B64AA">
            <w:pPr>
              <w:spacing w:after="0"/>
              <w:ind w:left="135"/>
              <w:jc w:val="center"/>
            </w:pPr>
          </w:p>
        </w:tc>
        <w:tc>
          <w:tcPr>
            <w:tcW w:w="1600" w:type="dxa"/>
            <w:tcMar>
              <w:top w:w="50" w:type="dxa"/>
              <w:left w:w="100" w:type="dxa"/>
            </w:tcMar>
            <w:vAlign w:val="center"/>
          </w:tcPr>
          <w:p w14:paraId="6FA5C2BB" w14:textId="77777777" w:rsidR="000B64AA" w:rsidRDefault="000B64AA">
            <w:pPr>
              <w:spacing w:after="0"/>
              <w:ind w:left="135"/>
              <w:jc w:val="center"/>
            </w:pPr>
          </w:p>
        </w:tc>
        <w:tc>
          <w:tcPr>
            <w:tcW w:w="1131" w:type="dxa"/>
            <w:tcMar>
              <w:top w:w="50" w:type="dxa"/>
              <w:left w:w="100" w:type="dxa"/>
            </w:tcMar>
            <w:vAlign w:val="center"/>
          </w:tcPr>
          <w:p w14:paraId="452C7A4B" w14:textId="77777777" w:rsidR="000B64AA" w:rsidRDefault="000B64AA">
            <w:pPr>
              <w:spacing w:after="0"/>
              <w:ind w:left="135"/>
            </w:pPr>
          </w:p>
        </w:tc>
        <w:tc>
          <w:tcPr>
            <w:tcW w:w="1948" w:type="dxa"/>
            <w:tcMar>
              <w:top w:w="50" w:type="dxa"/>
              <w:left w:w="100" w:type="dxa"/>
            </w:tcMar>
            <w:vAlign w:val="center"/>
          </w:tcPr>
          <w:p w14:paraId="565C5A8C"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0B64AA" w14:paraId="4583C030" w14:textId="77777777">
        <w:trPr>
          <w:trHeight w:val="144"/>
          <w:tblCellSpacing w:w="20" w:type="nil"/>
        </w:trPr>
        <w:tc>
          <w:tcPr>
            <w:tcW w:w="458" w:type="dxa"/>
            <w:tcMar>
              <w:top w:w="50" w:type="dxa"/>
              <w:left w:w="100" w:type="dxa"/>
            </w:tcMar>
            <w:vAlign w:val="center"/>
          </w:tcPr>
          <w:p w14:paraId="22060E5C" w14:textId="77777777" w:rsidR="000B64AA" w:rsidRDefault="003C60CA">
            <w:pPr>
              <w:spacing w:after="0"/>
            </w:pPr>
            <w:r>
              <w:rPr>
                <w:rFonts w:ascii="Times New Roman" w:hAnsi="Times New Roman"/>
                <w:color w:val="000000"/>
                <w:sz w:val="24"/>
              </w:rPr>
              <w:t>161</w:t>
            </w:r>
          </w:p>
        </w:tc>
        <w:tc>
          <w:tcPr>
            <w:tcW w:w="3256" w:type="dxa"/>
            <w:tcMar>
              <w:top w:w="50" w:type="dxa"/>
              <w:left w:w="100" w:type="dxa"/>
            </w:tcMar>
            <w:vAlign w:val="center"/>
          </w:tcPr>
          <w:p w14:paraId="5D61B1B1" w14:textId="77777777" w:rsidR="000B64AA" w:rsidRDefault="003C60CA">
            <w:pPr>
              <w:spacing w:after="0"/>
              <w:ind w:left="135"/>
            </w:pPr>
            <w:r>
              <w:rPr>
                <w:rFonts w:ascii="Times New Roman" w:hAnsi="Times New Roman"/>
                <w:color w:val="000000"/>
                <w:sz w:val="24"/>
              </w:rPr>
              <w:t>Зарубежная поэзия второй половины XIX века. Страницы жизни поэта на выбор - А. Рембо, Ш. Бодлера, П. Верлена, Э. Верхарна и др., особенности его лирики</w:t>
            </w:r>
          </w:p>
        </w:tc>
        <w:tc>
          <w:tcPr>
            <w:tcW w:w="805" w:type="dxa"/>
            <w:tcMar>
              <w:top w:w="50" w:type="dxa"/>
              <w:left w:w="100" w:type="dxa"/>
            </w:tcMar>
            <w:vAlign w:val="center"/>
          </w:tcPr>
          <w:p w14:paraId="07EABE14"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38AB285" w14:textId="77777777" w:rsidR="000B64AA" w:rsidRDefault="000B64AA">
            <w:pPr>
              <w:spacing w:after="0"/>
              <w:ind w:left="135"/>
              <w:jc w:val="center"/>
            </w:pPr>
          </w:p>
        </w:tc>
        <w:tc>
          <w:tcPr>
            <w:tcW w:w="1600" w:type="dxa"/>
            <w:tcMar>
              <w:top w:w="50" w:type="dxa"/>
              <w:left w:w="100" w:type="dxa"/>
            </w:tcMar>
            <w:vAlign w:val="center"/>
          </w:tcPr>
          <w:p w14:paraId="0AEF8D6F" w14:textId="77777777" w:rsidR="000B64AA" w:rsidRDefault="000B64AA">
            <w:pPr>
              <w:spacing w:after="0"/>
              <w:ind w:left="135"/>
              <w:jc w:val="center"/>
            </w:pPr>
          </w:p>
        </w:tc>
        <w:tc>
          <w:tcPr>
            <w:tcW w:w="1131" w:type="dxa"/>
            <w:tcMar>
              <w:top w:w="50" w:type="dxa"/>
              <w:left w:w="100" w:type="dxa"/>
            </w:tcMar>
            <w:vAlign w:val="center"/>
          </w:tcPr>
          <w:p w14:paraId="23118B21" w14:textId="77777777" w:rsidR="000B64AA" w:rsidRDefault="000B64AA">
            <w:pPr>
              <w:spacing w:after="0"/>
              <w:ind w:left="135"/>
            </w:pPr>
          </w:p>
        </w:tc>
        <w:tc>
          <w:tcPr>
            <w:tcW w:w="1948" w:type="dxa"/>
            <w:tcMar>
              <w:top w:w="50" w:type="dxa"/>
              <w:left w:w="100" w:type="dxa"/>
            </w:tcMar>
            <w:vAlign w:val="center"/>
          </w:tcPr>
          <w:p w14:paraId="7313467B"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D47819F" w14:textId="77777777">
        <w:trPr>
          <w:trHeight w:val="144"/>
          <w:tblCellSpacing w:w="20" w:type="nil"/>
        </w:trPr>
        <w:tc>
          <w:tcPr>
            <w:tcW w:w="458" w:type="dxa"/>
            <w:tcMar>
              <w:top w:w="50" w:type="dxa"/>
              <w:left w:w="100" w:type="dxa"/>
            </w:tcMar>
            <w:vAlign w:val="center"/>
          </w:tcPr>
          <w:p w14:paraId="6A70D3AB" w14:textId="77777777" w:rsidR="000B64AA" w:rsidRDefault="003C60CA">
            <w:pPr>
              <w:spacing w:after="0"/>
            </w:pPr>
            <w:r>
              <w:rPr>
                <w:rFonts w:ascii="Times New Roman" w:hAnsi="Times New Roman"/>
                <w:color w:val="000000"/>
                <w:sz w:val="24"/>
              </w:rPr>
              <w:t>162</w:t>
            </w:r>
          </w:p>
        </w:tc>
        <w:tc>
          <w:tcPr>
            <w:tcW w:w="3256" w:type="dxa"/>
            <w:tcMar>
              <w:top w:w="50" w:type="dxa"/>
              <w:left w:w="100" w:type="dxa"/>
            </w:tcMar>
            <w:vAlign w:val="center"/>
          </w:tcPr>
          <w:p w14:paraId="057525FC" w14:textId="77777777" w:rsidR="000B64AA" w:rsidRDefault="003C60CA">
            <w:pPr>
              <w:spacing w:after="0"/>
              <w:ind w:left="135"/>
            </w:pPr>
            <w:r>
              <w:rPr>
                <w:rFonts w:ascii="Times New Roman" w:hAnsi="Times New Roman"/>
                <w:color w:val="000000"/>
                <w:sz w:val="24"/>
              </w:rPr>
              <w:t xml:space="preserve">Резервный урок. Зарубежная поэзия </w:t>
            </w:r>
            <w:r>
              <w:rPr>
                <w:rFonts w:ascii="Times New Roman" w:hAnsi="Times New Roman"/>
                <w:color w:val="000000"/>
                <w:sz w:val="24"/>
              </w:rPr>
              <w:t>второй половины XIX века. Символические образы в стихотворениях, особенности поэтического языка</w:t>
            </w:r>
          </w:p>
        </w:tc>
        <w:tc>
          <w:tcPr>
            <w:tcW w:w="805" w:type="dxa"/>
            <w:tcMar>
              <w:top w:w="50" w:type="dxa"/>
              <w:left w:w="100" w:type="dxa"/>
            </w:tcMar>
            <w:vAlign w:val="center"/>
          </w:tcPr>
          <w:p w14:paraId="7A3EE65F"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A18C2B2" w14:textId="77777777" w:rsidR="000B64AA" w:rsidRDefault="000B64AA">
            <w:pPr>
              <w:spacing w:after="0"/>
              <w:ind w:left="135"/>
              <w:jc w:val="center"/>
            </w:pPr>
          </w:p>
        </w:tc>
        <w:tc>
          <w:tcPr>
            <w:tcW w:w="1600" w:type="dxa"/>
            <w:tcMar>
              <w:top w:w="50" w:type="dxa"/>
              <w:left w:w="100" w:type="dxa"/>
            </w:tcMar>
            <w:vAlign w:val="center"/>
          </w:tcPr>
          <w:p w14:paraId="02F20DFF" w14:textId="77777777" w:rsidR="000B64AA" w:rsidRDefault="000B64AA">
            <w:pPr>
              <w:spacing w:after="0"/>
              <w:ind w:left="135"/>
              <w:jc w:val="center"/>
            </w:pPr>
          </w:p>
        </w:tc>
        <w:tc>
          <w:tcPr>
            <w:tcW w:w="1131" w:type="dxa"/>
            <w:tcMar>
              <w:top w:w="50" w:type="dxa"/>
              <w:left w:w="100" w:type="dxa"/>
            </w:tcMar>
            <w:vAlign w:val="center"/>
          </w:tcPr>
          <w:p w14:paraId="1B0F8F42" w14:textId="77777777" w:rsidR="000B64AA" w:rsidRDefault="000B64AA">
            <w:pPr>
              <w:spacing w:after="0"/>
              <w:ind w:left="135"/>
            </w:pPr>
          </w:p>
        </w:tc>
        <w:tc>
          <w:tcPr>
            <w:tcW w:w="1948" w:type="dxa"/>
            <w:tcMar>
              <w:top w:w="50" w:type="dxa"/>
              <w:left w:w="100" w:type="dxa"/>
            </w:tcMar>
            <w:vAlign w:val="center"/>
          </w:tcPr>
          <w:p w14:paraId="3EF7A37B"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DC06CF1" w14:textId="77777777">
        <w:trPr>
          <w:trHeight w:val="144"/>
          <w:tblCellSpacing w:w="20" w:type="nil"/>
        </w:trPr>
        <w:tc>
          <w:tcPr>
            <w:tcW w:w="458" w:type="dxa"/>
            <w:tcMar>
              <w:top w:w="50" w:type="dxa"/>
              <w:left w:w="100" w:type="dxa"/>
            </w:tcMar>
            <w:vAlign w:val="center"/>
          </w:tcPr>
          <w:p w14:paraId="7B4485BA" w14:textId="77777777" w:rsidR="000B64AA" w:rsidRDefault="003C60CA">
            <w:pPr>
              <w:spacing w:after="0"/>
            </w:pPr>
            <w:r>
              <w:rPr>
                <w:rFonts w:ascii="Times New Roman" w:hAnsi="Times New Roman"/>
                <w:color w:val="000000"/>
                <w:sz w:val="24"/>
              </w:rPr>
              <w:lastRenderedPageBreak/>
              <w:t>163</w:t>
            </w:r>
          </w:p>
        </w:tc>
        <w:tc>
          <w:tcPr>
            <w:tcW w:w="3256" w:type="dxa"/>
            <w:tcMar>
              <w:top w:w="50" w:type="dxa"/>
              <w:left w:w="100" w:type="dxa"/>
            </w:tcMar>
            <w:vAlign w:val="center"/>
          </w:tcPr>
          <w:p w14:paraId="0ECB3007" w14:textId="77777777" w:rsidR="000B64AA" w:rsidRDefault="003C60CA">
            <w:pPr>
              <w:spacing w:after="0"/>
              <w:ind w:left="135"/>
            </w:pPr>
            <w:r>
              <w:rPr>
                <w:rFonts w:ascii="Times New Roman" w:hAnsi="Times New Roman"/>
                <w:color w:val="000000"/>
                <w:sz w:val="24"/>
              </w:rPr>
              <w:t>Резервный урок. Зарубежная поэзия второй половины XIX века. Анализ лирического произведения по выбору</w:t>
            </w:r>
          </w:p>
        </w:tc>
        <w:tc>
          <w:tcPr>
            <w:tcW w:w="805" w:type="dxa"/>
            <w:tcMar>
              <w:top w:w="50" w:type="dxa"/>
              <w:left w:w="100" w:type="dxa"/>
            </w:tcMar>
            <w:vAlign w:val="center"/>
          </w:tcPr>
          <w:p w14:paraId="23FE2EF9"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95CC34C" w14:textId="77777777" w:rsidR="000B64AA" w:rsidRDefault="000B64AA">
            <w:pPr>
              <w:spacing w:after="0"/>
              <w:ind w:left="135"/>
              <w:jc w:val="center"/>
            </w:pPr>
          </w:p>
        </w:tc>
        <w:tc>
          <w:tcPr>
            <w:tcW w:w="1600" w:type="dxa"/>
            <w:tcMar>
              <w:top w:w="50" w:type="dxa"/>
              <w:left w:w="100" w:type="dxa"/>
            </w:tcMar>
            <w:vAlign w:val="center"/>
          </w:tcPr>
          <w:p w14:paraId="26BD2755" w14:textId="77777777" w:rsidR="000B64AA" w:rsidRDefault="000B64AA">
            <w:pPr>
              <w:spacing w:after="0"/>
              <w:ind w:left="135"/>
              <w:jc w:val="center"/>
            </w:pPr>
          </w:p>
        </w:tc>
        <w:tc>
          <w:tcPr>
            <w:tcW w:w="1131" w:type="dxa"/>
            <w:tcMar>
              <w:top w:w="50" w:type="dxa"/>
              <w:left w:w="100" w:type="dxa"/>
            </w:tcMar>
            <w:vAlign w:val="center"/>
          </w:tcPr>
          <w:p w14:paraId="419AB0DC" w14:textId="77777777" w:rsidR="000B64AA" w:rsidRDefault="000B64AA">
            <w:pPr>
              <w:spacing w:after="0"/>
              <w:ind w:left="135"/>
            </w:pPr>
          </w:p>
        </w:tc>
        <w:tc>
          <w:tcPr>
            <w:tcW w:w="1948" w:type="dxa"/>
            <w:tcMar>
              <w:top w:w="50" w:type="dxa"/>
              <w:left w:w="100" w:type="dxa"/>
            </w:tcMar>
            <w:vAlign w:val="center"/>
          </w:tcPr>
          <w:p w14:paraId="667FBE9D"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0B64AA" w14:paraId="32D34D91" w14:textId="77777777">
        <w:trPr>
          <w:trHeight w:val="144"/>
          <w:tblCellSpacing w:w="20" w:type="nil"/>
        </w:trPr>
        <w:tc>
          <w:tcPr>
            <w:tcW w:w="458" w:type="dxa"/>
            <w:tcMar>
              <w:top w:w="50" w:type="dxa"/>
              <w:left w:w="100" w:type="dxa"/>
            </w:tcMar>
            <w:vAlign w:val="center"/>
          </w:tcPr>
          <w:p w14:paraId="6A204692" w14:textId="77777777" w:rsidR="000B64AA" w:rsidRDefault="003C60CA">
            <w:pPr>
              <w:spacing w:after="0"/>
            </w:pPr>
            <w:r>
              <w:rPr>
                <w:rFonts w:ascii="Times New Roman" w:hAnsi="Times New Roman"/>
                <w:color w:val="000000"/>
                <w:sz w:val="24"/>
              </w:rPr>
              <w:t>164</w:t>
            </w:r>
          </w:p>
        </w:tc>
        <w:tc>
          <w:tcPr>
            <w:tcW w:w="3256" w:type="dxa"/>
            <w:tcMar>
              <w:top w:w="50" w:type="dxa"/>
              <w:left w:w="100" w:type="dxa"/>
            </w:tcMar>
            <w:vAlign w:val="center"/>
          </w:tcPr>
          <w:p w14:paraId="734033E4" w14:textId="77777777" w:rsidR="000B64AA" w:rsidRDefault="003C60CA">
            <w:pPr>
              <w:spacing w:after="0"/>
              <w:ind w:left="135"/>
            </w:pPr>
            <w:r>
              <w:rPr>
                <w:rFonts w:ascii="Times New Roman" w:hAnsi="Times New Roman"/>
                <w:color w:val="000000"/>
                <w:sz w:val="24"/>
              </w:rPr>
              <w:t>Зарубежная драматургия второй половины XIX века. Жизнь и творчество драматурга Г.Гауптмана, Г. Ибсена, история создания, сюжет и конфликт в произведении</w:t>
            </w:r>
          </w:p>
        </w:tc>
        <w:tc>
          <w:tcPr>
            <w:tcW w:w="805" w:type="dxa"/>
            <w:tcMar>
              <w:top w:w="50" w:type="dxa"/>
              <w:left w:w="100" w:type="dxa"/>
            </w:tcMar>
            <w:vAlign w:val="center"/>
          </w:tcPr>
          <w:p w14:paraId="01139E67"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8B09089" w14:textId="77777777" w:rsidR="000B64AA" w:rsidRDefault="000B64AA">
            <w:pPr>
              <w:spacing w:after="0"/>
              <w:ind w:left="135"/>
              <w:jc w:val="center"/>
            </w:pPr>
          </w:p>
        </w:tc>
        <w:tc>
          <w:tcPr>
            <w:tcW w:w="1600" w:type="dxa"/>
            <w:tcMar>
              <w:top w:w="50" w:type="dxa"/>
              <w:left w:w="100" w:type="dxa"/>
            </w:tcMar>
            <w:vAlign w:val="center"/>
          </w:tcPr>
          <w:p w14:paraId="58A5BDAC" w14:textId="77777777" w:rsidR="000B64AA" w:rsidRDefault="000B64AA">
            <w:pPr>
              <w:spacing w:after="0"/>
              <w:ind w:left="135"/>
              <w:jc w:val="center"/>
            </w:pPr>
          </w:p>
        </w:tc>
        <w:tc>
          <w:tcPr>
            <w:tcW w:w="1131" w:type="dxa"/>
            <w:tcMar>
              <w:top w:w="50" w:type="dxa"/>
              <w:left w:w="100" w:type="dxa"/>
            </w:tcMar>
            <w:vAlign w:val="center"/>
          </w:tcPr>
          <w:p w14:paraId="696A55FC" w14:textId="77777777" w:rsidR="000B64AA" w:rsidRDefault="000B64AA">
            <w:pPr>
              <w:spacing w:after="0"/>
              <w:ind w:left="135"/>
            </w:pPr>
          </w:p>
        </w:tc>
        <w:tc>
          <w:tcPr>
            <w:tcW w:w="1948" w:type="dxa"/>
            <w:tcMar>
              <w:top w:w="50" w:type="dxa"/>
              <w:left w:w="100" w:type="dxa"/>
            </w:tcMar>
            <w:vAlign w:val="center"/>
          </w:tcPr>
          <w:p w14:paraId="2F7190F8"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2A3C049" w14:textId="77777777">
        <w:trPr>
          <w:trHeight w:val="144"/>
          <w:tblCellSpacing w:w="20" w:type="nil"/>
        </w:trPr>
        <w:tc>
          <w:tcPr>
            <w:tcW w:w="458" w:type="dxa"/>
            <w:tcMar>
              <w:top w:w="50" w:type="dxa"/>
              <w:left w:w="100" w:type="dxa"/>
            </w:tcMar>
            <w:vAlign w:val="center"/>
          </w:tcPr>
          <w:p w14:paraId="6F53747C" w14:textId="77777777" w:rsidR="000B64AA" w:rsidRDefault="003C60CA">
            <w:pPr>
              <w:spacing w:after="0"/>
            </w:pPr>
            <w:r>
              <w:rPr>
                <w:rFonts w:ascii="Times New Roman" w:hAnsi="Times New Roman"/>
                <w:color w:val="000000"/>
                <w:sz w:val="24"/>
              </w:rPr>
              <w:t>165</w:t>
            </w:r>
          </w:p>
        </w:tc>
        <w:tc>
          <w:tcPr>
            <w:tcW w:w="3256" w:type="dxa"/>
            <w:tcMar>
              <w:top w:w="50" w:type="dxa"/>
              <w:left w:w="100" w:type="dxa"/>
            </w:tcMar>
            <w:vAlign w:val="center"/>
          </w:tcPr>
          <w:p w14:paraId="6FA8BDD1" w14:textId="77777777" w:rsidR="000B64AA" w:rsidRDefault="003C60CA">
            <w:pPr>
              <w:spacing w:after="0"/>
              <w:ind w:left="135"/>
            </w:pPr>
            <w:r>
              <w:rPr>
                <w:rFonts w:ascii="Times New Roman" w:hAnsi="Times New Roman"/>
                <w:color w:val="000000"/>
                <w:sz w:val="24"/>
              </w:rPr>
              <w:t xml:space="preserve">Резервный урок. Зарубежная </w:t>
            </w:r>
            <w:r>
              <w:rPr>
                <w:rFonts w:ascii="Times New Roman" w:hAnsi="Times New Roman"/>
                <w:color w:val="000000"/>
                <w:sz w:val="24"/>
              </w:rPr>
              <w:t>драматургия второй половины XIX века. Проблематика пьесы. Система образов. Новаторство драматурга</w:t>
            </w:r>
          </w:p>
        </w:tc>
        <w:tc>
          <w:tcPr>
            <w:tcW w:w="805" w:type="dxa"/>
            <w:tcMar>
              <w:top w:w="50" w:type="dxa"/>
              <w:left w:w="100" w:type="dxa"/>
            </w:tcMar>
            <w:vAlign w:val="center"/>
          </w:tcPr>
          <w:p w14:paraId="3786F609"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F997B87" w14:textId="77777777" w:rsidR="000B64AA" w:rsidRDefault="000B64AA">
            <w:pPr>
              <w:spacing w:after="0"/>
              <w:ind w:left="135"/>
              <w:jc w:val="center"/>
            </w:pPr>
          </w:p>
        </w:tc>
        <w:tc>
          <w:tcPr>
            <w:tcW w:w="1600" w:type="dxa"/>
            <w:tcMar>
              <w:top w:w="50" w:type="dxa"/>
              <w:left w:w="100" w:type="dxa"/>
            </w:tcMar>
            <w:vAlign w:val="center"/>
          </w:tcPr>
          <w:p w14:paraId="4E24D617" w14:textId="77777777" w:rsidR="000B64AA" w:rsidRDefault="000B64AA">
            <w:pPr>
              <w:spacing w:after="0"/>
              <w:ind w:left="135"/>
              <w:jc w:val="center"/>
            </w:pPr>
          </w:p>
        </w:tc>
        <w:tc>
          <w:tcPr>
            <w:tcW w:w="1131" w:type="dxa"/>
            <w:tcMar>
              <w:top w:w="50" w:type="dxa"/>
              <w:left w:w="100" w:type="dxa"/>
            </w:tcMar>
            <w:vAlign w:val="center"/>
          </w:tcPr>
          <w:p w14:paraId="76360758" w14:textId="77777777" w:rsidR="000B64AA" w:rsidRDefault="000B64AA">
            <w:pPr>
              <w:spacing w:after="0"/>
              <w:ind w:left="135"/>
            </w:pPr>
          </w:p>
        </w:tc>
        <w:tc>
          <w:tcPr>
            <w:tcW w:w="1948" w:type="dxa"/>
            <w:tcMar>
              <w:top w:w="50" w:type="dxa"/>
              <w:left w:w="100" w:type="dxa"/>
            </w:tcMar>
            <w:vAlign w:val="center"/>
          </w:tcPr>
          <w:p w14:paraId="11C4B6C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B188CE4" w14:textId="77777777">
        <w:trPr>
          <w:trHeight w:val="144"/>
          <w:tblCellSpacing w:w="20" w:type="nil"/>
        </w:trPr>
        <w:tc>
          <w:tcPr>
            <w:tcW w:w="458" w:type="dxa"/>
            <w:tcMar>
              <w:top w:w="50" w:type="dxa"/>
              <w:left w:w="100" w:type="dxa"/>
            </w:tcMar>
            <w:vAlign w:val="center"/>
          </w:tcPr>
          <w:p w14:paraId="1F1496E0" w14:textId="77777777" w:rsidR="000B64AA" w:rsidRDefault="003C60CA">
            <w:pPr>
              <w:spacing w:after="0"/>
            </w:pPr>
            <w:r>
              <w:rPr>
                <w:rFonts w:ascii="Times New Roman" w:hAnsi="Times New Roman"/>
                <w:color w:val="000000"/>
                <w:sz w:val="24"/>
              </w:rPr>
              <w:t>166</w:t>
            </w:r>
          </w:p>
        </w:tc>
        <w:tc>
          <w:tcPr>
            <w:tcW w:w="3256" w:type="dxa"/>
            <w:tcMar>
              <w:top w:w="50" w:type="dxa"/>
              <w:left w:w="100" w:type="dxa"/>
            </w:tcMar>
            <w:vAlign w:val="center"/>
          </w:tcPr>
          <w:p w14:paraId="73ECC77E" w14:textId="77777777" w:rsidR="000B64AA" w:rsidRDefault="003C60CA">
            <w:pPr>
              <w:spacing w:after="0"/>
              <w:ind w:left="135"/>
            </w:pPr>
            <w:r>
              <w:rPr>
                <w:rFonts w:ascii="Times New Roman" w:hAnsi="Times New Roman"/>
                <w:color w:val="000000"/>
                <w:sz w:val="24"/>
              </w:rPr>
              <w:t>Резервный урок. Повторение. Сквозные образы и мотивы в литературе второй половины XIX века</w:t>
            </w:r>
          </w:p>
        </w:tc>
        <w:tc>
          <w:tcPr>
            <w:tcW w:w="805" w:type="dxa"/>
            <w:tcMar>
              <w:top w:w="50" w:type="dxa"/>
              <w:left w:w="100" w:type="dxa"/>
            </w:tcMar>
            <w:vAlign w:val="center"/>
          </w:tcPr>
          <w:p w14:paraId="5DAE2ED9"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E482141" w14:textId="77777777" w:rsidR="000B64AA" w:rsidRDefault="000B64AA">
            <w:pPr>
              <w:spacing w:after="0"/>
              <w:ind w:left="135"/>
              <w:jc w:val="center"/>
            </w:pPr>
          </w:p>
        </w:tc>
        <w:tc>
          <w:tcPr>
            <w:tcW w:w="1600" w:type="dxa"/>
            <w:tcMar>
              <w:top w:w="50" w:type="dxa"/>
              <w:left w:w="100" w:type="dxa"/>
            </w:tcMar>
            <w:vAlign w:val="center"/>
          </w:tcPr>
          <w:p w14:paraId="3030C66E" w14:textId="77777777" w:rsidR="000B64AA" w:rsidRDefault="000B64AA">
            <w:pPr>
              <w:spacing w:after="0"/>
              <w:ind w:left="135"/>
              <w:jc w:val="center"/>
            </w:pPr>
          </w:p>
        </w:tc>
        <w:tc>
          <w:tcPr>
            <w:tcW w:w="1131" w:type="dxa"/>
            <w:tcMar>
              <w:top w:w="50" w:type="dxa"/>
              <w:left w:w="100" w:type="dxa"/>
            </w:tcMar>
            <w:vAlign w:val="center"/>
          </w:tcPr>
          <w:p w14:paraId="5A3941B3" w14:textId="77777777" w:rsidR="000B64AA" w:rsidRDefault="000B64AA">
            <w:pPr>
              <w:spacing w:after="0"/>
              <w:ind w:left="135"/>
            </w:pPr>
          </w:p>
        </w:tc>
        <w:tc>
          <w:tcPr>
            <w:tcW w:w="1948" w:type="dxa"/>
            <w:tcMar>
              <w:top w:w="50" w:type="dxa"/>
              <w:left w:w="100" w:type="dxa"/>
            </w:tcMar>
            <w:vAlign w:val="center"/>
          </w:tcPr>
          <w:p w14:paraId="619A64C4"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0B64AA" w14:paraId="04FC37A8" w14:textId="77777777">
        <w:trPr>
          <w:trHeight w:val="144"/>
          <w:tblCellSpacing w:w="20" w:type="nil"/>
        </w:trPr>
        <w:tc>
          <w:tcPr>
            <w:tcW w:w="458" w:type="dxa"/>
            <w:tcMar>
              <w:top w:w="50" w:type="dxa"/>
              <w:left w:w="100" w:type="dxa"/>
            </w:tcMar>
            <w:vAlign w:val="center"/>
          </w:tcPr>
          <w:p w14:paraId="77E1F0EC" w14:textId="77777777" w:rsidR="000B64AA" w:rsidRDefault="003C60CA">
            <w:pPr>
              <w:spacing w:after="0"/>
            </w:pPr>
            <w:r>
              <w:rPr>
                <w:rFonts w:ascii="Times New Roman" w:hAnsi="Times New Roman"/>
                <w:color w:val="000000"/>
                <w:sz w:val="24"/>
              </w:rPr>
              <w:t>167</w:t>
            </w:r>
          </w:p>
        </w:tc>
        <w:tc>
          <w:tcPr>
            <w:tcW w:w="3256" w:type="dxa"/>
            <w:tcMar>
              <w:top w:w="50" w:type="dxa"/>
              <w:left w:w="100" w:type="dxa"/>
            </w:tcMar>
            <w:vAlign w:val="center"/>
          </w:tcPr>
          <w:p w14:paraId="31E495BB" w14:textId="77777777" w:rsidR="000B64AA" w:rsidRDefault="003C60CA">
            <w:pPr>
              <w:spacing w:after="0"/>
              <w:ind w:left="135"/>
            </w:pPr>
            <w:r>
              <w:rPr>
                <w:rFonts w:ascii="Times New Roman" w:hAnsi="Times New Roman"/>
                <w:color w:val="000000"/>
                <w:sz w:val="24"/>
              </w:rPr>
              <w:t>Резервный урок. Обобщение пройденного материала по литературе второй половины XIX века</w:t>
            </w:r>
          </w:p>
        </w:tc>
        <w:tc>
          <w:tcPr>
            <w:tcW w:w="805" w:type="dxa"/>
            <w:tcMar>
              <w:top w:w="50" w:type="dxa"/>
              <w:left w:w="100" w:type="dxa"/>
            </w:tcMar>
            <w:vAlign w:val="center"/>
          </w:tcPr>
          <w:p w14:paraId="2950F47C"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1C012D0" w14:textId="77777777" w:rsidR="000B64AA" w:rsidRDefault="000B64AA">
            <w:pPr>
              <w:spacing w:after="0"/>
              <w:ind w:left="135"/>
              <w:jc w:val="center"/>
            </w:pPr>
          </w:p>
        </w:tc>
        <w:tc>
          <w:tcPr>
            <w:tcW w:w="1600" w:type="dxa"/>
            <w:tcMar>
              <w:top w:w="50" w:type="dxa"/>
              <w:left w:w="100" w:type="dxa"/>
            </w:tcMar>
            <w:vAlign w:val="center"/>
          </w:tcPr>
          <w:p w14:paraId="609E8044" w14:textId="77777777" w:rsidR="000B64AA" w:rsidRDefault="000B64AA">
            <w:pPr>
              <w:spacing w:after="0"/>
              <w:ind w:left="135"/>
              <w:jc w:val="center"/>
            </w:pPr>
          </w:p>
        </w:tc>
        <w:tc>
          <w:tcPr>
            <w:tcW w:w="1131" w:type="dxa"/>
            <w:tcMar>
              <w:top w:w="50" w:type="dxa"/>
              <w:left w:w="100" w:type="dxa"/>
            </w:tcMar>
            <w:vAlign w:val="center"/>
          </w:tcPr>
          <w:p w14:paraId="3BAB8E37" w14:textId="77777777" w:rsidR="000B64AA" w:rsidRDefault="000B64AA">
            <w:pPr>
              <w:spacing w:after="0"/>
              <w:ind w:left="135"/>
            </w:pPr>
          </w:p>
        </w:tc>
        <w:tc>
          <w:tcPr>
            <w:tcW w:w="1948" w:type="dxa"/>
            <w:tcMar>
              <w:top w:w="50" w:type="dxa"/>
              <w:left w:w="100" w:type="dxa"/>
            </w:tcMar>
            <w:vAlign w:val="center"/>
          </w:tcPr>
          <w:p w14:paraId="3F7BA1D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ADD1826" w14:textId="77777777">
        <w:trPr>
          <w:trHeight w:val="144"/>
          <w:tblCellSpacing w:w="20" w:type="nil"/>
        </w:trPr>
        <w:tc>
          <w:tcPr>
            <w:tcW w:w="458" w:type="dxa"/>
            <w:tcMar>
              <w:top w:w="50" w:type="dxa"/>
              <w:left w:w="100" w:type="dxa"/>
            </w:tcMar>
            <w:vAlign w:val="center"/>
          </w:tcPr>
          <w:p w14:paraId="5AEFE240" w14:textId="77777777" w:rsidR="000B64AA" w:rsidRDefault="003C60CA">
            <w:pPr>
              <w:spacing w:after="0"/>
            </w:pPr>
            <w:r>
              <w:rPr>
                <w:rFonts w:ascii="Times New Roman" w:hAnsi="Times New Roman"/>
                <w:color w:val="000000"/>
                <w:sz w:val="24"/>
              </w:rPr>
              <w:t>168</w:t>
            </w:r>
          </w:p>
        </w:tc>
        <w:tc>
          <w:tcPr>
            <w:tcW w:w="3256" w:type="dxa"/>
            <w:tcMar>
              <w:top w:w="50" w:type="dxa"/>
              <w:left w:w="100" w:type="dxa"/>
            </w:tcMar>
            <w:vAlign w:val="center"/>
          </w:tcPr>
          <w:p w14:paraId="3FC79042" w14:textId="77777777" w:rsidR="000B64AA" w:rsidRDefault="003C60CA">
            <w:pPr>
              <w:spacing w:after="0"/>
              <w:ind w:left="135"/>
            </w:pPr>
            <w:r>
              <w:rPr>
                <w:rFonts w:ascii="Times New Roman" w:hAnsi="Times New Roman"/>
                <w:color w:val="000000"/>
                <w:sz w:val="24"/>
              </w:rPr>
              <w:t>Внеклассное чтение "В мире современной литературы"</w:t>
            </w:r>
          </w:p>
        </w:tc>
        <w:tc>
          <w:tcPr>
            <w:tcW w:w="805" w:type="dxa"/>
            <w:tcMar>
              <w:top w:w="50" w:type="dxa"/>
              <w:left w:w="100" w:type="dxa"/>
            </w:tcMar>
            <w:vAlign w:val="center"/>
          </w:tcPr>
          <w:p w14:paraId="65F61A1A"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D544764" w14:textId="77777777" w:rsidR="000B64AA" w:rsidRDefault="000B64AA">
            <w:pPr>
              <w:spacing w:after="0"/>
              <w:ind w:left="135"/>
              <w:jc w:val="center"/>
            </w:pPr>
          </w:p>
        </w:tc>
        <w:tc>
          <w:tcPr>
            <w:tcW w:w="1600" w:type="dxa"/>
            <w:tcMar>
              <w:top w:w="50" w:type="dxa"/>
              <w:left w:w="100" w:type="dxa"/>
            </w:tcMar>
            <w:vAlign w:val="center"/>
          </w:tcPr>
          <w:p w14:paraId="1543890B" w14:textId="77777777" w:rsidR="000B64AA" w:rsidRDefault="000B64AA">
            <w:pPr>
              <w:spacing w:after="0"/>
              <w:ind w:left="135"/>
              <w:jc w:val="center"/>
            </w:pPr>
          </w:p>
        </w:tc>
        <w:tc>
          <w:tcPr>
            <w:tcW w:w="1131" w:type="dxa"/>
            <w:tcMar>
              <w:top w:w="50" w:type="dxa"/>
              <w:left w:w="100" w:type="dxa"/>
            </w:tcMar>
            <w:vAlign w:val="center"/>
          </w:tcPr>
          <w:p w14:paraId="5AED29EF" w14:textId="77777777" w:rsidR="000B64AA" w:rsidRDefault="000B64AA">
            <w:pPr>
              <w:spacing w:after="0"/>
              <w:ind w:left="135"/>
            </w:pPr>
          </w:p>
        </w:tc>
        <w:tc>
          <w:tcPr>
            <w:tcW w:w="1948" w:type="dxa"/>
            <w:tcMar>
              <w:top w:w="50" w:type="dxa"/>
              <w:left w:w="100" w:type="dxa"/>
            </w:tcMar>
            <w:vAlign w:val="center"/>
          </w:tcPr>
          <w:p w14:paraId="576EA5D7"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059D77B" w14:textId="77777777">
        <w:trPr>
          <w:trHeight w:val="144"/>
          <w:tblCellSpacing w:w="20" w:type="nil"/>
        </w:trPr>
        <w:tc>
          <w:tcPr>
            <w:tcW w:w="458" w:type="dxa"/>
            <w:tcMar>
              <w:top w:w="50" w:type="dxa"/>
              <w:left w:w="100" w:type="dxa"/>
            </w:tcMar>
            <w:vAlign w:val="center"/>
          </w:tcPr>
          <w:p w14:paraId="1EF44AFD" w14:textId="77777777" w:rsidR="000B64AA" w:rsidRDefault="003C60CA">
            <w:pPr>
              <w:spacing w:after="0"/>
            </w:pPr>
            <w:r>
              <w:rPr>
                <w:rFonts w:ascii="Times New Roman" w:hAnsi="Times New Roman"/>
                <w:color w:val="000000"/>
                <w:sz w:val="24"/>
              </w:rPr>
              <w:t>169</w:t>
            </w:r>
          </w:p>
        </w:tc>
        <w:tc>
          <w:tcPr>
            <w:tcW w:w="3256" w:type="dxa"/>
            <w:tcMar>
              <w:top w:w="50" w:type="dxa"/>
              <w:left w:w="100" w:type="dxa"/>
            </w:tcMar>
            <w:vAlign w:val="center"/>
          </w:tcPr>
          <w:p w14:paraId="1CED95F1" w14:textId="77777777" w:rsidR="000B64AA" w:rsidRDefault="003C60CA">
            <w:pPr>
              <w:spacing w:after="0"/>
              <w:ind w:left="135"/>
            </w:pPr>
            <w:r>
              <w:rPr>
                <w:rFonts w:ascii="Times New Roman" w:hAnsi="Times New Roman"/>
                <w:color w:val="000000"/>
                <w:sz w:val="24"/>
              </w:rPr>
              <w:t>Подготовка к презентации проекта по зарубежной литературе второй половины ХIХ века</w:t>
            </w:r>
          </w:p>
        </w:tc>
        <w:tc>
          <w:tcPr>
            <w:tcW w:w="805" w:type="dxa"/>
            <w:tcMar>
              <w:top w:w="50" w:type="dxa"/>
              <w:left w:w="100" w:type="dxa"/>
            </w:tcMar>
            <w:vAlign w:val="center"/>
          </w:tcPr>
          <w:p w14:paraId="619E03B5"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60129B3" w14:textId="77777777" w:rsidR="000B64AA" w:rsidRDefault="000B64AA">
            <w:pPr>
              <w:spacing w:after="0"/>
              <w:ind w:left="135"/>
              <w:jc w:val="center"/>
            </w:pPr>
          </w:p>
        </w:tc>
        <w:tc>
          <w:tcPr>
            <w:tcW w:w="1600" w:type="dxa"/>
            <w:tcMar>
              <w:top w:w="50" w:type="dxa"/>
              <w:left w:w="100" w:type="dxa"/>
            </w:tcMar>
            <w:vAlign w:val="center"/>
          </w:tcPr>
          <w:p w14:paraId="75A95D90" w14:textId="77777777" w:rsidR="000B64AA" w:rsidRDefault="000B64AA">
            <w:pPr>
              <w:spacing w:after="0"/>
              <w:ind w:left="135"/>
              <w:jc w:val="center"/>
            </w:pPr>
          </w:p>
        </w:tc>
        <w:tc>
          <w:tcPr>
            <w:tcW w:w="1131" w:type="dxa"/>
            <w:tcMar>
              <w:top w:w="50" w:type="dxa"/>
              <w:left w:w="100" w:type="dxa"/>
            </w:tcMar>
            <w:vAlign w:val="center"/>
          </w:tcPr>
          <w:p w14:paraId="7D775D96" w14:textId="77777777" w:rsidR="000B64AA" w:rsidRDefault="000B64AA">
            <w:pPr>
              <w:spacing w:after="0"/>
              <w:ind w:left="135"/>
            </w:pPr>
          </w:p>
        </w:tc>
        <w:tc>
          <w:tcPr>
            <w:tcW w:w="1948" w:type="dxa"/>
            <w:tcMar>
              <w:top w:w="50" w:type="dxa"/>
              <w:left w:w="100" w:type="dxa"/>
            </w:tcMar>
            <w:vAlign w:val="center"/>
          </w:tcPr>
          <w:p w14:paraId="674E427E"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25010A7" w14:textId="77777777">
        <w:trPr>
          <w:trHeight w:val="144"/>
          <w:tblCellSpacing w:w="20" w:type="nil"/>
        </w:trPr>
        <w:tc>
          <w:tcPr>
            <w:tcW w:w="458" w:type="dxa"/>
            <w:tcMar>
              <w:top w:w="50" w:type="dxa"/>
              <w:left w:w="100" w:type="dxa"/>
            </w:tcMar>
            <w:vAlign w:val="center"/>
          </w:tcPr>
          <w:p w14:paraId="51AC5F40" w14:textId="77777777" w:rsidR="000B64AA" w:rsidRDefault="003C60CA">
            <w:pPr>
              <w:spacing w:after="0"/>
            </w:pPr>
            <w:r>
              <w:rPr>
                <w:rFonts w:ascii="Times New Roman" w:hAnsi="Times New Roman"/>
                <w:color w:val="000000"/>
                <w:sz w:val="24"/>
              </w:rPr>
              <w:t>170</w:t>
            </w:r>
          </w:p>
        </w:tc>
        <w:tc>
          <w:tcPr>
            <w:tcW w:w="3256" w:type="dxa"/>
            <w:tcMar>
              <w:top w:w="50" w:type="dxa"/>
              <w:left w:w="100" w:type="dxa"/>
            </w:tcMar>
            <w:vAlign w:val="center"/>
          </w:tcPr>
          <w:p w14:paraId="5CCF04B9" w14:textId="77777777" w:rsidR="000B64AA" w:rsidRDefault="003C60CA">
            <w:pPr>
              <w:spacing w:after="0"/>
              <w:ind w:left="135"/>
            </w:pPr>
            <w:r>
              <w:rPr>
                <w:rFonts w:ascii="Times New Roman" w:hAnsi="Times New Roman"/>
                <w:color w:val="000000"/>
                <w:sz w:val="24"/>
              </w:rPr>
              <w:t>Презентация индивидуального/коллективного учебного проекта по теме</w:t>
            </w:r>
          </w:p>
        </w:tc>
        <w:tc>
          <w:tcPr>
            <w:tcW w:w="805" w:type="dxa"/>
            <w:tcMar>
              <w:top w:w="50" w:type="dxa"/>
              <w:left w:w="100" w:type="dxa"/>
            </w:tcMar>
            <w:vAlign w:val="center"/>
          </w:tcPr>
          <w:p w14:paraId="0CF50B52" w14:textId="77777777" w:rsidR="000B64AA" w:rsidRDefault="003C60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FC001A9" w14:textId="77777777" w:rsidR="000B64AA" w:rsidRDefault="000B64AA">
            <w:pPr>
              <w:spacing w:after="0"/>
              <w:ind w:left="135"/>
              <w:jc w:val="center"/>
            </w:pPr>
          </w:p>
        </w:tc>
        <w:tc>
          <w:tcPr>
            <w:tcW w:w="1600" w:type="dxa"/>
            <w:tcMar>
              <w:top w:w="50" w:type="dxa"/>
              <w:left w:w="100" w:type="dxa"/>
            </w:tcMar>
            <w:vAlign w:val="center"/>
          </w:tcPr>
          <w:p w14:paraId="740C8510" w14:textId="77777777" w:rsidR="000B64AA" w:rsidRDefault="000B64AA">
            <w:pPr>
              <w:spacing w:after="0"/>
              <w:ind w:left="135"/>
              <w:jc w:val="center"/>
            </w:pPr>
          </w:p>
        </w:tc>
        <w:tc>
          <w:tcPr>
            <w:tcW w:w="1131" w:type="dxa"/>
            <w:tcMar>
              <w:top w:w="50" w:type="dxa"/>
              <w:left w:w="100" w:type="dxa"/>
            </w:tcMar>
            <w:vAlign w:val="center"/>
          </w:tcPr>
          <w:p w14:paraId="1F599A65" w14:textId="77777777" w:rsidR="000B64AA" w:rsidRDefault="000B64AA">
            <w:pPr>
              <w:spacing w:after="0"/>
              <w:ind w:left="135"/>
            </w:pPr>
          </w:p>
        </w:tc>
        <w:tc>
          <w:tcPr>
            <w:tcW w:w="1948" w:type="dxa"/>
            <w:tcMar>
              <w:top w:w="50" w:type="dxa"/>
              <w:left w:w="100" w:type="dxa"/>
            </w:tcMar>
            <w:vAlign w:val="center"/>
          </w:tcPr>
          <w:p w14:paraId="4B84D79A"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4B70417" w14:textId="77777777">
        <w:trPr>
          <w:trHeight w:val="144"/>
          <w:tblCellSpacing w:w="20" w:type="nil"/>
        </w:trPr>
        <w:tc>
          <w:tcPr>
            <w:tcW w:w="0" w:type="auto"/>
            <w:gridSpan w:val="2"/>
            <w:tcMar>
              <w:top w:w="50" w:type="dxa"/>
              <w:left w:w="100" w:type="dxa"/>
            </w:tcMar>
            <w:vAlign w:val="center"/>
          </w:tcPr>
          <w:p w14:paraId="149BAB1D" w14:textId="77777777" w:rsidR="000B64AA" w:rsidRDefault="003C60CA">
            <w:pPr>
              <w:spacing w:after="0"/>
              <w:ind w:left="135"/>
            </w:pPr>
            <w:r>
              <w:rPr>
                <w:rFonts w:ascii="Times New Roman" w:hAnsi="Times New Roman"/>
                <w:color w:val="000000"/>
                <w:sz w:val="24"/>
              </w:rPr>
              <w:t xml:space="preserve">ОБЩЕЕ КОЛИЧЕСТВО ЧАСОВ ПО </w:t>
            </w:r>
            <w:r>
              <w:rPr>
                <w:rFonts w:ascii="Times New Roman" w:hAnsi="Times New Roman"/>
                <w:color w:val="000000"/>
                <w:sz w:val="24"/>
              </w:rPr>
              <w:lastRenderedPageBreak/>
              <w:t>ПРОГРАММЕ</w:t>
            </w:r>
          </w:p>
        </w:tc>
        <w:tc>
          <w:tcPr>
            <w:tcW w:w="1266" w:type="dxa"/>
            <w:tcMar>
              <w:top w:w="50" w:type="dxa"/>
              <w:left w:w="100" w:type="dxa"/>
            </w:tcMar>
            <w:vAlign w:val="center"/>
          </w:tcPr>
          <w:p w14:paraId="33004636" w14:textId="77777777" w:rsidR="000B64AA" w:rsidRDefault="003C60CA">
            <w:pPr>
              <w:spacing w:after="0"/>
              <w:ind w:left="135"/>
              <w:jc w:val="center"/>
            </w:pPr>
            <w:r>
              <w:rPr>
                <w:rFonts w:ascii="Times New Roman" w:hAnsi="Times New Roman"/>
                <w:color w:val="000000"/>
                <w:sz w:val="24"/>
              </w:rPr>
              <w:lastRenderedPageBreak/>
              <w:t xml:space="preserve"> 170 </w:t>
            </w:r>
          </w:p>
        </w:tc>
        <w:tc>
          <w:tcPr>
            <w:tcW w:w="1499" w:type="dxa"/>
            <w:tcMar>
              <w:top w:w="50" w:type="dxa"/>
              <w:left w:w="100" w:type="dxa"/>
            </w:tcMar>
            <w:vAlign w:val="center"/>
          </w:tcPr>
          <w:p w14:paraId="2C9254D1" w14:textId="77777777" w:rsidR="000B64AA" w:rsidRDefault="003C60C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4CCAF8B" w14:textId="77777777" w:rsidR="000B64AA" w:rsidRDefault="003C60C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B772443" w14:textId="77777777" w:rsidR="000B64AA" w:rsidRDefault="000B64AA"/>
        </w:tc>
      </w:tr>
    </w:tbl>
    <w:p w14:paraId="5C24D9D2" w14:textId="77777777" w:rsidR="000B64AA" w:rsidRDefault="000B64AA">
      <w:pPr>
        <w:sectPr w:rsidR="000B64AA">
          <w:pgSz w:w="16383" w:h="11906" w:orient="landscape"/>
          <w:pgMar w:top="1134" w:right="850" w:bottom="1134" w:left="1701" w:header="720" w:footer="720" w:gutter="0"/>
          <w:cols w:space="720"/>
        </w:sectPr>
      </w:pPr>
    </w:p>
    <w:p w14:paraId="0CC5239C" w14:textId="77777777" w:rsidR="000B64AA" w:rsidRDefault="003C60C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673"/>
        <w:gridCol w:w="1184"/>
        <w:gridCol w:w="1841"/>
        <w:gridCol w:w="1910"/>
        <w:gridCol w:w="1347"/>
        <w:gridCol w:w="2221"/>
      </w:tblGrid>
      <w:tr w:rsidR="000B64AA" w14:paraId="526D49F2" w14:textId="77777777">
        <w:trPr>
          <w:trHeight w:val="144"/>
          <w:tblCellSpacing w:w="20" w:type="nil"/>
        </w:trPr>
        <w:tc>
          <w:tcPr>
            <w:tcW w:w="443" w:type="dxa"/>
            <w:vMerge w:val="restart"/>
            <w:tcMar>
              <w:top w:w="50" w:type="dxa"/>
              <w:left w:w="100" w:type="dxa"/>
            </w:tcMar>
            <w:vAlign w:val="center"/>
          </w:tcPr>
          <w:p w14:paraId="01F3D4BE" w14:textId="77777777" w:rsidR="000B64AA" w:rsidRDefault="003C60CA">
            <w:pPr>
              <w:spacing w:after="0"/>
              <w:ind w:left="135"/>
            </w:pPr>
            <w:r>
              <w:rPr>
                <w:rFonts w:ascii="Times New Roman" w:hAnsi="Times New Roman"/>
                <w:b/>
                <w:color w:val="000000"/>
                <w:sz w:val="24"/>
              </w:rPr>
              <w:t xml:space="preserve">№ п/п </w:t>
            </w:r>
          </w:p>
          <w:p w14:paraId="023531ED" w14:textId="77777777" w:rsidR="000B64AA" w:rsidRDefault="000B64AA">
            <w:pPr>
              <w:spacing w:after="0"/>
              <w:ind w:left="135"/>
            </w:pPr>
          </w:p>
        </w:tc>
        <w:tc>
          <w:tcPr>
            <w:tcW w:w="3520" w:type="dxa"/>
            <w:vMerge w:val="restart"/>
            <w:tcMar>
              <w:top w:w="50" w:type="dxa"/>
              <w:left w:w="100" w:type="dxa"/>
            </w:tcMar>
            <w:vAlign w:val="center"/>
          </w:tcPr>
          <w:p w14:paraId="4DC90DB7" w14:textId="77777777" w:rsidR="000B64AA" w:rsidRDefault="003C60CA">
            <w:pPr>
              <w:spacing w:after="0"/>
              <w:ind w:left="135"/>
            </w:pPr>
            <w:r>
              <w:rPr>
                <w:rFonts w:ascii="Times New Roman" w:hAnsi="Times New Roman"/>
                <w:b/>
                <w:color w:val="000000"/>
                <w:sz w:val="24"/>
              </w:rPr>
              <w:t xml:space="preserve">Тема урока </w:t>
            </w:r>
          </w:p>
          <w:p w14:paraId="3520144C" w14:textId="77777777" w:rsidR="000B64AA" w:rsidRDefault="000B64AA">
            <w:pPr>
              <w:spacing w:after="0"/>
              <w:ind w:left="135"/>
            </w:pPr>
          </w:p>
        </w:tc>
        <w:tc>
          <w:tcPr>
            <w:tcW w:w="0" w:type="auto"/>
            <w:gridSpan w:val="3"/>
            <w:tcMar>
              <w:top w:w="50" w:type="dxa"/>
              <w:left w:w="100" w:type="dxa"/>
            </w:tcMar>
            <w:vAlign w:val="center"/>
          </w:tcPr>
          <w:p w14:paraId="2AB76C3F" w14:textId="77777777" w:rsidR="000B64AA" w:rsidRDefault="003C60CA">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14:paraId="59C06F0C" w14:textId="77777777" w:rsidR="000B64AA" w:rsidRDefault="003C60CA">
            <w:pPr>
              <w:spacing w:after="0"/>
              <w:ind w:left="135"/>
            </w:pPr>
            <w:r>
              <w:rPr>
                <w:rFonts w:ascii="Times New Roman" w:hAnsi="Times New Roman"/>
                <w:b/>
                <w:color w:val="000000"/>
                <w:sz w:val="24"/>
              </w:rPr>
              <w:t xml:space="preserve">Дата изучения </w:t>
            </w:r>
          </w:p>
          <w:p w14:paraId="4671081C" w14:textId="77777777" w:rsidR="000B64AA" w:rsidRDefault="000B64AA">
            <w:pPr>
              <w:spacing w:after="0"/>
              <w:ind w:left="135"/>
            </w:pPr>
          </w:p>
        </w:tc>
        <w:tc>
          <w:tcPr>
            <w:tcW w:w="1914" w:type="dxa"/>
            <w:vMerge w:val="restart"/>
            <w:tcMar>
              <w:top w:w="50" w:type="dxa"/>
              <w:left w:w="100" w:type="dxa"/>
            </w:tcMar>
            <w:vAlign w:val="center"/>
          </w:tcPr>
          <w:p w14:paraId="7950F176" w14:textId="77777777" w:rsidR="000B64AA" w:rsidRDefault="003C60CA">
            <w:pPr>
              <w:spacing w:after="0"/>
              <w:ind w:left="135"/>
            </w:pPr>
            <w:r>
              <w:rPr>
                <w:rFonts w:ascii="Times New Roman" w:hAnsi="Times New Roman"/>
                <w:b/>
                <w:color w:val="000000"/>
                <w:sz w:val="24"/>
              </w:rPr>
              <w:t xml:space="preserve">Электронные цифровые образовательные ресурсы </w:t>
            </w:r>
          </w:p>
          <w:p w14:paraId="314C2D29" w14:textId="77777777" w:rsidR="000B64AA" w:rsidRDefault="000B64AA">
            <w:pPr>
              <w:spacing w:after="0"/>
              <w:ind w:left="135"/>
            </w:pPr>
          </w:p>
        </w:tc>
      </w:tr>
      <w:tr w:rsidR="000B64AA" w14:paraId="5AC74325" w14:textId="77777777">
        <w:trPr>
          <w:trHeight w:val="144"/>
          <w:tblCellSpacing w:w="20" w:type="nil"/>
        </w:trPr>
        <w:tc>
          <w:tcPr>
            <w:tcW w:w="0" w:type="auto"/>
            <w:vMerge/>
            <w:tcBorders>
              <w:top w:val="nil"/>
            </w:tcBorders>
            <w:tcMar>
              <w:top w:w="50" w:type="dxa"/>
              <w:left w:w="100" w:type="dxa"/>
            </w:tcMar>
          </w:tcPr>
          <w:p w14:paraId="45BAB0C4" w14:textId="77777777" w:rsidR="000B64AA" w:rsidRDefault="000B64AA"/>
        </w:tc>
        <w:tc>
          <w:tcPr>
            <w:tcW w:w="0" w:type="auto"/>
            <w:vMerge/>
            <w:tcBorders>
              <w:top w:val="nil"/>
            </w:tcBorders>
            <w:tcMar>
              <w:top w:w="50" w:type="dxa"/>
              <w:left w:w="100" w:type="dxa"/>
            </w:tcMar>
          </w:tcPr>
          <w:p w14:paraId="261C1F9A" w14:textId="77777777" w:rsidR="000B64AA" w:rsidRDefault="000B64AA"/>
        </w:tc>
        <w:tc>
          <w:tcPr>
            <w:tcW w:w="777" w:type="dxa"/>
            <w:tcMar>
              <w:top w:w="50" w:type="dxa"/>
              <w:left w:w="100" w:type="dxa"/>
            </w:tcMar>
            <w:vAlign w:val="center"/>
          </w:tcPr>
          <w:p w14:paraId="1FF52CF7" w14:textId="77777777" w:rsidR="000B64AA" w:rsidRDefault="003C60CA">
            <w:pPr>
              <w:spacing w:after="0"/>
              <w:ind w:left="135"/>
            </w:pPr>
            <w:r>
              <w:rPr>
                <w:rFonts w:ascii="Times New Roman" w:hAnsi="Times New Roman"/>
                <w:b/>
                <w:color w:val="000000"/>
                <w:sz w:val="24"/>
              </w:rPr>
              <w:t xml:space="preserve">Всего </w:t>
            </w:r>
          </w:p>
          <w:p w14:paraId="1BCAC74A" w14:textId="77777777" w:rsidR="000B64AA" w:rsidRDefault="000B64AA">
            <w:pPr>
              <w:spacing w:after="0"/>
              <w:ind w:left="135"/>
            </w:pPr>
          </w:p>
        </w:tc>
        <w:tc>
          <w:tcPr>
            <w:tcW w:w="1466" w:type="dxa"/>
            <w:tcMar>
              <w:top w:w="50" w:type="dxa"/>
              <w:left w:w="100" w:type="dxa"/>
            </w:tcMar>
            <w:vAlign w:val="center"/>
          </w:tcPr>
          <w:p w14:paraId="4D4C2744" w14:textId="77777777" w:rsidR="000B64AA" w:rsidRDefault="003C60CA">
            <w:pPr>
              <w:spacing w:after="0"/>
              <w:ind w:left="135"/>
            </w:pPr>
            <w:r>
              <w:rPr>
                <w:rFonts w:ascii="Times New Roman" w:hAnsi="Times New Roman"/>
                <w:b/>
                <w:color w:val="000000"/>
                <w:sz w:val="24"/>
              </w:rPr>
              <w:t xml:space="preserve">Контрольные работы </w:t>
            </w:r>
          </w:p>
          <w:p w14:paraId="7D8B3D2E" w14:textId="77777777" w:rsidR="000B64AA" w:rsidRDefault="000B64AA">
            <w:pPr>
              <w:spacing w:after="0"/>
              <w:ind w:left="135"/>
            </w:pPr>
          </w:p>
        </w:tc>
        <w:tc>
          <w:tcPr>
            <w:tcW w:w="1569" w:type="dxa"/>
            <w:tcMar>
              <w:top w:w="50" w:type="dxa"/>
              <w:left w:w="100" w:type="dxa"/>
            </w:tcMar>
            <w:vAlign w:val="center"/>
          </w:tcPr>
          <w:p w14:paraId="61B719FA" w14:textId="77777777" w:rsidR="000B64AA" w:rsidRDefault="003C60CA">
            <w:pPr>
              <w:spacing w:after="0"/>
              <w:ind w:left="135"/>
            </w:pPr>
            <w:r>
              <w:rPr>
                <w:rFonts w:ascii="Times New Roman" w:hAnsi="Times New Roman"/>
                <w:b/>
                <w:color w:val="000000"/>
                <w:sz w:val="24"/>
              </w:rPr>
              <w:t xml:space="preserve">Практические работы </w:t>
            </w:r>
          </w:p>
          <w:p w14:paraId="486C66DC" w14:textId="77777777" w:rsidR="000B64AA" w:rsidRDefault="000B64AA">
            <w:pPr>
              <w:spacing w:after="0"/>
              <w:ind w:left="135"/>
            </w:pPr>
          </w:p>
        </w:tc>
        <w:tc>
          <w:tcPr>
            <w:tcW w:w="0" w:type="auto"/>
            <w:vMerge/>
            <w:tcBorders>
              <w:top w:val="nil"/>
            </w:tcBorders>
            <w:tcMar>
              <w:top w:w="50" w:type="dxa"/>
              <w:left w:w="100" w:type="dxa"/>
            </w:tcMar>
          </w:tcPr>
          <w:p w14:paraId="01B2D400" w14:textId="77777777" w:rsidR="000B64AA" w:rsidRDefault="000B64AA"/>
        </w:tc>
        <w:tc>
          <w:tcPr>
            <w:tcW w:w="0" w:type="auto"/>
            <w:vMerge/>
            <w:tcBorders>
              <w:top w:val="nil"/>
            </w:tcBorders>
            <w:tcMar>
              <w:top w:w="50" w:type="dxa"/>
              <w:left w:w="100" w:type="dxa"/>
            </w:tcMar>
          </w:tcPr>
          <w:p w14:paraId="447BC1D1" w14:textId="77777777" w:rsidR="000B64AA" w:rsidRDefault="000B64AA"/>
        </w:tc>
      </w:tr>
      <w:tr w:rsidR="000B64AA" w14:paraId="137DF440" w14:textId="77777777">
        <w:trPr>
          <w:trHeight w:val="144"/>
          <w:tblCellSpacing w:w="20" w:type="nil"/>
        </w:trPr>
        <w:tc>
          <w:tcPr>
            <w:tcW w:w="443" w:type="dxa"/>
            <w:tcMar>
              <w:top w:w="50" w:type="dxa"/>
              <w:left w:w="100" w:type="dxa"/>
            </w:tcMar>
            <w:vAlign w:val="center"/>
          </w:tcPr>
          <w:p w14:paraId="2967D994" w14:textId="77777777" w:rsidR="000B64AA" w:rsidRDefault="003C60CA">
            <w:pPr>
              <w:spacing w:after="0"/>
            </w:pPr>
            <w:r>
              <w:rPr>
                <w:rFonts w:ascii="Times New Roman" w:hAnsi="Times New Roman"/>
                <w:color w:val="000000"/>
                <w:sz w:val="24"/>
              </w:rPr>
              <w:t>1</w:t>
            </w:r>
          </w:p>
        </w:tc>
        <w:tc>
          <w:tcPr>
            <w:tcW w:w="3520" w:type="dxa"/>
            <w:tcMar>
              <w:top w:w="50" w:type="dxa"/>
              <w:left w:w="100" w:type="dxa"/>
            </w:tcMar>
            <w:vAlign w:val="center"/>
          </w:tcPr>
          <w:p w14:paraId="1012D544" w14:textId="77777777" w:rsidR="000B64AA" w:rsidRDefault="003C60CA">
            <w:pPr>
              <w:spacing w:after="0"/>
              <w:ind w:left="135"/>
            </w:pPr>
            <w:r>
              <w:rPr>
                <w:rFonts w:ascii="Times New Roman" w:hAnsi="Times New Roman"/>
                <w:color w:val="000000"/>
                <w:sz w:val="24"/>
              </w:rPr>
              <w:t xml:space="preserve">Резервный урок. Литературный процесс и </w:t>
            </w:r>
            <w:r>
              <w:rPr>
                <w:rFonts w:ascii="Times New Roman" w:hAnsi="Times New Roman"/>
                <w:color w:val="000000"/>
                <w:sz w:val="24"/>
              </w:rPr>
              <w:t>социально-политические особенности эпохи, культура, научно-технический прогресс</w:t>
            </w:r>
          </w:p>
        </w:tc>
        <w:tc>
          <w:tcPr>
            <w:tcW w:w="777" w:type="dxa"/>
            <w:tcMar>
              <w:top w:w="50" w:type="dxa"/>
              <w:left w:w="100" w:type="dxa"/>
            </w:tcMar>
            <w:vAlign w:val="center"/>
          </w:tcPr>
          <w:p w14:paraId="3D8C44A8"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932A84A" w14:textId="77777777" w:rsidR="000B64AA" w:rsidRDefault="000B64AA">
            <w:pPr>
              <w:spacing w:after="0"/>
              <w:ind w:left="135"/>
              <w:jc w:val="center"/>
            </w:pPr>
          </w:p>
        </w:tc>
        <w:tc>
          <w:tcPr>
            <w:tcW w:w="1569" w:type="dxa"/>
            <w:tcMar>
              <w:top w:w="50" w:type="dxa"/>
              <w:left w:w="100" w:type="dxa"/>
            </w:tcMar>
            <w:vAlign w:val="center"/>
          </w:tcPr>
          <w:p w14:paraId="376EEEC2" w14:textId="77777777" w:rsidR="000B64AA" w:rsidRDefault="000B64AA">
            <w:pPr>
              <w:spacing w:after="0"/>
              <w:ind w:left="135"/>
              <w:jc w:val="center"/>
            </w:pPr>
          </w:p>
        </w:tc>
        <w:tc>
          <w:tcPr>
            <w:tcW w:w="1104" w:type="dxa"/>
            <w:tcMar>
              <w:top w:w="50" w:type="dxa"/>
              <w:left w:w="100" w:type="dxa"/>
            </w:tcMar>
            <w:vAlign w:val="center"/>
          </w:tcPr>
          <w:p w14:paraId="35CA5415" w14:textId="77777777" w:rsidR="000B64AA" w:rsidRDefault="000B64AA">
            <w:pPr>
              <w:spacing w:after="0"/>
              <w:ind w:left="135"/>
            </w:pPr>
          </w:p>
        </w:tc>
        <w:tc>
          <w:tcPr>
            <w:tcW w:w="1914" w:type="dxa"/>
            <w:tcMar>
              <w:top w:w="50" w:type="dxa"/>
              <w:left w:w="100" w:type="dxa"/>
            </w:tcMar>
            <w:vAlign w:val="center"/>
          </w:tcPr>
          <w:p w14:paraId="2E0867AC"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A40C22C" w14:textId="77777777">
        <w:trPr>
          <w:trHeight w:val="144"/>
          <w:tblCellSpacing w:w="20" w:type="nil"/>
        </w:trPr>
        <w:tc>
          <w:tcPr>
            <w:tcW w:w="443" w:type="dxa"/>
            <w:tcMar>
              <w:top w:w="50" w:type="dxa"/>
              <w:left w:w="100" w:type="dxa"/>
            </w:tcMar>
            <w:vAlign w:val="center"/>
          </w:tcPr>
          <w:p w14:paraId="620FE8A8" w14:textId="77777777" w:rsidR="000B64AA" w:rsidRDefault="003C60CA">
            <w:pPr>
              <w:spacing w:after="0"/>
            </w:pPr>
            <w:r>
              <w:rPr>
                <w:rFonts w:ascii="Times New Roman" w:hAnsi="Times New Roman"/>
                <w:color w:val="000000"/>
                <w:sz w:val="24"/>
              </w:rPr>
              <w:t>2</w:t>
            </w:r>
          </w:p>
        </w:tc>
        <w:tc>
          <w:tcPr>
            <w:tcW w:w="3520" w:type="dxa"/>
            <w:tcMar>
              <w:top w:w="50" w:type="dxa"/>
              <w:left w:w="100" w:type="dxa"/>
            </w:tcMar>
            <w:vAlign w:val="center"/>
          </w:tcPr>
          <w:p w14:paraId="175D51B8" w14:textId="77777777" w:rsidR="000B64AA" w:rsidRDefault="003C60CA">
            <w:pPr>
              <w:spacing w:after="0"/>
              <w:ind w:left="135"/>
            </w:pPr>
            <w:r>
              <w:rPr>
                <w:rFonts w:ascii="Times New Roman" w:hAnsi="Times New Roman"/>
                <w:color w:val="000000"/>
                <w:sz w:val="24"/>
              </w:rPr>
              <w:t>Основные этапы жизни и творчества А.И.Куприна. Повесть «Поединок». Сюжет, проблематика произведения</w:t>
            </w:r>
          </w:p>
        </w:tc>
        <w:tc>
          <w:tcPr>
            <w:tcW w:w="777" w:type="dxa"/>
            <w:tcMar>
              <w:top w:w="50" w:type="dxa"/>
              <w:left w:w="100" w:type="dxa"/>
            </w:tcMar>
            <w:vAlign w:val="center"/>
          </w:tcPr>
          <w:p w14:paraId="7214CDC4"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326D4D0" w14:textId="77777777" w:rsidR="000B64AA" w:rsidRDefault="000B64AA">
            <w:pPr>
              <w:spacing w:after="0"/>
              <w:ind w:left="135"/>
              <w:jc w:val="center"/>
            </w:pPr>
          </w:p>
        </w:tc>
        <w:tc>
          <w:tcPr>
            <w:tcW w:w="1569" w:type="dxa"/>
            <w:tcMar>
              <w:top w:w="50" w:type="dxa"/>
              <w:left w:w="100" w:type="dxa"/>
            </w:tcMar>
            <w:vAlign w:val="center"/>
          </w:tcPr>
          <w:p w14:paraId="23BEE5BD" w14:textId="77777777" w:rsidR="000B64AA" w:rsidRDefault="000B64AA">
            <w:pPr>
              <w:spacing w:after="0"/>
              <w:ind w:left="135"/>
              <w:jc w:val="center"/>
            </w:pPr>
          </w:p>
        </w:tc>
        <w:tc>
          <w:tcPr>
            <w:tcW w:w="1104" w:type="dxa"/>
            <w:tcMar>
              <w:top w:w="50" w:type="dxa"/>
              <w:left w:w="100" w:type="dxa"/>
            </w:tcMar>
            <w:vAlign w:val="center"/>
          </w:tcPr>
          <w:p w14:paraId="6D8043A5" w14:textId="77777777" w:rsidR="000B64AA" w:rsidRDefault="000B64AA">
            <w:pPr>
              <w:spacing w:after="0"/>
              <w:ind w:left="135"/>
            </w:pPr>
          </w:p>
        </w:tc>
        <w:tc>
          <w:tcPr>
            <w:tcW w:w="1914" w:type="dxa"/>
            <w:tcMar>
              <w:top w:w="50" w:type="dxa"/>
              <w:left w:w="100" w:type="dxa"/>
            </w:tcMar>
            <w:vAlign w:val="center"/>
          </w:tcPr>
          <w:p w14:paraId="6CB015C9"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8DC6458" w14:textId="77777777">
        <w:trPr>
          <w:trHeight w:val="144"/>
          <w:tblCellSpacing w:w="20" w:type="nil"/>
        </w:trPr>
        <w:tc>
          <w:tcPr>
            <w:tcW w:w="443" w:type="dxa"/>
            <w:tcMar>
              <w:top w:w="50" w:type="dxa"/>
              <w:left w:w="100" w:type="dxa"/>
            </w:tcMar>
            <w:vAlign w:val="center"/>
          </w:tcPr>
          <w:p w14:paraId="6165D917" w14:textId="77777777" w:rsidR="000B64AA" w:rsidRDefault="003C60CA">
            <w:pPr>
              <w:spacing w:after="0"/>
            </w:pPr>
            <w:r>
              <w:rPr>
                <w:rFonts w:ascii="Times New Roman" w:hAnsi="Times New Roman"/>
                <w:color w:val="000000"/>
                <w:sz w:val="24"/>
              </w:rPr>
              <w:t>3</w:t>
            </w:r>
          </w:p>
        </w:tc>
        <w:tc>
          <w:tcPr>
            <w:tcW w:w="3520" w:type="dxa"/>
            <w:tcMar>
              <w:top w:w="50" w:type="dxa"/>
              <w:left w:w="100" w:type="dxa"/>
            </w:tcMar>
            <w:vAlign w:val="center"/>
          </w:tcPr>
          <w:p w14:paraId="1B462FA9" w14:textId="77777777" w:rsidR="000B64AA" w:rsidRDefault="003C60CA">
            <w:pPr>
              <w:spacing w:after="0"/>
              <w:ind w:left="135"/>
            </w:pPr>
            <w:r>
              <w:rPr>
                <w:rFonts w:ascii="Times New Roman" w:hAnsi="Times New Roman"/>
                <w:color w:val="000000"/>
                <w:sz w:val="24"/>
              </w:rPr>
              <w:t>Повесть «Поединок». «Человековедение» А. И. Куприна. Художественное мастерство писателя.</w:t>
            </w:r>
          </w:p>
        </w:tc>
        <w:tc>
          <w:tcPr>
            <w:tcW w:w="777" w:type="dxa"/>
            <w:tcMar>
              <w:top w:w="50" w:type="dxa"/>
              <w:left w:w="100" w:type="dxa"/>
            </w:tcMar>
            <w:vAlign w:val="center"/>
          </w:tcPr>
          <w:p w14:paraId="6E9F13E0"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7CA5C07" w14:textId="77777777" w:rsidR="000B64AA" w:rsidRDefault="000B64AA">
            <w:pPr>
              <w:spacing w:after="0"/>
              <w:ind w:left="135"/>
              <w:jc w:val="center"/>
            </w:pPr>
          </w:p>
        </w:tc>
        <w:tc>
          <w:tcPr>
            <w:tcW w:w="1569" w:type="dxa"/>
            <w:tcMar>
              <w:top w:w="50" w:type="dxa"/>
              <w:left w:w="100" w:type="dxa"/>
            </w:tcMar>
            <w:vAlign w:val="center"/>
          </w:tcPr>
          <w:p w14:paraId="593968DC" w14:textId="77777777" w:rsidR="000B64AA" w:rsidRDefault="000B64AA">
            <w:pPr>
              <w:spacing w:after="0"/>
              <w:ind w:left="135"/>
              <w:jc w:val="center"/>
            </w:pPr>
          </w:p>
        </w:tc>
        <w:tc>
          <w:tcPr>
            <w:tcW w:w="1104" w:type="dxa"/>
            <w:tcMar>
              <w:top w:w="50" w:type="dxa"/>
              <w:left w:w="100" w:type="dxa"/>
            </w:tcMar>
            <w:vAlign w:val="center"/>
          </w:tcPr>
          <w:p w14:paraId="0A78A47B" w14:textId="77777777" w:rsidR="000B64AA" w:rsidRDefault="000B64AA">
            <w:pPr>
              <w:spacing w:after="0"/>
              <w:ind w:left="135"/>
            </w:pPr>
          </w:p>
        </w:tc>
        <w:tc>
          <w:tcPr>
            <w:tcW w:w="1914" w:type="dxa"/>
            <w:tcMar>
              <w:top w:w="50" w:type="dxa"/>
              <w:left w:w="100" w:type="dxa"/>
            </w:tcMar>
            <w:vAlign w:val="center"/>
          </w:tcPr>
          <w:p w14:paraId="514AAD04"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951B295" w14:textId="77777777">
        <w:trPr>
          <w:trHeight w:val="144"/>
          <w:tblCellSpacing w:w="20" w:type="nil"/>
        </w:trPr>
        <w:tc>
          <w:tcPr>
            <w:tcW w:w="443" w:type="dxa"/>
            <w:tcMar>
              <w:top w:w="50" w:type="dxa"/>
              <w:left w:w="100" w:type="dxa"/>
            </w:tcMar>
            <w:vAlign w:val="center"/>
          </w:tcPr>
          <w:p w14:paraId="7A026167" w14:textId="77777777" w:rsidR="000B64AA" w:rsidRDefault="003C60CA">
            <w:pPr>
              <w:spacing w:after="0"/>
            </w:pPr>
            <w:r>
              <w:rPr>
                <w:rFonts w:ascii="Times New Roman" w:hAnsi="Times New Roman"/>
                <w:color w:val="000000"/>
                <w:sz w:val="24"/>
              </w:rPr>
              <w:t>4</w:t>
            </w:r>
          </w:p>
        </w:tc>
        <w:tc>
          <w:tcPr>
            <w:tcW w:w="3520" w:type="dxa"/>
            <w:tcMar>
              <w:top w:w="50" w:type="dxa"/>
              <w:left w:w="100" w:type="dxa"/>
            </w:tcMar>
            <w:vAlign w:val="center"/>
          </w:tcPr>
          <w:p w14:paraId="485F99AA" w14:textId="77777777" w:rsidR="000B64AA" w:rsidRDefault="003C60CA">
            <w:pPr>
              <w:spacing w:after="0"/>
              <w:ind w:left="135"/>
            </w:pPr>
            <w:r>
              <w:rPr>
                <w:rFonts w:ascii="Times New Roman" w:hAnsi="Times New Roman"/>
                <w:color w:val="000000"/>
                <w:sz w:val="24"/>
              </w:rPr>
              <w:t>Произведения А. И. Куприна о любви. Сюжет, нравственно-философский смысл произведения "Гранатовый браслет", "Олеся"</w:t>
            </w:r>
          </w:p>
        </w:tc>
        <w:tc>
          <w:tcPr>
            <w:tcW w:w="777" w:type="dxa"/>
            <w:tcMar>
              <w:top w:w="50" w:type="dxa"/>
              <w:left w:w="100" w:type="dxa"/>
            </w:tcMar>
            <w:vAlign w:val="center"/>
          </w:tcPr>
          <w:p w14:paraId="1696E24E"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574921E" w14:textId="77777777" w:rsidR="000B64AA" w:rsidRDefault="000B64AA">
            <w:pPr>
              <w:spacing w:after="0"/>
              <w:ind w:left="135"/>
              <w:jc w:val="center"/>
            </w:pPr>
          </w:p>
        </w:tc>
        <w:tc>
          <w:tcPr>
            <w:tcW w:w="1569" w:type="dxa"/>
            <w:tcMar>
              <w:top w:w="50" w:type="dxa"/>
              <w:left w:w="100" w:type="dxa"/>
            </w:tcMar>
            <w:vAlign w:val="center"/>
          </w:tcPr>
          <w:p w14:paraId="54166330" w14:textId="77777777" w:rsidR="000B64AA" w:rsidRDefault="000B64AA">
            <w:pPr>
              <w:spacing w:after="0"/>
              <w:ind w:left="135"/>
              <w:jc w:val="center"/>
            </w:pPr>
          </w:p>
        </w:tc>
        <w:tc>
          <w:tcPr>
            <w:tcW w:w="1104" w:type="dxa"/>
            <w:tcMar>
              <w:top w:w="50" w:type="dxa"/>
              <w:left w:w="100" w:type="dxa"/>
            </w:tcMar>
            <w:vAlign w:val="center"/>
          </w:tcPr>
          <w:p w14:paraId="79E7FD8E" w14:textId="77777777" w:rsidR="000B64AA" w:rsidRDefault="000B64AA">
            <w:pPr>
              <w:spacing w:after="0"/>
              <w:ind w:left="135"/>
            </w:pPr>
          </w:p>
        </w:tc>
        <w:tc>
          <w:tcPr>
            <w:tcW w:w="1914" w:type="dxa"/>
            <w:tcMar>
              <w:top w:w="50" w:type="dxa"/>
              <w:left w:w="100" w:type="dxa"/>
            </w:tcMar>
            <w:vAlign w:val="center"/>
          </w:tcPr>
          <w:p w14:paraId="53F7179D"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4D79D5F" w14:textId="77777777">
        <w:trPr>
          <w:trHeight w:val="144"/>
          <w:tblCellSpacing w:w="20" w:type="nil"/>
        </w:trPr>
        <w:tc>
          <w:tcPr>
            <w:tcW w:w="443" w:type="dxa"/>
            <w:tcMar>
              <w:top w:w="50" w:type="dxa"/>
              <w:left w:w="100" w:type="dxa"/>
            </w:tcMar>
            <w:vAlign w:val="center"/>
          </w:tcPr>
          <w:p w14:paraId="5E3CE215" w14:textId="77777777" w:rsidR="000B64AA" w:rsidRDefault="003C60CA">
            <w:pPr>
              <w:spacing w:after="0"/>
            </w:pPr>
            <w:r>
              <w:rPr>
                <w:rFonts w:ascii="Times New Roman" w:hAnsi="Times New Roman"/>
                <w:color w:val="000000"/>
                <w:sz w:val="24"/>
              </w:rPr>
              <w:t>5</w:t>
            </w:r>
          </w:p>
        </w:tc>
        <w:tc>
          <w:tcPr>
            <w:tcW w:w="3520" w:type="dxa"/>
            <w:tcMar>
              <w:top w:w="50" w:type="dxa"/>
              <w:left w:w="100" w:type="dxa"/>
            </w:tcMar>
            <w:vAlign w:val="center"/>
          </w:tcPr>
          <w:p w14:paraId="60BA254E" w14:textId="77777777" w:rsidR="000B64AA" w:rsidRDefault="003C60CA">
            <w:pPr>
              <w:spacing w:after="0"/>
              <w:ind w:left="135"/>
            </w:pPr>
            <w:r>
              <w:rPr>
                <w:rFonts w:ascii="Times New Roman" w:hAnsi="Times New Roman"/>
                <w:color w:val="000000"/>
                <w:sz w:val="24"/>
              </w:rPr>
              <w:t>Система персонажей произведения "Гранатовый браслет", "Олеся". Роль деталей в психологической обрисовке характеров и ситуаций</w:t>
            </w:r>
          </w:p>
        </w:tc>
        <w:tc>
          <w:tcPr>
            <w:tcW w:w="777" w:type="dxa"/>
            <w:tcMar>
              <w:top w:w="50" w:type="dxa"/>
              <w:left w:w="100" w:type="dxa"/>
            </w:tcMar>
            <w:vAlign w:val="center"/>
          </w:tcPr>
          <w:p w14:paraId="60360DD5"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4BD7ED2" w14:textId="77777777" w:rsidR="000B64AA" w:rsidRDefault="000B64AA">
            <w:pPr>
              <w:spacing w:after="0"/>
              <w:ind w:left="135"/>
              <w:jc w:val="center"/>
            </w:pPr>
          </w:p>
        </w:tc>
        <w:tc>
          <w:tcPr>
            <w:tcW w:w="1569" w:type="dxa"/>
            <w:tcMar>
              <w:top w:w="50" w:type="dxa"/>
              <w:left w:w="100" w:type="dxa"/>
            </w:tcMar>
            <w:vAlign w:val="center"/>
          </w:tcPr>
          <w:p w14:paraId="44B6FAFB" w14:textId="77777777" w:rsidR="000B64AA" w:rsidRDefault="000B64AA">
            <w:pPr>
              <w:spacing w:after="0"/>
              <w:ind w:left="135"/>
              <w:jc w:val="center"/>
            </w:pPr>
          </w:p>
        </w:tc>
        <w:tc>
          <w:tcPr>
            <w:tcW w:w="1104" w:type="dxa"/>
            <w:tcMar>
              <w:top w:w="50" w:type="dxa"/>
              <w:left w:w="100" w:type="dxa"/>
            </w:tcMar>
            <w:vAlign w:val="center"/>
          </w:tcPr>
          <w:p w14:paraId="3AC74DF8" w14:textId="77777777" w:rsidR="000B64AA" w:rsidRDefault="000B64AA">
            <w:pPr>
              <w:spacing w:after="0"/>
              <w:ind w:left="135"/>
            </w:pPr>
          </w:p>
        </w:tc>
        <w:tc>
          <w:tcPr>
            <w:tcW w:w="1914" w:type="dxa"/>
            <w:tcMar>
              <w:top w:w="50" w:type="dxa"/>
              <w:left w:w="100" w:type="dxa"/>
            </w:tcMar>
            <w:vAlign w:val="center"/>
          </w:tcPr>
          <w:p w14:paraId="0B06F452"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BE9E56D" w14:textId="77777777">
        <w:trPr>
          <w:trHeight w:val="144"/>
          <w:tblCellSpacing w:w="20" w:type="nil"/>
        </w:trPr>
        <w:tc>
          <w:tcPr>
            <w:tcW w:w="443" w:type="dxa"/>
            <w:tcMar>
              <w:top w:w="50" w:type="dxa"/>
              <w:left w:w="100" w:type="dxa"/>
            </w:tcMar>
            <w:vAlign w:val="center"/>
          </w:tcPr>
          <w:p w14:paraId="7EBD0619" w14:textId="77777777" w:rsidR="000B64AA" w:rsidRDefault="003C60CA">
            <w:pPr>
              <w:spacing w:after="0"/>
            </w:pPr>
            <w:r>
              <w:rPr>
                <w:rFonts w:ascii="Times New Roman" w:hAnsi="Times New Roman"/>
                <w:color w:val="000000"/>
                <w:sz w:val="24"/>
              </w:rPr>
              <w:t>6</w:t>
            </w:r>
          </w:p>
        </w:tc>
        <w:tc>
          <w:tcPr>
            <w:tcW w:w="3520" w:type="dxa"/>
            <w:tcMar>
              <w:top w:w="50" w:type="dxa"/>
              <w:left w:w="100" w:type="dxa"/>
            </w:tcMar>
            <w:vAlign w:val="center"/>
          </w:tcPr>
          <w:p w14:paraId="349FDCF3" w14:textId="77777777" w:rsidR="000B64AA" w:rsidRDefault="003C60CA">
            <w:pPr>
              <w:spacing w:after="0"/>
              <w:ind w:left="135"/>
            </w:pPr>
            <w:r>
              <w:rPr>
                <w:rFonts w:ascii="Times New Roman" w:hAnsi="Times New Roman"/>
                <w:color w:val="000000"/>
                <w:sz w:val="24"/>
              </w:rPr>
              <w:t xml:space="preserve">Основные этапы жизни и творчества Л.Н.Андреева. На </w:t>
            </w:r>
            <w:r>
              <w:rPr>
                <w:rFonts w:ascii="Times New Roman" w:hAnsi="Times New Roman"/>
                <w:color w:val="000000"/>
                <w:sz w:val="24"/>
              </w:rPr>
              <w:t>перепутьях реализма и модернизма</w:t>
            </w:r>
          </w:p>
        </w:tc>
        <w:tc>
          <w:tcPr>
            <w:tcW w:w="777" w:type="dxa"/>
            <w:tcMar>
              <w:top w:w="50" w:type="dxa"/>
              <w:left w:w="100" w:type="dxa"/>
            </w:tcMar>
            <w:vAlign w:val="center"/>
          </w:tcPr>
          <w:p w14:paraId="73EC3775"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81873E5" w14:textId="77777777" w:rsidR="000B64AA" w:rsidRDefault="000B64AA">
            <w:pPr>
              <w:spacing w:after="0"/>
              <w:ind w:left="135"/>
              <w:jc w:val="center"/>
            </w:pPr>
          </w:p>
        </w:tc>
        <w:tc>
          <w:tcPr>
            <w:tcW w:w="1569" w:type="dxa"/>
            <w:tcMar>
              <w:top w:w="50" w:type="dxa"/>
              <w:left w:w="100" w:type="dxa"/>
            </w:tcMar>
            <w:vAlign w:val="center"/>
          </w:tcPr>
          <w:p w14:paraId="6D2303B6" w14:textId="77777777" w:rsidR="000B64AA" w:rsidRDefault="000B64AA">
            <w:pPr>
              <w:spacing w:after="0"/>
              <w:ind w:left="135"/>
              <w:jc w:val="center"/>
            </w:pPr>
          </w:p>
        </w:tc>
        <w:tc>
          <w:tcPr>
            <w:tcW w:w="1104" w:type="dxa"/>
            <w:tcMar>
              <w:top w:w="50" w:type="dxa"/>
              <w:left w:w="100" w:type="dxa"/>
            </w:tcMar>
            <w:vAlign w:val="center"/>
          </w:tcPr>
          <w:p w14:paraId="7352500E" w14:textId="77777777" w:rsidR="000B64AA" w:rsidRDefault="000B64AA">
            <w:pPr>
              <w:spacing w:after="0"/>
              <w:ind w:left="135"/>
            </w:pPr>
          </w:p>
        </w:tc>
        <w:tc>
          <w:tcPr>
            <w:tcW w:w="1914" w:type="dxa"/>
            <w:tcMar>
              <w:top w:w="50" w:type="dxa"/>
              <w:left w:w="100" w:type="dxa"/>
            </w:tcMar>
            <w:vAlign w:val="center"/>
          </w:tcPr>
          <w:p w14:paraId="37D61B8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4445C22" w14:textId="77777777">
        <w:trPr>
          <w:trHeight w:val="144"/>
          <w:tblCellSpacing w:w="20" w:type="nil"/>
        </w:trPr>
        <w:tc>
          <w:tcPr>
            <w:tcW w:w="443" w:type="dxa"/>
            <w:tcMar>
              <w:top w:w="50" w:type="dxa"/>
              <w:left w:w="100" w:type="dxa"/>
            </w:tcMar>
            <w:vAlign w:val="center"/>
          </w:tcPr>
          <w:p w14:paraId="47135DF7" w14:textId="77777777" w:rsidR="000B64AA" w:rsidRDefault="003C60CA">
            <w:pPr>
              <w:spacing w:after="0"/>
            </w:pPr>
            <w:r>
              <w:rPr>
                <w:rFonts w:ascii="Times New Roman" w:hAnsi="Times New Roman"/>
                <w:color w:val="000000"/>
                <w:sz w:val="24"/>
              </w:rPr>
              <w:t>7</w:t>
            </w:r>
          </w:p>
        </w:tc>
        <w:tc>
          <w:tcPr>
            <w:tcW w:w="3520" w:type="dxa"/>
            <w:tcMar>
              <w:top w:w="50" w:type="dxa"/>
              <w:left w:w="100" w:type="dxa"/>
            </w:tcMar>
            <w:vAlign w:val="center"/>
          </w:tcPr>
          <w:p w14:paraId="4D089EA0" w14:textId="77777777" w:rsidR="000B64AA" w:rsidRDefault="003C60CA">
            <w:pPr>
              <w:spacing w:after="0"/>
              <w:ind w:left="135"/>
            </w:pPr>
            <w:r>
              <w:rPr>
                <w:rFonts w:ascii="Times New Roman" w:hAnsi="Times New Roman"/>
                <w:color w:val="000000"/>
                <w:sz w:val="24"/>
              </w:rPr>
              <w:t xml:space="preserve">Тема рока в произведениях Л. Н. </w:t>
            </w:r>
            <w:r>
              <w:rPr>
                <w:rFonts w:ascii="Times New Roman" w:hAnsi="Times New Roman"/>
                <w:color w:val="000000"/>
                <w:sz w:val="24"/>
              </w:rPr>
              <w:lastRenderedPageBreak/>
              <w:t>Андреева. Сюжет, проблематика рассказа. Трагическое мироощущение автора</w:t>
            </w:r>
          </w:p>
        </w:tc>
        <w:tc>
          <w:tcPr>
            <w:tcW w:w="777" w:type="dxa"/>
            <w:tcMar>
              <w:top w:w="50" w:type="dxa"/>
              <w:left w:w="100" w:type="dxa"/>
            </w:tcMar>
            <w:vAlign w:val="center"/>
          </w:tcPr>
          <w:p w14:paraId="5EBA4E6B" w14:textId="77777777" w:rsidR="000B64AA" w:rsidRDefault="003C60C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2C5F4719" w14:textId="77777777" w:rsidR="000B64AA" w:rsidRDefault="000B64AA">
            <w:pPr>
              <w:spacing w:after="0"/>
              <w:ind w:left="135"/>
              <w:jc w:val="center"/>
            </w:pPr>
          </w:p>
        </w:tc>
        <w:tc>
          <w:tcPr>
            <w:tcW w:w="1569" w:type="dxa"/>
            <w:tcMar>
              <w:top w:w="50" w:type="dxa"/>
              <w:left w:w="100" w:type="dxa"/>
            </w:tcMar>
            <w:vAlign w:val="center"/>
          </w:tcPr>
          <w:p w14:paraId="5E3756F5" w14:textId="77777777" w:rsidR="000B64AA" w:rsidRDefault="000B64AA">
            <w:pPr>
              <w:spacing w:after="0"/>
              <w:ind w:left="135"/>
              <w:jc w:val="center"/>
            </w:pPr>
          </w:p>
        </w:tc>
        <w:tc>
          <w:tcPr>
            <w:tcW w:w="1104" w:type="dxa"/>
            <w:tcMar>
              <w:top w:w="50" w:type="dxa"/>
              <w:left w:w="100" w:type="dxa"/>
            </w:tcMar>
            <w:vAlign w:val="center"/>
          </w:tcPr>
          <w:p w14:paraId="0C0FDCC8" w14:textId="77777777" w:rsidR="000B64AA" w:rsidRDefault="000B64AA">
            <w:pPr>
              <w:spacing w:after="0"/>
              <w:ind w:left="135"/>
            </w:pPr>
          </w:p>
        </w:tc>
        <w:tc>
          <w:tcPr>
            <w:tcW w:w="1914" w:type="dxa"/>
            <w:tcMar>
              <w:top w:w="50" w:type="dxa"/>
              <w:left w:w="100" w:type="dxa"/>
            </w:tcMar>
            <w:vAlign w:val="center"/>
          </w:tcPr>
          <w:p w14:paraId="5795AE16"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B64AA" w14:paraId="4C6B177B" w14:textId="77777777">
        <w:trPr>
          <w:trHeight w:val="144"/>
          <w:tblCellSpacing w:w="20" w:type="nil"/>
        </w:trPr>
        <w:tc>
          <w:tcPr>
            <w:tcW w:w="443" w:type="dxa"/>
            <w:tcMar>
              <w:top w:w="50" w:type="dxa"/>
              <w:left w:w="100" w:type="dxa"/>
            </w:tcMar>
            <w:vAlign w:val="center"/>
          </w:tcPr>
          <w:p w14:paraId="6D8F4B88" w14:textId="77777777" w:rsidR="000B64AA" w:rsidRDefault="003C60CA">
            <w:pPr>
              <w:spacing w:after="0"/>
            </w:pPr>
            <w:r>
              <w:rPr>
                <w:rFonts w:ascii="Times New Roman" w:hAnsi="Times New Roman"/>
                <w:color w:val="000000"/>
                <w:sz w:val="24"/>
              </w:rPr>
              <w:lastRenderedPageBreak/>
              <w:t>8</w:t>
            </w:r>
          </w:p>
        </w:tc>
        <w:tc>
          <w:tcPr>
            <w:tcW w:w="3520" w:type="dxa"/>
            <w:tcMar>
              <w:top w:w="50" w:type="dxa"/>
              <w:left w:w="100" w:type="dxa"/>
            </w:tcMar>
            <w:vAlign w:val="center"/>
          </w:tcPr>
          <w:p w14:paraId="2D518FAD" w14:textId="77777777" w:rsidR="000B64AA" w:rsidRDefault="003C60CA">
            <w:pPr>
              <w:spacing w:after="0"/>
              <w:ind w:left="135"/>
            </w:pPr>
            <w:r>
              <w:rPr>
                <w:rFonts w:ascii="Times New Roman" w:hAnsi="Times New Roman"/>
                <w:color w:val="000000"/>
                <w:sz w:val="24"/>
              </w:rPr>
              <w:t xml:space="preserve">Христианские образы и мотивы в </w:t>
            </w:r>
            <w:r>
              <w:rPr>
                <w:rFonts w:ascii="Times New Roman" w:hAnsi="Times New Roman"/>
                <w:color w:val="000000"/>
                <w:sz w:val="24"/>
              </w:rPr>
              <w:t>произведениях Андреева. Своеобразие стиля, выразительность и экспрессивность художественной детали</w:t>
            </w:r>
          </w:p>
        </w:tc>
        <w:tc>
          <w:tcPr>
            <w:tcW w:w="777" w:type="dxa"/>
            <w:tcMar>
              <w:top w:w="50" w:type="dxa"/>
              <w:left w:w="100" w:type="dxa"/>
            </w:tcMar>
            <w:vAlign w:val="center"/>
          </w:tcPr>
          <w:p w14:paraId="2D01AFA6"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4BC37F1" w14:textId="77777777" w:rsidR="000B64AA" w:rsidRDefault="000B64AA">
            <w:pPr>
              <w:spacing w:after="0"/>
              <w:ind w:left="135"/>
              <w:jc w:val="center"/>
            </w:pPr>
          </w:p>
        </w:tc>
        <w:tc>
          <w:tcPr>
            <w:tcW w:w="1569" w:type="dxa"/>
            <w:tcMar>
              <w:top w:w="50" w:type="dxa"/>
              <w:left w:w="100" w:type="dxa"/>
            </w:tcMar>
            <w:vAlign w:val="center"/>
          </w:tcPr>
          <w:p w14:paraId="33BADAB7" w14:textId="77777777" w:rsidR="000B64AA" w:rsidRDefault="000B64AA">
            <w:pPr>
              <w:spacing w:after="0"/>
              <w:ind w:left="135"/>
              <w:jc w:val="center"/>
            </w:pPr>
          </w:p>
        </w:tc>
        <w:tc>
          <w:tcPr>
            <w:tcW w:w="1104" w:type="dxa"/>
            <w:tcMar>
              <w:top w:w="50" w:type="dxa"/>
              <w:left w:w="100" w:type="dxa"/>
            </w:tcMar>
            <w:vAlign w:val="center"/>
          </w:tcPr>
          <w:p w14:paraId="226560DE" w14:textId="77777777" w:rsidR="000B64AA" w:rsidRDefault="000B64AA">
            <w:pPr>
              <w:spacing w:after="0"/>
              <w:ind w:left="135"/>
            </w:pPr>
          </w:p>
        </w:tc>
        <w:tc>
          <w:tcPr>
            <w:tcW w:w="1914" w:type="dxa"/>
            <w:tcMar>
              <w:top w:w="50" w:type="dxa"/>
              <w:left w:w="100" w:type="dxa"/>
            </w:tcMar>
            <w:vAlign w:val="center"/>
          </w:tcPr>
          <w:p w14:paraId="2641FBF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A5FB30C" w14:textId="77777777">
        <w:trPr>
          <w:trHeight w:val="144"/>
          <w:tblCellSpacing w:w="20" w:type="nil"/>
        </w:trPr>
        <w:tc>
          <w:tcPr>
            <w:tcW w:w="443" w:type="dxa"/>
            <w:tcMar>
              <w:top w:w="50" w:type="dxa"/>
              <w:left w:w="100" w:type="dxa"/>
            </w:tcMar>
            <w:vAlign w:val="center"/>
          </w:tcPr>
          <w:p w14:paraId="437095BC" w14:textId="77777777" w:rsidR="000B64AA" w:rsidRDefault="003C60CA">
            <w:pPr>
              <w:spacing w:after="0"/>
            </w:pPr>
            <w:r>
              <w:rPr>
                <w:rFonts w:ascii="Times New Roman" w:hAnsi="Times New Roman"/>
                <w:color w:val="000000"/>
                <w:sz w:val="24"/>
              </w:rPr>
              <w:t>9</w:t>
            </w:r>
          </w:p>
        </w:tc>
        <w:tc>
          <w:tcPr>
            <w:tcW w:w="3520" w:type="dxa"/>
            <w:tcMar>
              <w:top w:w="50" w:type="dxa"/>
              <w:left w:w="100" w:type="dxa"/>
            </w:tcMar>
            <w:vAlign w:val="center"/>
          </w:tcPr>
          <w:p w14:paraId="512D3526" w14:textId="77777777" w:rsidR="000B64AA" w:rsidRDefault="003C60CA">
            <w:pPr>
              <w:spacing w:after="0"/>
              <w:ind w:left="135"/>
            </w:pPr>
            <w:r>
              <w:rPr>
                <w:rFonts w:ascii="Times New Roman" w:hAnsi="Times New Roman"/>
                <w:color w:val="000000"/>
                <w:sz w:val="24"/>
              </w:rPr>
              <w:t xml:space="preserve">Основные этапы жизни и творчества М.Горького. Романтический пафос и суровая правда ранних рассказов писателя. </w:t>
            </w:r>
            <w:r>
              <w:rPr>
                <w:rFonts w:ascii="Times New Roman" w:hAnsi="Times New Roman"/>
                <w:color w:val="000000"/>
                <w:sz w:val="24"/>
              </w:rPr>
              <w:t>Протест героя-одиночки против «бескрылого» существования, «пустыря в душе»</w:t>
            </w:r>
          </w:p>
        </w:tc>
        <w:tc>
          <w:tcPr>
            <w:tcW w:w="777" w:type="dxa"/>
            <w:tcMar>
              <w:top w:w="50" w:type="dxa"/>
              <w:left w:w="100" w:type="dxa"/>
            </w:tcMar>
            <w:vAlign w:val="center"/>
          </w:tcPr>
          <w:p w14:paraId="4E5CC334"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7B977E8" w14:textId="77777777" w:rsidR="000B64AA" w:rsidRDefault="000B64AA">
            <w:pPr>
              <w:spacing w:after="0"/>
              <w:ind w:left="135"/>
              <w:jc w:val="center"/>
            </w:pPr>
          </w:p>
        </w:tc>
        <w:tc>
          <w:tcPr>
            <w:tcW w:w="1569" w:type="dxa"/>
            <w:tcMar>
              <w:top w:w="50" w:type="dxa"/>
              <w:left w:w="100" w:type="dxa"/>
            </w:tcMar>
            <w:vAlign w:val="center"/>
          </w:tcPr>
          <w:p w14:paraId="0139ED35" w14:textId="77777777" w:rsidR="000B64AA" w:rsidRDefault="000B64AA">
            <w:pPr>
              <w:spacing w:after="0"/>
              <w:ind w:left="135"/>
              <w:jc w:val="center"/>
            </w:pPr>
          </w:p>
        </w:tc>
        <w:tc>
          <w:tcPr>
            <w:tcW w:w="1104" w:type="dxa"/>
            <w:tcMar>
              <w:top w:w="50" w:type="dxa"/>
              <w:left w:w="100" w:type="dxa"/>
            </w:tcMar>
            <w:vAlign w:val="center"/>
          </w:tcPr>
          <w:p w14:paraId="264DA947" w14:textId="77777777" w:rsidR="000B64AA" w:rsidRDefault="000B64AA">
            <w:pPr>
              <w:spacing w:after="0"/>
              <w:ind w:left="135"/>
            </w:pPr>
          </w:p>
        </w:tc>
        <w:tc>
          <w:tcPr>
            <w:tcW w:w="1914" w:type="dxa"/>
            <w:tcMar>
              <w:top w:w="50" w:type="dxa"/>
              <w:left w:w="100" w:type="dxa"/>
            </w:tcMar>
            <w:vAlign w:val="center"/>
          </w:tcPr>
          <w:p w14:paraId="0C63C3EB"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D22DCE7" w14:textId="77777777">
        <w:trPr>
          <w:trHeight w:val="144"/>
          <w:tblCellSpacing w:w="20" w:type="nil"/>
        </w:trPr>
        <w:tc>
          <w:tcPr>
            <w:tcW w:w="443" w:type="dxa"/>
            <w:tcMar>
              <w:top w:w="50" w:type="dxa"/>
              <w:left w:w="100" w:type="dxa"/>
            </w:tcMar>
            <w:vAlign w:val="center"/>
          </w:tcPr>
          <w:p w14:paraId="7464BD0B" w14:textId="77777777" w:rsidR="000B64AA" w:rsidRDefault="003C60CA">
            <w:pPr>
              <w:spacing w:after="0"/>
            </w:pPr>
            <w:r>
              <w:rPr>
                <w:rFonts w:ascii="Times New Roman" w:hAnsi="Times New Roman"/>
                <w:color w:val="000000"/>
                <w:sz w:val="24"/>
              </w:rPr>
              <w:t>10</w:t>
            </w:r>
          </w:p>
        </w:tc>
        <w:tc>
          <w:tcPr>
            <w:tcW w:w="3520" w:type="dxa"/>
            <w:tcMar>
              <w:top w:w="50" w:type="dxa"/>
              <w:left w:w="100" w:type="dxa"/>
            </w:tcMar>
            <w:vAlign w:val="center"/>
          </w:tcPr>
          <w:p w14:paraId="57B543E2" w14:textId="77777777" w:rsidR="000B64AA" w:rsidRDefault="003C60CA">
            <w:pPr>
              <w:spacing w:after="0"/>
              <w:ind w:left="135"/>
            </w:pPr>
            <w:r>
              <w:rPr>
                <w:rFonts w:ascii="Times New Roman" w:hAnsi="Times New Roman"/>
                <w:color w:val="000000"/>
                <w:sz w:val="24"/>
              </w:rPr>
              <w:t>Человек и история в творчестве М. Горького. Новый герой реалистической литературы - человек как творец истории</w:t>
            </w:r>
          </w:p>
        </w:tc>
        <w:tc>
          <w:tcPr>
            <w:tcW w:w="777" w:type="dxa"/>
            <w:tcMar>
              <w:top w:w="50" w:type="dxa"/>
              <w:left w:w="100" w:type="dxa"/>
            </w:tcMar>
            <w:vAlign w:val="center"/>
          </w:tcPr>
          <w:p w14:paraId="5FFA1CBA"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92CED6E" w14:textId="77777777" w:rsidR="000B64AA" w:rsidRDefault="000B64AA">
            <w:pPr>
              <w:spacing w:after="0"/>
              <w:ind w:left="135"/>
              <w:jc w:val="center"/>
            </w:pPr>
          </w:p>
        </w:tc>
        <w:tc>
          <w:tcPr>
            <w:tcW w:w="1569" w:type="dxa"/>
            <w:tcMar>
              <w:top w:w="50" w:type="dxa"/>
              <w:left w:w="100" w:type="dxa"/>
            </w:tcMar>
            <w:vAlign w:val="center"/>
          </w:tcPr>
          <w:p w14:paraId="6B9D50FA" w14:textId="77777777" w:rsidR="000B64AA" w:rsidRDefault="000B64AA">
            <w:pPr>
              <w:spacing w:after="0"/>
              <w:ind w:left="135"/>
              <w:jc w:val="center"/>
            </w:pPr>
          </w:p>
        </w:tc>
        <w:tc>
          <w:tcPr>
            <w:tcW w:w="1104" w:type="dxa"/>
            <w:tcMar>
              <w:top w:w="50" w:type="dxa"/>
              <w:left w:w="100" w:type="dxa"/>
            </w:tcMar>
            <w:vAlign w:val="center"/>
          </w:tcPr>
          <w:p w14:paraId="0D38739F" w14:textId="77777777" w:rsidR="000B64AA" w:rsidRDefault="000B64AA">
            <w:pPr>
              <w:spacing w:after="0"/>
              <w:ind w:left="135"/>
            </w:pPr>
          </w:p>
        </w:tc>
        <w:tc>
          <w:tcPr>
            <w:tcW w:w="1914" w:type="dxa"/>
            <w:tcMar>
              <w:top w:w="50" w:type="dxa"/>
              <w:left w:w="100" w:type="dxa"/>
            </w:tcMar>
            <w:vAlign w:val="center"/>
          </w:tcPr>
          <w:p w14:paraId="49B84459"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0B64AA" w14:paraId="3D9A51C8" w14:textId="77777777">
        <w:trPr>
          <w:trHeight w:val="144"/>
          <w:tblCellSpacing w:w="20" w:type="nil"/>
        </w:trPr>
        <w:tc>
          <w:tcPr>
            <w:tcW w:w="443" w:type="dxa"/>
            <w:tcMar>
              <w:top w:w="50" w:type="dxa"/>
              <w:left w:w="100" w:type="dxa"/>
            </w:tcMar>
            <w:vAlign w:val="center"/>
          </w:tcPr>
          <w:p w14:paraId="7D816A33" w14:textId="77777777" w:rsidR="000B64AA" w:rsidRDefault="003C60CA">
            <w:pPr>
              <w:spacing w:after="0"/>
            </w:pPr>
            <w:r>
              <w:rPr>
                <w:rFonts w:ascii="Times New Roman" w:hAnsi="Times New Roman"/>
                <w:color w:val="000000"/>
                <w:sz w:val="24"/>
              </w:rPr>
              <w:t>11</w:t>
            </w:r>
          </w:p>
        </w:tc>
        <w:tc>
          <w:tcPr>
            <w:tcW w:w="3520" w:type="dxa"/>
            <w:tcMar>
              <w:top w:w="50" w:type="dxa"/>
              <w:left w:w="100" w:type="dxa"/>
            </w:tcMar>
            <w:vAlign w:val="center"/>
          </w:tcPr>
          <w:p w14:paraId="68D41006" w14:textId="77777777" w:rsidR="000B64AA" w:rsidRDefault="003C60CA">
            <w:pPr>
              <w:spacing w:after="0"/>
              <w:ind w:left="135"/>
            </w:pPr>
            <w:r>
              <w:rPr>
                <w:rFonts w:ascii="Times New Roman" w:hAnsi="Times New Roman"/>
                <w:color w:val="000000"/>
                <w:sz w:val="24"/>
              </w:rPr>
              <w:t>Социально-философская драма «На дне». История создания, смысл названия произведения</w:t>
            </w:r>
          </w:p>
        </w:tc>
        <w:tc>
          <w:tcPr>
            <w:tcW w:w="777" w:type="dxa"/>
            <w:tcMar>
              <w:top w:w="50" w:type="dxa"/>
              <w:left w:w="100" w:type="dxa"/>
            </w:tcMar>
            <w:vAlign w:val="center"/>
          </w:tcPr>
          <w:p w14:paraId="2A77ACCB"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C2CAFD4" w14:textId="77777777" w:rsidR="000B64AA" w:rsidRDefault="000B64AA">
            <w:pPr>
              <w:spacing w:after="0"/>
              <w:ind w:left="135"/>
              <w:jc w:val="center"/>
            </w:pPr>
          </w:p>
        </w:tc>
        <w:tc>
          <w:tcPr>
            <w:tcW w:w="1569" w:type="dxa"/>
            <w:tcMar>
              <w:top w:w="50" w:type="dxa"/>
              <w:left w:w="100" w:type="dxa"/>
            </w:tcMar>
            <w:vAlign w:val="center"/>
          </w:tcPr>
          <w:p w14:paraId="696227D0" w14:textId="77777777" w:rsidR="000B64AA" w:rsidRDefault="000B64AA">
            <w:pPr>
              <w:spacing w:after="0"/>
              <w:ind w:left="135"/>
              <w:jc w:val="center"/>
            </w:pPr>
          </w:p>
        </w:tc>
        <w:tc>
          <w:tcPr>
            <w:tcW w:w="1104" w:type="dxa"/>
            <w:tcMar>
              <w:top w:w="50" w:type="dxa"/>
              <w:left w:w="100" w:type="dxa"/>
            </w:tcMar>
            <w:vAlign w:val="center"/>
          </w:tcPr>
          <w:p w14:paraId="759E418F" w14:textId="77777777" w:rsidR="000B64AA" w:rsidRDefault="000B64AA">
            <w:pPr>
              <w:spacing w:after="0"/>
              <w:ind w:left="135"/>
            </w:pPr>
          </w:p>
        </w:tc>
        <w:tc>
          <w:tcPr>
            <w:tcW w:w="1914" w:type="dxa"/>
            <w:tcMar>
              <w:top w:w="50" w:type="dxa"/>
              <w:left w:w="100" w:type="dxa"/>
            </w:tcMar>
            <w:vAlign w:val="center"/>
          </w:tcPr>
          <w:p w14:paraId="5345F379"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9ED4E3B" w14:textId="77777777">
        <w:trPr>
          <w:trHeight w:val="144"/>
          <w:tblCellSpacing w:w="20" w:type="nil"/>
        </w:trPr>
        <w:tc>
          <w:tcPr>
            <w:tcW w:w="443" w:type="dxa"/>
            <w:tcMar>
              <w:top w:w="50" w:type="dxa"/>
              <w:left w:w="100" w:type="dxa"/>
            </w:tcMar>
            <w:vAlign w:val="center"/>
          </w:tcPr>
          <w:p w14:paraId="644043EA" w14:textId="77777777" w:rsidR="000B64AA" w:rsidRDefault="003C60CA">
            <w:pPr>
              <w:spacing w:after="0"/>
            </w:pPr>
            <w:r>
              <w:rPr>
                <w:rFonts w:ascii="Times New Roman" w:hAnsi="Times New Roman"/>
                <w:color w:val="000000"/>
                <w:sz w:val="24"/>
              </w:rPr>
              <w:t>12</w:t>
            </w:r>
          </w:p>
        </w:tc>
        <w:tc>
          <w:tcPr>
            <w:tcW w:w="3520" w:type="dxa"/>
            <w:tcMar>
              <w:top w:w="50" w:type="dxa"/>
              <w:left w:w="100" w:type="dxa"/>
            </w:tcMar>
            <w:vAlign w:val="center"/>
          </w:tcPr>
          <w:p w14:paraId="107A552E" w14:textId="77777777" w:rsidR="000B64AA" w:rsidRDefault="003C60CA">
            <w:pPr>
              <w:spacing w:after="0"/>
              <w:ind w:left="135"/>
            </w:pPr>
            <w:r>
              <w:rPr>
                <w:rFonts w:ascii="Times New Roman" w:hAnsi="Times New Roman"/>
                <w:color w:val="000000"/>
                <w:sz w:val="24"/>
              </w:rPr>
              <w:t>Тематика, проблематика, система образов драмы «На дне»</w:t>
            </w:r>
          </w:p>
        </w:tc>
        <w:tc>
          <w:tcPr>
            <w:tcW w:w="777" w:type="dxa"/>
            <w:tcMar>
              <w:top w:w="50" w:type="dxa"/>
              <w:left w:w="100" w:type="dxa"/>
            </w:tcMar>
            <w:vAlign w:val="center"/>
          </w:tcPr>
          <w:p w14:paraId="40229223"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94D2D0C" w14:textId="77777777" w:rsidR="000B64AA" w:rsidRDefault="000B64AA">
            <w:pPr>
              <w:spacing w:after="0"/>
              <w:ind w:left="135"/>
              <w:jc w:val="center"/>
            </w:pPr>
          </w:p>
        </w:tc>
        <w:tc>
          <w:tcPr>
            <w:tcW w:w="1569" w:type="dxa"/>
            <w:tcMar>
              <w:top w:w="50" w:type="dxa"/>
              <w:left w:w="100" w:type="dxa"/>
            </w:tcMar>
            <w:vAlign w:val="center"/>
          </w:tcPr>
          <w:p w14:paraId="70C5E126" w14:textId="77777777" w:rsidR="000B64AA" w:rsidRDefault="000B64AA">
            <w:pPr>
              <w:spacing w:after="0"/>
              <w:ind w:left="135"/>
              <w:jc w:val="center"/>
            </w:pPr>
          </w:p>
        </w:tc>
        <w:tc>
          <w:tcPr>
            <w:tcW w:w="1104" w:type="dxa"/>
            <w:tcMar>
              <w:top w:w="50" w:type="dxa"/>
              <w:left w:w="100" w:type="dxa"/>
            </w:tcMar>
            <w:vAlign w:val="center"/>
          </w:tcPr>
          <w:p w14:paraId="725B6D0E" w14:textId="77777777" w:rsidR="000B64AA" w:rsidRDefault="000B64AA">
            <w:pPr>
              <w:spacing w:after="0"/>
              <w:ind w:left="135"/>
            </w:pPr>
          </w:p>
        </w:tc>
        <w:tc>
          <w:tcPr>
            <w:tcW w:w="1914" w:type="dxa"/>
            <w:tcMar>
              <w:top w:w="50" w:type="dxa"/>
              <w:left w:w="100" w:type="dxa"/>
            </w:tcMar>
            <w:vAlign w:val="center"/>
          </w:tcPr>
          <w:p w14:paraId="3873B4D6"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6B460C6" w14:textId="77777777">
        <w:trPr>
          <w:trHeight w:val="144"/>
          <w:tblCellSpacing w:w="20" w:type="nil"/>
        </w:trPr>
        <w:tc>
          <w:tcPr>
            <w:tcW w:w="443" w:type="dxa"/>
            <w:tcMar>
              <w:top w:w="50" w:type="dxa"/>
              <w:left w:w="100" w:type="dxa"/>
            </w:tcMar>
            <w:vAlign w:val="center"/>
          </w:tcPr>
          <w:p w14:paraId="2FDF1B21" w14:textId="77777777" w:rsidR="000B64AA" w:rsidRDefault="003C60CA">
            <w:pPr>
              <w:spacing w:after="0"/>
            </w:pPr>
            <w:r>
              <w:rPr>
                <w:rFonts w:ascii="Times New Roman" w:hAnsi="Times New Roman"/>
                <w:color w:val="000000"/>
                <w:sz w:val="24"/>
              </w:rPr>
              <w:t>13</w:t>
            </w:r>
          </w:p>
        </w:tc>
        <w:tc>
          <w:tcPr>
            <w:tcW w:w="3520" w:type="dxa"/>
            <w:tcMar>
              <w:top w:w="50" w:type="dxa"/>
              <w:left w:w="100" w:type="dxa"/>
            </w:tcMar>
            <w:vAlign w:val="center"/>
          </w:tcPr>
          <w:p w14:paraId="1D2097D5" w14:textId="77777777" w:rsidR="000B64AA" w:rsidRDefault="003C60CA">
            <w:pPr>
              <w:spacing w:after="0"/>
              <w:ind w:left="135"/>
            </w:pPr>
            <w:r>
              <w:rPr>
                <w:rFonts w:ascii="Times New Roman" w:hAnsi="Times New Roman"/>
                <w:color w:val="000000"/>
                <w:sz w:val="24"/>
              </w:rPr>
              <w:t xml:space="preserve">«Три правды» в </w:t>
            </w:r>
            <w:r>
              <w:rPr>
                <w:rFonts w:ascii="Times New Roman" w:hAnsi="Times New Roman"/>
                <w:color w:val="000000"/>
                <w:sz w:val="24"/>
              </w:rPr>
              <w:t>пьесе «На дне» и их трагическое столкновение</w:t>
            </w:r>
          </w:p>
        </w:tc>
        <w:tc>
          <w:tcPr>
            <w:tcW w:w="777" w:type="dxa"/>
            <w:tcMar>
              <w:top w:w="50" w:type="dxa"/>
              <w:left w:w="100" w:type="dxa"/>
            </w:tcMar>
            <w:vAlign w:val="center"/>
          </w:tcPr>
          <w:p w14:paraId="066D8DDD"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3E815B4" w14:textId="77777777" w:rsidR="000B64AA" w:rsidRDefault="000B64AA">
            <w:pPr>
              <w:spacing w:after="0"/>
              <w:ind w:left="135"/>
              <w:jc w:val="center"/>
            </w:pPr>
          </w:p>
        </w:tc>
        <w:tc>
          <w:tcPr>
            <w:tcW w:w="1569" w:type="dxa"/>
            <w:tcMar>
              <w:top w:w="50" w:type="dxa"/>
              <w:left w:w="100" w:type="dxa"/>
            </w:tcMar>
            <w:vAlign w:val="center"/>
          </w:tcPr>
          <w:p w14:paraId="699559A1" w14:textId="77777777" w:rsidR="000B64AA" w:rsidRDefault="000B64AA">
            <w:pPr>
              <w:spacing w:after="0"/>
              <w:ind w:left="135"/>
              <w:jc w:val="center"/>
            </w:pPr>
          </w:p>
        </w:tc>
        <w:tc>
          <w:tcPr>
            <w:tcW w:w="1104" w:type="dxa"/>
            <w:tcMar>
              <w:top w:w="50" w:type="dxa"/>
              <w:left w:w="100" w:type="dxa"/>
            </w:tcMar>
            <w:vAlign w:val="center"/>
          </w:tcPr>
          <w:p w14:paraId="219C5B05" w14:textId="77777777" w:rsidR="000B64AA" w:rsidRDefault="000B64AA">
            <w:pPr>
              <w:spacing w:after="0"/>
              <w:ind w:left="135"/>
            </w:pPr>
          </w:p>
        </w:tc>
        <w:tc>
          <w:tcPr>
            <w:tcW w:w="1914" w:type="dxa"/>
            <w:tcMar>
              <w:top w:w="50" w:type="dxa"/>
              <w:left w:w="100" w:type="dxa"/>
            </w:tcMar>
            <w:vAlign w:val="center"/>
          </w:tcPr>
          <w:p w14:paraId="065C8704"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D3DE786" w14:textId="77777777">
        <w:trPr>
          <w:trHeight w:val="144"/>
          <w:tblCellSpacing w:w="20" w:type="nil"/>
        </w:trPr>
        <w:tc>
          <w:tcPr>
            <w:tcW w:w="443" w:type="dxa"/>
            <w:tcMar>
              <w:top w:w="50" w:type="dxa"/>
              <w:left w:w="100" w:type="dxa"/>
            </w:tcMar>
            <w:vAlign w:val="center"/>
          </w:tcPr>
          <w:p w14:paraId="70F147DF" w14:textId="77777777" w:rsidR="000B64AA" w:rsidRDefault="003C60CA">
            <w:pPr>
              <w:spacing w:after="0"/>
            </w:pPr>
            <w:r>
              <w:rPr>
                <w:rFonts w:ascii="Times New Roman" w:hAnsi="Times New Roman"/>
                <w:color w:val="000000"/>
                <w:sz w:val="24"/>
              </w:rPr>
              <w:t>14</w:t>
            </w:r>
          </w:p>
        </w:tc>
        <w:tc>
          <w:tcPr>
            <w:tcW w:w="3520" w:type="dxa"/>
            <w:tcMar>
              <w:top w:w="50" w:type="dxa"/>
              <w:left w:w="100" w:type="dxa"/>
            </w:tcMar>
            <w:vAlign w:val="center"/>
          </w:tcPr>
          <w:p w14:paraId="735F1BD6" w14:textId="77777777" w:rsidR="000B64AA" w:rsidRDefault="003C60CA">
            <w:pPr>
              <w:spacing w:after="0"/>
              <w:ind w:left="135"/>
            </w:pPr>
            <w:r>
              <w:rPr>
                <w:rFonts w:ascii="Times New Roman" w:hAnsi="Times New Roman"/>
                <w:color w:val="000000"/>
                <w:sz w:val="24"/>
              </w:rPr>
              <w:t>Новаторство Горького- драматурга. Сценическая судьба пьесы «На дне»</w:t>
            </w:r>
          </w:p>
        </w:tc>
        <w:tc>
          <w:tcPr>
            <w:tcW w:w="777" w:type="dxa"/>
            <w:tcMar>
              <w:top w:w="50" w:type="dxa"/>
              <w:left w:w="100" w:type="dxa"/>
            </w:tcMar>
            <w:vAlign w:val="center"/>
          </w:tcPr>
          <w:p w14:paraId="22BBDB41"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BD6FF7E" w14:textId="77777777" w:rsidR="000B64AA" w:rsidRDefault="000B64AA">
            <w:pPr>
              <w:spacing w:after="0"/>
              <w:ind w:left="135"/>
              <w:jc w:val="center"/>
            </w:pPr>
          </w:p>
        </w:tc>
        <w:tc>
          <w:tcPr>
            <w:tcW w:w="1569" w:type="dxa"/>
            <w:tcMar>
              <w:top w:w="50" w:type="dxa"/>
              <w:left w:w="100" w:type="dxa"/>
            </w:tcMar>
            <w:vAlign w:val="center"/>
          </w:tcPr>
          <w:p w14:paraId="22144510" w14:textId="77777777" w:rsidR="000B64AA" w:rsidRDefault="000B64AA">
            <w:pPr>
              <w:spacing w:after="0"/>
              <w:ind w:left="135"/>
              <w:jc w:val="center"/>
            </w:pPr>
          </w:p>
        </w:tc>
        <w:tc>
          <w:tcPr>
            <w:tcW w:w="1104" w:type="dxa"/>
            <w:tcMar>
              <w:top w:w="50" w:type="dxa"/>
              <w:left w:w="100" w:type="dxa"/>
            </w:tcMar>
            <w:vAlign w:val="center"/>
          </w:tcPr>
          <w:p w14:paraId="7EAA4ACE" w14:textId="77777777" w:rsidR="000B64AA" w:rsidRDefault="000B64AA">
            <w:pPr>
              <w:spacing w:after="0"/>
              <w:ind w:left="135"/>
            </w:pPr>
          </w:p>
        </w:tc>
        <w:tc>
          <w:tcPr>
            <w:tcW w:w="1914" w:type="dxa"/>
            <w:tcMar>
              <w:top w:w="50" w:type="dxa"/>
              <w:left w:w="100" w:type="dxa"/>
            </w:tcMar>
            <w:vAlign w:val="center"/>
          </w:tcPr>
          <w:p w14:paraId="6604B26D"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D8FD15B" w14:textId="77777777">
        <w:trPr>
          <w:trHeight w:val="144"/>
          <w:tblCellSpacing w:w="20" w:type="nil"/>
        </w:trPr>
        <w:tc>
          <w:tcPr>
            <w:tcW w:w="443" w:type="dxa"/>
            <w:tcMar>
              <w:top w:w="50" w:type="dxa"/>
              <w:left w:w="100" w:type="dxa"/>
            </w:tcMar>
            <w:vAlign w:val="center"/>
          </w:tcPr>
          <w:p w14:paraId="2AE7D70C" w14:textId="77777777" w:rsidR="000B64AA" w:rsidRDefault="003C60CA">
            <w:pPr>
              <w:spacing w:after="0"/>
            </w:pPr>
            <w:r>
              <w:rPr>
                <w:rFonts w:ascii="Times New Roman" w:hAnsi="Times New Roman"/>
                <w:color w:val="000000"/>
                <w:sz w:val="24"/>
              </w:rPr>
              <w:lastRenderedPageBreak/>
              <w:t>15</w:t>
            </w:r>
          </w:p>
        </w:tc>
        <w:tc>
          <w:tcPr>
            <w:tcW w:w="3520" w:type="dxa"/>
            <w:tcMar>
              <w:top w:w="50" w:type="dxa"/>
              <w:left w:w="100" w:type="dxa"/>
            </w:tcMar>
            <w:vAlign w:val="center"/>
          </w:tcPr>
          <w:p w14:paraId="1B31B942" w14:textId="77777777" w:rsidR="000B64AA" w:rsidRDefault="003C60CA">
            <w:pPr>
              <w:spacing w:after="0"/>
              <w:ind w:left="135"/>
            </w:pPr>
            <w:r>
              <w:rPr>
                <w:rFonts w:ascii="Times New Roman" w:hAnsi="Times New Roman"/>
                <w:color w:val="000000"/>
                <w:sz w:val="24"/>
              </w:rPr>
              <w:t xml:space="preserve">Развитие речи. Подготовка к домашнему сочинению по </w:t>
            </w:r>
            <w:r>
              <w:rPr>
                <w:rFonts w:ascii="Times New Roman" w:hAnsi="Times New Roman"/>
                <w:color w:val="000000"/>
                <w:sz w:val="24"/>
              </w:rPr>
              <w:t>творчеству М.Горького</w:t>
            </w:r>
          </w:p>
        </w:tc>
        <w:tc>
          <w:tcPr>
            <w:tcW w:w="777" w:type="dxa"/>
            <w:tcMar>
              <w:top w:w="50" w:type="dxa"/>
              <w:left w:w="100" w:type="dxa"/>
            </w:tcMar>
            <w:vAlign w:val="center"/>
          </w:tcPr>
          <w:p w14:paraId="5D9CE0E8"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66D0C81" w14:textId="77777777" w:rsidR="000B64AA" w:rsidRDefault="000B64AA">
            <w:pPr>
              <w:spacing w:after="0"/>
              <w:ind w:left="135"/>
              <w:jc w:val="center"/>
            </w:pPr>
          </w:p>
        </w:tc>
        <w:tc>
          <w:tcPr>
            <w:tcW w:w="1569" w:type="dxa"/>
            <w:tcMar>
              <w:top w:w="50" w:type="dxa"/>
              <w:left w:w="100" w:type="dxa"/>
            </w:tcMar>
            <w:vAlign w:val="center"/>
          </w:tcPr>
          <w:p w14:paraId="0085A41B" w14:textId="77777777" w:rsidR="000B64AA" w:rsidRDefault="000B64AA">
            <w:pPr>
              <w:spacing w:after="0"/>
              <w:ind w:left="135"/>
              <w:jc w:val="center"/>
            </w:pPr>
          </w:p>
        </w:tc>
        <w:tc>
          <w:tcPr>
            <w:tcW w:w="1104" w:type="dxa"/>
            <w:tcMar>
              <w:top w:w="50" w:type="dxa"/>
              <w:left w:w="100" w:type="dxa"/>
            </w:tcMar>
            <w:vAlign w:val="center"/>
          </w:tcPr>
          <w:p w14:paraId="21F56139" w14:textId="77777777" w:rsidR="000B64AA" w:rsidRDefault="000B64AA">
            <w:pPr>
              <w:spacing w:after="0"/>
              <w:ind w:left="135"/>
            </w:pPr>
          </w:p>
        </w:tc>
        <w:tc>
          <w:tcPr>
            <w:tcW w:w="1914" w:type="dxa"/>
            <w:tcMar>
              <w:top w:w="50" w:type="dxa"/>
              <w:left w:w="100" w:type="dxa"/>
            </w:tcMar>
            <w:vAlign w:val="center"/>
          </w:tcPr>
          <w:p w14:paraId="5D9F9123"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7330A59" w14:textId="77777777">
        <w:trPr>
          <w:trHeight w:val="144"/>
          <w:tblCellSpacing w:w="20" w:type="nil"/>
        </w:trPr>
        <w:tc>
          <w:tcPr>
            <w:tcW w:w="443" w:type="dxa"/>
            <w:tcMar>
              <w:top w:w="50" w:type="dxa"/>
              <w:left w:w="100" w:type="dxa"/>
            </w:tcMar>
            <w:vAlign w:val="center"/>
          </w:tcPr>
          <w:p w14:paraId="215F65EE" w14:textId="77777777" w:rsidR="000B64AA" w:rsidRDefault="003C60CA">
            <w:pPr>
              <w:spacing w:after="0"/>
            </w:pPr>
            <w:r>
              <w:rPr>
                <w:rFonts w:ascii="Times New Roman" w:hAnsi="Times New Roman"/>
                <w:color w:val="000000"/>
                <w:sz w:val="24"/>
              </w:rPr>
              <w:t>16</w:t>
            </w:r>
          </w:p>
        </w:tc>
        <w:tc>
          <w:tcPr>
            <w:tcW w:w="3520" w:type="dxa"/>
            <w:tcMar>
              <w:top w:w="50" w:type="dxa"/>
              <w:left w:w="100" w:type="dxa"/>
            </w:tcMar>
            <w:vAlign w:val="center"/>
          </w:tcPr>
          <w:p w14:paraId="63D61514" w14:textId="77777777" w:rsidR="000B64AA" w:rsidRDefault="003C60CA">
            <w:pPr>
              <w:spacing w:after="0"/>
              <w:ind w:left="135"/>
            </w:pPr>
            <w:r>
              <w:rPr>
                <w:rFonts w:ascii="Times New Roman" w:hAnsi="Times New Roman"/>
                <w:color w:val="000000"/>
                <w:sz w:val="24"/>
              </w:rPr>
              <w:t>Серебряный век русской литературы.Эстетические программы модернистских объединений. Символизм. Стихотворения поэтов-символистов</w:t>
            </w:r>
          </w:p>
        </w:tc>
        <w:tc>
          <w:tcPr>
            <w:tcW w:w="777" w:type="dxa"/>
            <w:tcMar>
              <w:top w:w="50" w:type="dxa"/>
              <w:left w:w="100" w:type="dxa"/>
            </w:tcMar>
            <w:vAlign w:val="center"/>
          </w:tcPr>
          <w:p w14:paraId="26F39442"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98B6258" w14:textId="77777777" w:rsidR="000B64AA" w:rsidRDefault="000B64AA">
            <w:pPr>
              <w:spacing w:after="0"/>
              <w:ind w:left="135"/>
              <w:jc w:val="center"/>
            </w:pPr>
          </w:p>
        </w:tc>
        <w:tc>
          <w:tcPr>
            <w:tcW w:w="1569" w:type="dxa"/>
            <w:tcMar>
              <w:top w:w="50" w:type="dxa"/>
              <w:left w:w="100" w:type="dxa"/>
            </w:tcMar>
            <w:vAlign w:val="center"/>
          </w:tcPr>
          <w:p w14:paraId="2348B6EB" w14:textId="77777777" w:rsidR="000B64AA" w:rsidRDefault="000B64AA">
            <w:pPr>
              <w:spacing w:after="0"/>
              <w:ind w:left="135"/>
              <w:jc w:val="center"/>
            </w:pPr>
          </w:p>
        </w:tc>
        <w:tc>
          <w:tcPr>
            <w:tcW w:w="1104" w:type="dxa"/>
            <w:tcMar>
              <w:top w:w="50" w:type="dxa"/>
              <w:left w:w="100" w:type="dxa"/>
            </w:tcMar>
            <w:vAlign w:val="center"/>
          </w:tcPr>
          <w:p w14:paraId="379E0CE5" w14:textId="77777777" w:rsidR="000B64AA" w:rsidRDefault="000B64AA">
            <w:pPr>
              <w:spacing w:after="0"/>
              <w:ind w:left="135"/>
            </w:pPr>
          </w:p>
        </w:tc>
        <w:tc>
          <w:tcPr>
            <w:tcW w:w="1914" w:type="dxa"/>
            <w:tcMar>
              <w:top w:w="50" w:type="dxa"/>
              <w:left w:w="100" w:type="dxa"/>
            </w:tcMar>
            <w:vAlign w:val="center"/>
          </w:tcPr>
          <w:p w14:paraId="4561778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01480F4" w14:textId="77777777">
        <w:trPr>
          <w:trHeight w:val="144"/>
          <w:tblCellSpacing w:w="20" w:type="nil"/>
        </w:trPr>
        <w:tc>
          <w:tcPr>
            <w:tcW w:w="443" w:type="dxa"/>
            <w:tcMar>
              <w:top w:w="50" w:type="dxa"/>
              <w:left w:w="100" w:type="dxa"/>
            </w:tcMar>
            <w:vAlign w:val="center"/>
          </w:tcPr>
          <w:p w14:paraId="0C20DACB" w14:textId="77777777" w:rsidR="000B64AA" w:rsidRDefault="003C60CA">
            <w:pPr>
              <w:spacing w:after="0"/>
            </w:pPr>
            <w:r>
              <w:rPr>
                <w:rFonts w:ascii="Times New Roman" w:hAnsi="Times New Roman"/>
                <w:color w:val="000000"/>
                <w:sz w:val="24"/>
              </w:rPr>
              <w:t>17</w:t>
            </w:r>
          </w:p>
        </w:tc>
        <w:tc>
          <w:tcPr>
            <w:tcW w:w="3520" w:type="dxa"/>
            <w:tcMar>
              <w:top w:w="50" w:type="dxa"/>
              <w:left w:w="100" w:type="dxa"/>
            </w:tcMar>
            <w:vAlign w:val="center"/>
          </w:tcPr>
          <w:p w14:paraId="637644C8" w14:textId="77777777" w:rsidR="000B64AA" w:rsidRDefault="003C60CA">
            <w:pPr>
              <w:spacing w:after="0"/>
              <w:ind w:left="135"/>
            </w:pPr>
            <w:r>
              <w:rPr>
                <w:rFonts w:ascii="Times New Roman" w:hAnsi="Times New Roman"/>
                <w:color w:val="000000"/>
                <w:sz w:val="24"/>
              </w:rPr>
              <w:t xml:space="preserve">Акмеизм. Основные темы и </w:t>
            </w:r>
            <w:r>
              <w:rPr>
                <w:rFonts w:ascii="Times New Roman" w:hAnsi="Times New Roman"/>
                <w:color w:val="000000"/>
                <w:sz w:val="24"/>
              </w:rPr>
              <w:t>мотивы лирики поэтов-акмеистов. Художественные особенности крестьянских поэтов</w:t>
            </w:r>
          </w:p>
        </w:tc>
        <w:tc>
          <w:tcPr>
            <w:tcW w:w="777" w:type="dxa"/>
            <w:tcMar>
              <w:top w:w="50" w:type="dxa"/>
              <w:left w:w="100" w:type="dxa"/>
            </w:tcMar>
            <w:vAlign w:val="center"/>
          </w:tcPr>
          <w:p w14:paraId="4B399ED9"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C8FBDC6" w14:textId="77777777" w:rsidR="000B64AA" w:rsidRDefault="000B64AA">
            <w:pPr>
              <w:spacing w:after="0"/>
              <w:ind w:left="135"/>
              <w:jc w:val="center"/>
            </w:pPr>
          </w:p>
        </w:tc>
        <w:tc>
          <w:tcPr>
            <w:tcW w:w="1569" w:type="dxa"/>
            <w:tcMar>
              <w:top w:w="50" w:type="dxa"/>
              <w:left w:w="100" w:type="dxa"/>
            </w:tcMar>
            <w:vAlign w:val="center"/>
          </w:tcPr>
          <w:p w14:paraId="3170580E" w14:textId="77777777" w:rsidR="000B64AA" w:rsidRDefault="000B64AA">
            <w:pPr>
              <w:spacing w:after="0"/>
              <w:ind w:left="135"/>
              <w:jc w:val="center"/>
            </w:pPr>
          </w:p>
        </w:tc>
        <w:tc>
          <w:tcPr>
            <w:tcW w:w="1104" w:type="dxa"/>
            <w:tcMar>
              <w:top w:w="50" w:type="dxa"/>
              <w:left w:w="100" w:type="dxa"/>
            </w:tcMar>
            <w:vAlign w:val="center"/>
          </w:tcPr>
          <w:p w14:paraId="3DEEE621" w14:textId="77777777" w:rsidR="000B64AA" w:rsidRDefault="000B64AA">
            <w:pPr>
              <w:spacing w:after="0"/>
              <w:ind w:left="135"/>
            </w:pPr>
          </w:p>
        </w:tc>
        <w:tc>
          <w:tcPr>
            <w:tcW w:w="1914" w:type="dxa"/>
            <w:tcMar>
              <w:top w:w="50" w:type="dxa"/>
              <w:left w:w="100" w:type="dxa"/>
            </w:tcMar>
            <w:vAlign w:val="center"/>
          </w:tcPr>
          <w:p w14:paraId="10FF600D"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7825CA7" w14:textId="77777777">
        <w:trPr>
          <w:trHeight w:val="144"/>
          <w:tblCellSpacing w:w="20" w:type="nil"/>
        </w:trPr>
        <w:tc>
          <w:tcPr>
            <w:tcW w:w="443" w:type="dxa"/>
            <w:tcMar>
              <w:top w:w="50" w:type="dxa"/>
              <w:left w:w="100" w:type="dxa"/>
            </w:tcMar>
            <w:vAlign w:val="center"/>
          </w:tcPr>
          <w:p w14:paraId="1DA3ED41" w14:textId="77777777" w:rsidR="000B64AA" w:rsidRDefault="003C60CA">
            <w:pPr>
              <w:spacing w:after="0"/>
            </w:pPr>
            <w:r>
              <w:rPr>
                <w:rFonts w:ascii="Times New Roman" w:hAnsi="Times New Roman"/>
                <w:color w:val="000000"/>
                <w:sz w:val="24"/>
              </w:rPr>
              <w:t>18</w:t>
            </w:r>
          </w:p>
        </w:tc>
        <w:tc>
          <w:tcPr>
            <w:tcW w:w="3520" w:type="dxa"/>
            <w:tcMar>
              <w:top w:w="50" w:type="dxa"/>
              <w:left w:w="100" w:type="dxa"/>
            </w:tcMar>
            <w:vAlign w:val="center"/>
          </w:tcPr>
          <w:p w14:paraId="34D19D92" w14:textId="77777777" w:rsidR="000B64AA" w:rsidRDefault="003C60CA">
            <w:pPr>
              <w:spacing w:after="0"/>
              <w:ind w:left="135"/>
            </w:pPr>
            <w:r>
              <w:rPr>
                <w:rFonts w:ascii="Times New Roman" w:hAnsi="Times New Roman"/>
                <w:color w:val="000000"/>
                <w:sz w:val="24"/>
              </w:rPr>
              <w:t>Футуризм. Основные темы и мотивы, композиция и язык произведений поэтов-футуристов</w:t>
            </w:r>
          </w:p>
        </w:tc>
        <w:tc>
          <w:tcPr>
            <w:tcW w:w="777" w:type="dxa"/>
            <w:tcMar>
              <w:top w:w="50" w:type="dxa"/>
              <w:left w:w="100" w:type="dxa"/>
            </w:tcMar>
            <w:vAlign w:val="center"/>
          </w:tcPr>
          <w:p w14:paraId="6896C467"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AF97F80" w14:textId="77777777" w:rsidR="000B64AA" w:rsidRDefault="000B64AA">
            <w:pPr>
              <w:spacing w:after="0"/>
              <w:ind w:left="135"/>
              <w:jc w:val="center"/>
            </w:pPr>
          </w:p>
        </w:tc>
        <w:tc>
          <w:tcPr>
            <w:tcW w:w="1569" w:type="dxa"/>
            <w:tcMar>
              <w:top w:w="50" w:type="dxa"/>
              <w:left w:w="100" w:type="dxa"/>
            </w:tcMar>
            <w:vAlign w:val="center"/>
          </w:tcPr>
          <w:p w14:paraId="509D5AC5" w14:textId="77777777" w:rsidR="000B64AA" w:rsidRDefault="000B64AA">
            <w:pPr>
              <w:spacing w:after="0"/>
              <w:ind w:left="135"/>
              <w:jc w:val="center"/>
            </w:pPr>
          </w:p>
        </w:tc>
        <w:tc>
          <w:tcPr>
            <w:tcW w:w="1104" w:type="dxa"/>
            <w:tcMar>
              <w:top w:w="50" w:type="dxa"/>
              <w:left w:w="100" w:type="dxa"/>
            </w:tcMar>
            <w:vAlign w:val="center"/>
          </w:tcPr>
          <w:p w14:paraId="3FB0086A" w14:textId="77777777" w:rsidR="000B64AA" w:rsidRDefault="000B64AA">
            <w:pPr>
              <w:spacing w:after="0"/>
              <w:ind w:left="135"/>
            </w:pPr>
          </w:p>
        </w:tc>
        <w:tc>
          <w:tcPr>
            <w:tcW w:w="1914" w:type="dxa"/>
            <w:tcMar>
              <w:top w:w="50" w:type="dxa"/>
              <w:left w:w="100" w:type="dxa"/>
            </w:tcMar>
            <w:vAlign w:val="center"/>
          </w:tcPr>
          <w:p w14:paraId="5F3FA3F8"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A9C6CB1" w14:textId="77777777">
        <w:trPr>
          <w:trHeight w:val="144"/>
          <w:tblCellSpacing w:w="20" w:type="nil"/>
        </w:trPr>
        <w:tc>
          <w:tcPr>
            <w:tcW w:w="443" w:type="dxa"/>
            <w:tcMar>
              <w:top w:w="50" w:type="dxa"/>
              <w:left w:w="100" w:type="dxa"/>
            </w:tcMar>
            <w:vAlign w:val="center"/>
          </w:tcPr>
          <w:p w14:paraId="4F293A4C" w14:textId="77777777" w:rsidR="000B64AA" w:rsidRDefault="003C60CA">
            <w:pPr>
              <w:spacing w:after="0"/>
            </w:pPr>
            <w:r>
              <w:rPr>
                <w:rFonts w:ascii="Times New Roman" w:hAnsi="Times New Roman"/>
                <w:color w:val="000000"/>
                <w:sz w:val="24"/>
              </w:rPr>
              <w:t>19</w:t>
            </w:r>
          </w:p>
        </w:tc>
        <w:tc>
          <w:tcPr>
            <w:tcW w:w="3520" w:type="dxa"/>
            <w:tcMar>
              <w:top w:w="50" w:type="dxa"/>
              <w:left w:w="100" w:type="dxa"/>
            </w:tcMar>
            <w:vAlign w:val="center"/>
          </w:tcPr>
          <w:p w14:paraId="7BAE6852" w14:textId="77777777" w:rsidR="000B64AA" w:rsidRDefault="003C60CA">
            <w:pPr>
              <w:spacing w:after="0"/>
              <w:ind w:left="135"/>
            </w:pPr>
            <w:r>
              <w:rPr>
                <w:rFonts w:ascii="Times New Roman" w:hAnsi="Times New Roman"/>
                <w:color w:val="000000"/>
                <w:sz w:val="24"/>
              </w:rPr>
              <w:t xml:space="preserve">Развитие </w:t>
            </w:r>
            <w:r>
              <w:rPr>
                <w:rFonts w:ascii="Times New Roman" w:hAnsi="Times New Roman"/>
                <w:color w:val="000000"/>
                <w:sz w:val="24"/>
              </w:rPr>
              <w:t>речи. Анализ лирического произведения поэтов Серебряного века (по выбору)</w:t>
            </w:r>
          </w:p>
        </w:tc>
        <w:tc>
          <w:tcPr>
            <w:tcW w:w="777" w:type="dxa"/>
            <w:tcMar>
              <w:top w:w="50" w:type="dxa"/>
              <w:left w:w="100" w:type="dxa"/>
            </w:tcMar>
            <w:vAlign w:val="center"/>
          </w:tcPr>
          <w:p w14:paraId="6CE51583"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B772905" w14:textId="77777777" w:rsidR="000B64AA" w:rsidRDefault="000B64AA">
            <w:pPr>
              <w:spacing w:after="0"/>
              <w:ind w:left="135"/>
              <w:jc w:val="center"/>
            </w:pPr>
          </w:p>
        </w:tc>
        <w:tc>
          <w:tcPr>
            <w:tcW w:w="1569" w:type="dxa"/>
            <w:tcMar>
              <w:top w:w="50" w:type="dxa"/>
              <w:left w:w="100" w:type="dxa"/>
            </w:tcMar>
            <w:vAlign w:val="center"/>
          </w:tcPr>
          <w:p w14:paraId="156D63FC" w14:textId="77777777" w:rsidR="000B64AA" w:rsidRDefault="000B64AA">
            <w:pPr>
              <w:spacing w:after="0"/>
              <w:ind w:left="135"/>
              <w:jc w:val="center"/>
            </w:pPr>
          </w:p>
        </w:tc>
        <w:tc>
          <w:tcPr>
            <w:tcW w:w="1104" w:type="dxa"/>
            <w:tcMar>
              <w:top w:w="50" w:type="dxa"/>
              <w:left w:w="100" w:type="dxa"/>
            </w:tcMar>
            <w:vAlign w:val="center"/>
          </w:tcPr>
          <w:p w14:paraId="20A172BF" w14:textId="77777777" w:rsidR="000B64AA" w:rsidRDefault="000B64AA">
            <w:pPr>
              <w:spacing w:after="0"/>
              <w:ind w:left="135"/>
            </w:pPr>
          </w:p>
        </w:tc>
        <w:tc>
          <w:tcPr>
            <w:tcW w:w="1914" w:type="dxa"/>
            <w:tcMar>
              <w:top w:w="50" w:type="dxa"/>
              <w:left w:w="100" w:type="dxa"/>
            </w:tcMar>
            <w:vAlign w:val="center"/>
          </w:tcPr>
          <w:p w14:paraId="6CBBC5B4"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890C4D7" w14:textId="77777777">
        <w:trPr>
          <w:trHeight w:val="144"/>
          <w:tblCellSpacing w:w="20" w:type="nil"/>
        </w:trPr>
        <w:tc>
          <w:tcPr>
            <w:tcW w:w="443" w:type="dxa"/>
            <w:tcMar>
              <w:top w:w="50" w:type="dxa"/>
              <w:left w:w="100" w:type="dxa"/>
            </w:tcMar>
            <w:vAlign w:val="center"/>
          </w:tcPr>
          <w:p w14:paraId="5E02CE7D" w14:textId="77777777" w:rsidR="000B64AA" w:rsidRDefault="003C60CA">
            <w:pPr>
              <w:spacing w:after="0"/>
            </w:pPr>
            <w:r>
              <w:rPr>
                <w:rFonts w:ascii="Times New Roman" w:hAnsi="Times New Roman"/>
                <w:color w:val="000000"/>
                <w:sz w:val="24"/>
              </w:rPr>
              <w:t>20</w:t>
            </w:r>
          </w:p>
        </w:tc>
        <w:tc>
          <w:tcPr>
            <w:tcW w:w="3520" w:type="dxa"/>
            <w:tcMar>
              <w:top w:w="50" w:type="dxa"/>
              <w:left w:w="100" w:type="dxa"/>
            </w:tcMar>
            <w:vAlign w:val="center"/>
          </w:tcPr>
          <w:p w14:paraId="2CB88BEB" w14:textId="77777777" w:rsidR="000B64AA" w:rsidRDefault="003C60CA">
            <w:pPr>
              <w:spacing w:after="0"/>
              <w:ind w:left="135"/>
            </w:pPr>
            <w:r>
              <w:rPr>
                <w:rFonts w:ascii="Times New Roman" w:hAnsi="Times New Roman"/>
                <w:color w:val="000000"/>
                <w:sz w:val="24"/>
              </w:rPr>
              <w:t>Основные этапы жизни и творчества И.А.Бунина. Философская и психологическая насыщенность лирики</w:t>
            </w:r>
          </w:p>
        </w:tc>
        <w:tc>
          <w:tcPr>
            <w:tcW w:w="777" w:type="dxa"/>
            <w:tcMar>
              <w:top w:w="50" w:type="dxa"/>
              <w:left w:w="100" w:type="dxa"/>
            </w:tcMar>
            <w:vAlign w:val="center"/>
          </w:tcPr>
          <w:p w14:paraId="3EDC8F89"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E7B5A74" w14:textId="77777777" w:rsidR="000B64AA" w:rsidRDefault="000B64AA">
            <w:pPr>
              <w:spacing w:after="0"/>
              <w:ind w:left="135"/>
              <w:jc w:val="center"/>
            </w:pPr>
          </w:p>
        </w:tc>
        <w:tc>
          <w:tcPr>
            <w:tcW w:w="1569" w:type="dxa"/>
            <w:tcMar>
              <w:top w:w="50" w:type="dxa"/>
              <w:left w:w="100" w:type="dxa"/>
            </w:tcMar>
            <w:vAlign w:val="center"/>
          </w:tcPr>
          <w:p w14:paraId="4D49EC41" w14:textId="77777777" w:rsidR="000B64AA" w:rsidRDefault="000B64AA">
            <w:pPr>
              <w:spacing w:after="0"/>
              <w:ind w:left="135"/>
              <w:jc w:val="center"/>
            </w:pPr>
          </w:p>
        </w:tc>
        <w:tc>
          <w:tcPr>
            <w:tcW w:w="1104" w:type="dxa"/>
            <w:tcMar>
              <w:top w:w="50" w:type="dxa"/>
              <w:left w:w="100" w:type="dxa"/>
            </w:tcMar>
            <w:vAlign w:val="center"/>
          </w:tcPr>
          <w:p w14:paraId="27F96AD5" w14:textId="77777777" w:rsidR="000B64AA" w:rsidRDefault="000B64AA">
            <w:pPr>
              <w:spacing w:after="0"/>
              <w:ind w:left="135"/>
            </w:pPr>
          </w:p>
        </w:tc>
        <w:tc>
          <w:tcPr>
            <w:tcW w:w="1914" w:type="dxa"/>
            <w:tcMar>
              <w:top w:w="50" w:type="dxa"/>
              <w:left w:w="100" w:type="dxa"/>
            </w:tcMar>
            <w:vAlign w:val="center"/>
          </w:tcPr>
          <w:p w14:paraId="26843277"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B921B55" w14:textId="77777777">
        <w:trPr>
          <w:trHeight w:val="144"/>
          <w:tblCellSpacing w:w="20" w:type="nil"/>
        </w:trPr>
        <w:tc>
          <w:tcPr>
            <w:tcW w:w="443" w:type="dxa"/>
            <w:tcMar>
              <w:top w:w="50" w:type="dxa"/>
              <w:left w:w="100" w:type="dxa"/>
            </w:tcMar>
            <w:vAlign w:val="center"/>
          </w:tcPr>
          <w:p w14:paraId="24DC3C22" w14:textId="77777777" w:rsidR="000B64AA" w:rsidRDefault="003C60CA">
            <w:pPr>
              <w:spacing w:after="0"/>
            </w:pPr>
            <w:r>
              <w:rPr>
                <w:rFonts w:ascii="Times New Roman" w:hAnsi="Times New Roman"/>
                <w:color w:val="000000"/>
                <w:sz w:val="24"/>
              </w:rPr>
              <w:t>21</w:t>
            </w:r>
          </w:p>
        </w:tc>
        <w:tc>
          <w:tcPr>
            <w:tcW w:w="3520" w:type="dxa"/>
            <w:tcMar>
              <w:top w:w="50" w:type="dxa"/>
              <w:left w:w="100" w:type="dxa"/>
            </w:tcMar>
            <w:vAlign w:val="center"/>
          </w:tcPr>
          <w:p w14:paraId="2FFB9787" w14:textId="77777777" w:rsidR="000B64AA" w:rsidRDefault="003C60CA">
            <w:pPr>
              <w:spacing w:after="0"/>
              <w:ind w:left="135"/>
            </w:pPr>
            <w:r>
              <w:rPr>
                <w:rFonts w:ascii="Times New Roman" w:hAnsi="Times New Roman"/>
                <w:color w:val="000000"/>
                <w:sz w:val="24"/>
              </w:rPr>
              <w:t xml:space="preserve">Тема </w:t>
            </w:r>
            <w:r>
              <w:rPr>
                <w:rFonts w:ascii="Times New Roman" w:hAnsi="Times New Roman"/>
                <w:color w:val="000000"/>
                <w:sz w:val="24"/>
              </w:rPr>
              <w:t>любви в произведениях И.А.Бунина. Образ Родины</w:t>
            </w:r>
          </w:p>
        </w:tc>
        <w:tc>
          <w:tcPr>
            <w:tcW w:w="777" w:type="dxa"/>
            <w:tcMar>
              <w:top w:w="50" w:type="dxa"/>
              <w:left w:w="100" w:type="dxa"/>
            </w:tcMar>
            <w:vAlign w:val="center"/>
          </w:tcPr>
          <w:p w14:paraId="61F0F234"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3889EC3" w14:textId="77777777" w:rsidR="000B64AA" w:rsidRDefault="000B64AA">
            <w:pPr>
              <w:spacing w:after="0"/>
              <w:ind w:left="135"/>
              <w:jc w:val="center"/>
            </w:pPr>
          </w:p>
        </w:tc>
        <w:tc>
          <w:tcPr>
            <w:tcW w:w="1569" w:type="dxa"/>
            <w:tcMar>
              <w:top w:w="50" w:type="dxa"/>
              <w:left w:w="100" w:type="dxa"/>
            </w:tcMar>
            <w:vAlign w:val="center"/>
          </w:tcPr>
          <w:p w14:paraId="5B3F91EE" w14:textId="77777777" w:rsidR="000B64AA" w:rsidRDefault="000B64AA">
            <w:pPr>
              <w:spacing w:after="0"/>
              <w:ind w:left="135"/>
              <w:jc w:val="center"/>
            </w:pPr>
          </w:p>
        </w:tc>
        <w:tc>
          <w:tcPr>
            <w:tcW w:w="1104" w:type="dxa"/>
            <w:tcMar>
              <w:top w:w="50" w:type="dxa"/>
              <w:left w:w="100" w:type="dxa"/>
            </w:tcMar>
            <w:vAlign w:val="center"/>
          </w:tcPr>
          <w:p w14:paraId="30CE314D" w14:textId="77777777" w:rsidR="000B64AA" w:rsidRDefault="000B64AA">
            <w:pPr>
              <w:spacing w:after="0"/>
              <w:ind w:left="135"/>
            </w:pPr>
          </w:p>
        </w:tc>
        <w:tc>
          <w:tcPr>
            <w:tcW w:w="1914" w:type="dxa"/>
            <w:tcMar>
              <w:top w:w="50" w:type="dxa"/>
              <w:left w:w="100" w:type="dxa"/>
            </w:tcMar>
            <w:vAlign w:val="center"/>
          </w:tcPr>
          <w:p w14:paraId="714628A4"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DFFB8AD" w14:textId="77777777">
        <w:trPr>
          <w:trHeight w:val="144"/>
          <w:tblCellSpacing w:w="20" w:type="nil"/>
        </w:trPr>
        <w:tc>
          <w:tcPr>
            <w:tcW w:w="443" w:type="dxa"/>
            <w:tcMar>
              <w:top w:w="50" w:type="dxa"/>
              <w:left w:w="100" w:type="dxa"/>
            </w:tcMar>
            <w:vAlign w:val="center"/>
          </w:tcPr>
          <w:p w14:paraId="1F2F5A2E" w14:textId="77777777" w:rsidR="000B64AA" w:rsidRDefault="003C60CA">
            <w:pPr>
              <w:spacing w:after="0"/>
            </w:pPr>
            <w:r>
              <w:rPr>
                <w:rFonts w:ascii="Times New Roman" w:hAnsi="Times New Roman"/>
                <w:color w:val="000000"/>
                <w:sz w:val="24"/>
              </w:rPr>
              <w:t>22</w:t>
            </w:r>
          </w:p>
        </w:tc>
        <w:tc>
          <w:tcPr>
            <w:tcW w:w="3520" w:type="dxa"/>
            <w:tcMar>
              <w:top w:w="50" w:type="dxa"/>
              <w:left w:w="100" w:type="dxa"/>
            </w:tcMar>
            <w:vAlign w:val="center"/>
          </w:tcPr>
          <w:p w14:paraId="76A3696E" w14:textId="77777777" w:rsidR="000B64AA" w:rsidRDefault="003C60CA">
            <w:pPr>
              <w:spacing w:after="0"/>
              <w:ind w:left="135"/>
            </w:pPr>
            <w:r>
              <w:rPr>
                <w:rFonts w:ascii="Times New Roman" w:hAnsi="Times New Roman"/>
                <w:color w:val="000000"/>
                <w:sz w:val="24"/>
              </w:rPr>
              <w:t>Социально-философская проблематика рассказов И.А.Бунина</w:t>
            </w:r>
          </w:p>
        </w:tc>
        <w:tc>
          <w:tcPr>
            <w:tcW w:w="777" w:type="dxa"/>
            <w:tcMar>
              <w:top w:w="50" w:type="dxa"/>
              <w:left w:w="100" w:type="dxa"/>
            </w:tcMar>
            <w:vAlign w:val="center"/>
          </w:tcPr>
          <w:p w14:paraId="76108F2D"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451B90A" w14:textId="77777777" w:rsidR="000B64AA" w:rsidRDefault="000B64AA">
            <w:pPr>
              <w:spacing w:after="0"/>
              <w:ind w:left="135"/>
              <w:jc w:val="center"/>
            </w:pPr>
          </w:p>
        </w:tc>
        <w:tc>
          <w:tcPr>
            <w:tcW w:w="1569" w:type="dxa"/>
            <w:tcMar>
              <w:top w:w="50" w:type="dxa"/>
              <w:left w:w="100" w:type="dxa"/>
            </w:tcMar>
            <w:vAlign w:val="center"/>
          </w:tcPr>
          <w:p w14:paraId="7E34B309" w14:textId="77777777" w:rsidR="000B64AA" w:rsidRDefault="000B64AA">
            <w:pPr>
              <w:spacing w:after="0"/>
              <w:ind w:left="135"/>
              <w:jc w:val="center"/>
            </w:pPr>
          </w:p>
        </w:tc>
        <w:tc>
          <w:tcPr>
            <w:tcW w:w="1104" w:type="dxa"/>
            <w:tcMar>
              <w:top w:w="50" w:type="dxa"/>
              <w:left w:w="100" w:type="dxa"/>
            </w:tcMar>
            <w:vAlign w:val="center"/>
          </w:tcPr>
          <w:p w14:paraId="46C54A98" w14:textId="77777777" w:rsidR="000B64AA" w:rsidRDefault="000B64AA">
            <w:pPr>
              <w:spacing w:after="0"/>
              <w:ind w:left="135"/>
            </w:pPr>
          </w:p>
        </w:tc>
        <w:tc>
          <w:tcPr>
            <w:tcW w:w="1914" w:type="dxa"/>
            <w:tcMar>
              <w:top w:w="50" w:type="dxa"/>
              <w:left w:w="100" w:type="dxa"/>
            </w:tcMar>
            <w:vAlign w:val="center"/>
          </w:tcPr>
          <w:p w14:paraId="19CB7978"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24CFE25" w14:textId="77777777">
        <w:trPr>
          <w:trHeight w:val="144"/>
          <w:tblCellSpacing w:w="20" w:type="nil"/>
        </w:trPr>
        <w:tc>
          <w:tcPr>
            <w:tcW w:w="443" w:type="dxa"/>
            <w:tcMar>
              <w:top w:w="50" w:type="dxa"/>
              <w:left w:w="100" w:type="dxa"/>
            </w:tcMar>
            <w:vAlign w:val="center"/>
          </w:tcPr>
          <w:p w14:paraId="465C94A5" w14:textId="77777777" w:rsidR="000B64AA" w:rsidRDefault="003C60CA">
            <w:pPr>
              <w:spacing w:after="0"/>
            </w:pPr>
            <w:r>
              <w:rPr>
                <w:rFonts w:ascii="Times New Roman" w:hAnsi="Times New Roman"/>
                <w:color w:val="000000"/>
                <w:sz w:val="24"/>
              </w:rPr>
              <w:t>23</w:t>
            </w:r>
          </w:p>
        </w:tc>
        <w:tc>
          <w:tcPr>
            <w:tcW w:w="3520" w:type="dxa"/>
            <w:tcMar>
              <w:top w:w="50" w:type="dxa"/>
              <w:left w:w="100" w:type="dxa"/>
            </w:tcMar>
            <w:vAlign w:val="center"/>
          </w:tcPr>
          <w:p w14:paraId="68BF68F0" w14:textId="77777777" w:rsidR="000B64AA" w:rsidRDefault="003C60CA">
            <w:pPr>
              <w:spacing w:after="0"/>
              <w:ind w:left="135"/>
            </w:pPr>
            <w:r>
              <w:rPr>
                <w:rFonts w:ascii="Times New Roman" w:hAnsi="Times New Roman"/>
                <w:color w:val="000000"/>
                <w:sz w:val="24"/>
              </w:rPr>
              <w:t xml:space="preserve">Поэтика «остывших» усадеб и лирических воспоминаний в </w:t>
            </w:r>
            <w:r>
              <w:rPr>
                <w:rFonts w:ascii="Times New Roman" w:hAnsi="Times New Roman"/>
                <w:color w:val="000000"/>
                <w:sz w:val="24"/>
              </w:rPr>
              <w:lastRenderedPageBreak/>
              <w:t>произведениях И.А.Бунина</w:t>
            </w:r>
          </w:p>
        </w:tc>
        <w:tc>
          <w:tcPr>
            <w:tcW w:w="777" w:type="dxa"/>
            <w:tcMar>
              <w:top w:w="50" w:type="dxa"/>
              <w:left w:w="100" w:type="dxa"/>
            </w:tcMar>
            <w:vAlign w:val="center"/>
          </w:tcPr>
          <w:p w14:paraId="1229A7B7" w14:textId="77777777" w:rsidR="000B64AA" w:rsidRDefault="003C60C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6313D9DD" w14:textId="77777777" w:rsidR="000B64AA" w:rsidRDefault="000B64AA">
            <w:pPr>
              <w:spacing w:after="0"/>
              <w:ind w:left="135"/>
              <w:jc w:val="center"/>
            </w:pPr>
          </w:p>
        </w:tc>
        <w:tc>
          <w:tcPr>
            <w:tcW w:w="1569" w:type="dxa"/>
            <w:tcMar>
              <w:top w:w="50" w:type="dxa"/>
              <w:left w:w="100" w:type="dxa"/>
            </w:tcMar>
            <w:vAlign w:val="center"/>
          </w:tcPr>
          <w:p w14:paraId="0B99F0F2" w14:textId="77777777" w:rsidR="000B64AA" w:rsidRDefault="000B64AA">
            <w:pPr>
              <w:spacing w:after="0"/>
              <w:ind w:left="135"/>
              <w:jc w:val="center"/>
            </w:pPr>
          </w:p>
        </w:tc>
        <w:tc>
          <w:tcPr>
            <w:tcW w:w="1104" w:type="dxa"/>
            <w:tcMar>
              <w:top w:w="50" w:type="dxa"/>
              <w:left w:w="100" w:type="dxa"/>
            </w:tcMar>
            <w:vAlign w:val="center"/>
          </w:tcPr>
          <w:p w14:paraId="2BBD187B" w14:textId="77777777" w:rsidR="000B64AA" w:rsidRDefault="000B64AA">
            <w:pPr>
              <w:spacing w:after="0"/>
              <w:ind w:left="135"/>
            </w:pPr>
          </w:p>
        </w:tc>
        <w:tc>
          <w:tcPr>
            <w:tcW w:w="1914" w:type="dxa"/>
            <w:tcMar>
              <w:top w:w="50" w:type="dxa"/>
              <w:left w:w="100" w:type="dxa"/>
            </w:tcMar>
            <w:vAlign w:val="center"/>
          </w:tcPr>
          <w:p w14:paraId="1060F2BD" w14:textId="77777777" w:rsidR="000B64AA" w:rsidRDefault="003C60CA">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B64AA" w14:paraId="3B26EEC9" w14:textId="77777777">
        <w:trPr>
          <w:trHeight w:val="144"/>
          <w:tblCellSpacing w:w="20" w:type="nil"/>
        </w:trPr>
        <w:tc>
          <w:tcPr>
            <w:tcW w:w="443" w:type="dxa"/>
            <w:tcMar>
              <w:top w:w="50" w:type="dxa"/>
              <w:left w:w="100" w:type="dxa"/>
            </w:tcMar>
            <w:vAlign w:val="center"/>
          </w:tcPr>
          <w:p w14:paraId="0EBEC835" w14:textId="77777777" w:rsidR="000B64AA" w:rsidRDefault="003C60CA">
            <w:pPr>
              <w:spacing w:after="0"/>
            </w:pPr>
            <w:r>
              <w:rPr>
                <w:rFonts w:ascii="Times New Roman" w:hAnsi="Times New Roman"/>
                <w:color w:val="000000"/>
                <w:sz w:val="24"/>
              </w:rPr>
              <w:lastRenderedPageBreak/>
              <w:t>24</w:t>
            </w:r>
          </w:p>
        </w:tc>
        <w:tc>
          <w:tcPr>
            <w:tcW w:w="3520" w:type="dxa"/>
            <w:tcMar>
              <w:top w:w="50" w:type="dxa"/>
              <w:left w:w="100" w:type="dxa"/>
            </w:tcMar>
            <w:vAlign w:val="center"/>
          </w:tcPr>
          <w:p w14:paraId="481348FC" w14:textId="77777777" w:rsidR="000B64AA" w:rsidRDefault="003C60CA">
            <w:pPr>
              <w:spacing w:after="0"/>
              <w:ind w:left="135"/>
            </w:pPr>
            <w:r>
              <w:rPr>
                <w:rFonts w:ascii="Times New Roman" w:hAnsi="Times New Roman"/>
                <w:color w:val="000000"/>
                <w:sz w:val="24"/>
              </w:rPr>
              <w:t>Роль художественной детали. Символика бунинской прозы. Своеобразие художественной манеры И.А. Бунина</w:t>
            </w:r>
          </w:p>
        </w:tc>
        <w:tc>
          <w:tcPr>
            <w:tcW w:w="777" w:type="dxa"/>
            <w:tcMar>
              <w:top w:w="50" w:type="dxa"/>
              <w:left w:w="100" w:type="dxa"/>
            </w:tcMar>
            <w:vAlign w:val="center"/>
          </w:tcPr>
          <w:p w14:paraId="26E3BA13"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9662C2B" w14:textId="77777777" w:rsidR="000B64AA" w:rsidRDefault="000B64AA">
            <w:pPr>
              <w:spacing w:after="0"/>
              <w:ind w:left="135"/>
              <w:jc w:val="center"/>
            </w:pPr>
          </w:p>
        </w:tc>
        <w:tc>
          <w:tcPr>
            <w:tcW w:w="1569" w:type="dxa"/>
            <w:tcMar>
              <w:top w:w="50" w:type="dxa"/>
              <w:left w:w="100" w:type="dxa"/>
            </w:tcMar>
            <w:vAlign w:val="center"/>
          </w:tcPr>
          <w:p w14:paraId="2FB9291E" w14:textId="77777777" w:rsidR="000B64AA" w:rsidRDefault="000B64AA">
            <w:pPr>
              <w:spacing w:after="0"/>
              <w:ind w:left="135"/>
              <w:jc w:val="center"/>
            </w:pPr>
          </w:p>
        </w:tc>
        <w:tc>
          <w:tcPr>
            <w:tcW w:w="1104" w:type="dxa"/>
            <w:tcMar>
              <w:top w:w="50" w:type="dxa"/>
              <w:left w:w="100" w:type="dxa"/>
            </w:tcMar>
            <w:vAlign w:val="center"/>
          </w:tcPr>
          <w:p w14:paraId="6D6B1FEA" w14:textId="77777777" w:rsidR="000B64AA" w:rsidRDefault="000B64AA">
            <w:pPr>
              <w:spacing w:after="0"/>
              <w:ind w:left="135"/>
            </w:pPr>
          </w:p>
        </w:tc>
        <w:tc>
          <w:tcPr>
            <w:tcW w:w="1914" w:type="dxa"/>
            <w:tcMar>
              <w:top w:w="50" w:type="dxa"/>
              <w:left w:w="100" w:type="dxa"/>
            </w:tcMar>
            <w:vAlign w:val="center"/>
          </w:tcPr>
          <w:p w14:paraId="41B440CE"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A9DA3E9" w14:textId="77777777">
        <w:trPr>
          <w:trHeight w:val="144"/>
          <w:tblCellSpacing w:w="20" w:type="nil"/>
        </w:trPr>
        <w:tc>
          <w:tcPr>
            <w:tcW w:w="443" w:type="dxa"/>
            <w:tcMar>
              <w:top w:w="50" w:type="dxa"/>
              <w:left w:w="100" w:type="dxa"/>
            </w:tcMar>
            <w:vAlign w:val="center"/>
          </w:tcPr>
          <w:p w14:paraId="5FA36797" w14:textId="77777777" w:rsidR="000B64AA" w:rsidRDefault="003C60CA">
            <w:pPr>
              <w:spacing w:after="0"/>
            </w:pPr>
            <w:r>
              <w:rPr>
                <w:rFonts w:ascii="Times New Roman" w:hAnsi="Times New Roman"/>
                <w:color w:val="000000"/>
                <w:sz w:val="24"/>
              </w:rPr>
              <w:t>25</w:t>
            </w:r>
          </w:p>
        </w:tc>
        <w:tc>
          <w:tcPr>
            <w:tcW w:w="3520" w:type="dxa"/>
            <w:tcMar>
              <w:top w:w="50" w:type="dxa"/>
              <w:left w:w="100" w:type="dxa"/>
            </w:tcMar>
            <w:vAlign w:val="center"/>
          </w:tcPr>
          <w:p w14:paraId="1AC9EC24" w14:textId="77777777" w:rsidR="000B64AA" w:rsidRDefault="003C60CA">
            <w:pPr>
              <w:spacing w:after="0"/>
              <w:ind w:left="135"/>
            </w:pPr>
            <w:r>
              <w:rPr>
                <w:rFonts w:ascii="Times New Roman" w:hAnsi="Times New Roman"/>
                <w:color w:val="000000"/>
                <w:sz w:val="24"/>
              </w:rPr>
              <w:t xml:space="preserve">Книга очерков «Окаянные дни» (фрагменты) как </w:t>
            </w:r>
            <w:r>
              <w:rPr>
                <w:rFonts w:ascii="Times New Roman" w:hAnsi="Times New Roman"/>
                <w:color w:val="000000"/>
                <w:sz w:val="24"/>
              </w:rPr>
              <w:t>вершина публицистики И. А. Бунина</w:t>
            </w:r>
          </w:p>
        </w:tc>
        <w:tc>
          <w:tcPr>
            <w:tcW w:w="777" w:type="dxa"/>
            <w:tcMar>
              <w:top w:w="50" w:type="dxa"/>
              <w:left w:w="100" w:type="dxa"/>
            </w:tcMar>
            <w:vAlign w:val="center"/>
          </w:tcPr>
          <w:p w14:paraId="4F74E437"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263E23A" w14:textId="77777777" w:rsidR="000B64AA" w:rsidRDefault="000B64AA">
            <w:pPr>
              <w:spacing w:after="0"/>
              <w:ind w:left="135"/>
              <w:jc w:val="center"/>
            </w:pPr>
          </w:p>
        </w:tc>
        <w:tc>
          <w:tcPr>
            <w:tcW w:w="1569" w:type="dxa"/>
            <w:tcMar>
              <w:top w:w="50" w:type="dxa"/>
              <w:left w:w="100" w:type="dxa"/>
            </w:tcMar>
            <w:vAlign w:val="center"/>
          </w:tcPr>
          <w:p w14:paraId="5CEAB983" w14:textId="77777777" w:rsidR="000B64AA" w:rsidRDefault="000B64AA">
            <w:pPr>
              <w:spacing w:after="0"/>
              <w:ind w:left="135"/>
              <w:jc w:val="center"/>
            </w:pPr>
          </w:p>
        </w:tc>
        <w:tc>
          <w:tcPr>
            <w:tcW w:w="1104" w:type="dxa"/>
            <w:tcMar>
              <w:top w:w="50" w:type="dxa"/>
              <w:left w:w="100" w:type="dxa"/>
            </w:tcMar>
            <w:vAlign w:val="center"/>
          </w:tcPr>
          <w:p w14:paraId="33DBCCC1" w14:textId="77777777" w:rsidR="000B64AA" w:rsidRDefault="000B64AA">
            <w:pPr>
              <w:spacing w:after="0"/>
              <w:ind w:left="135"/>
            </w:pPr>
          </w:p>
        </w:tc>
        <w:tc>
          <w:tcPr>
            <w:tcW w:w="1914" w:type="dxa"/>
            <w:tcMar>
              <w:top w:w="50" w:type="dxa"/>
              <w:left w:w="100" w:type="dxa"/>
            </w:tcMar>
            <w:vAlign w:val="center"/>
          </w:tcPr>
          <w:p w14:paraId="124ACCC0"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7C480ED" w14:textId="77777777">
        <w:trPr>
          <w:trHeight w:val="144"/>
          <w:tblCellSpacing w:w="20" w:type="nil"/>
        </w:trPr>
        <w:tc>
          <w:tcPr>
            <w:tcW w:w="443" w:type="dxa"/>
            <w:tcMar>
              <w:top w:w="50" w:type="dxa"/>
              <w:left w:w="100" w:type="dxa"/>
            </w:tcMar>
            <w:vAlign w:val="center"/>
          </w:tcPr>
          <w:p w14:paraId="6CA60A64" w14:textId="77777777" w:rsidR="000B64AA" w:rsidRDefault="003C60CA">
            <w:pPr>
              <w:spacing w:after="0"/>
            </w:pPr>
            <w:r>
              <w:rPr>
                <w:rFonts w:ascii="Times New Roman" w:hAnsi="Times New Roman"/>
                <w:color w:val="000000"/>
                <w:sz w:val="24"/>
              </w:rPr>
              <w:t>26</w:t>
            </w:r>
          </w:p>
        </w:tc>
        <w:tc>
          <w:tcPr>
            <w:tcW w:w="3520" w:type="dxa"/>
            <w:tcMar>
              <w:top w:w="50" w:type="dxa"/>
              <w:left w:w="100" w:type="dxa"/>
            </w:tcMar>
            <w:vAlign w:val="center"/>
          </w:tcPr>
          <w:p w14:paraId="38E99BFC" w14:textId="77777777" w:rsidR="000B64AA" w:rsidRDefault="003C60CA">
            <w:pPr>
              <w:spacing w:after="0"/>
              <w:ind w:left="135"/>
            </w:pPr>
            <w:r>
              <w:rPr>
                <w:rFonts w:ascii="Times New Roman" w:hAnsi="Times New Roman"/>
                <w:color w:val="000000"/>
                <w:sz w:val="24"/>
              </w:rPr>
              <w:t>Основные этапы жизни и творчества А.А.Блока. Поэт и символизм. Разнообразие мотивов лирики. Образ Прекрасной Дамы в поэзии А.А.Блока</w:t>
            </w:r>
          </w:p>
        </w:tc>
        <w:tc>
          <w:tcPr>
            <w:tcW w:w="777" w:type="dxa"/>
            <w:tcMar>
              <w:top w:w="50" w:type="dxa"/>
              <w:left w:w="100" w:type="dxa"/>
            </w:tcMar>
            <w:vAlign w:val="center"/>
          </w:tcPr>
          <w:p w14:paraId="7511DD8C"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96D3D3E" w14:textId="77777777" w:rsidR="000B64AA" w:rsidRDefault="000B64AA">
            <w:pPr>
              <w:spacing w:after="0"/>
              <w:ind w:left="135"/>
              <w:jc w:val="center"/>
            </w:pPr>
          </w:p>
        </w:tc>
        <w:tc>
          <w:tcPr>
            <w:tcW w:w="1569" w:type="dxa"/>
            <w:tcMar>
              <w:top w:w="50" w:type="dxa"/>
              <w:left w:w="100" w:type="dxa"/>
            </w:tcMar>
            <w:vAlign w:val="center"/>
          </w:tcPr>
          <w:p w14:paraId="7ED35740" w14:textId="77777777" w:rsidR="000B64AA" w:rsidRDefault="000B64AA">
            <w:pPr>
              <w:spacing w:after="0"/>
              <w:ind w:left="135"/>
              <w:jc w:val="center"/>
            </w:pPr>
          </w:p>
        </w:tc>
        <w:tc>
          <w:tcPr>
            <w:tcW w:w="1104" w:type="dxa"/>
            <w:tcMar>
              <w:top w:w="50" w:type="dxa"/>
              <w:left w:w="100" w:type="dxa"/>
            </w:tcMar>
            <w:vAlign w:val="center"/>
          </w:tcPr>
          <w:p w14:paraId="0CC72964" w14:textId="77777777" w:rsidR="000B64AA" w:rsidRDefault="000B64AA">
            <w:pPr>
              <w:spacing w:after="0"/>
              <w:ind w:left="135"/>
            </w:pPr>
          </w:p>
        </w:tc>
        <w:tc>
          <w:tcPr>
            <w:tcW w:w="1914" w:type="dxa"/>
            <w:tcMar>
              <w:top w:w="50" w:type="dxa"/>
              <w:left w:w="100" w:type="dxa"/>
            </w:tcMar>
            <w:vAlign w:val="center"/>
          </w:tcPr>
          <w:p w14:paraId="4F8B8D9C"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1F2EBB1" w14:textId="77777777">
        <w:trPr>
          <w:trHeight w:val="144"/>
          <w:tblCellSpacing w:w="20" w:type="nil"/>
        </w:trPr>
        <w:tc>
          <w:tcPr>
            <w:tcW w:w="443" w:type="dxa"/>
            <w:tcMar>
              <w:top w:w="50" w:type="dxa"/>
              <w:left w:w="100" w:type="dxa"/>
            </w:tcMar>
            <w:vAlign w:val="center"/>
          </w:tcPr>
          <w:p w14:paraId="0892C31E" w14:textId="77777777" w:rsidR="000B64AA" w:rsidRDefault="003C60CA">
            <w:pPr>
              <w:spacing w:after="0"/>
            </w:pPr>
            <w:r>
              <w:rPr>
                <w:rFonts w:ascii="Times New Roman" w:hAnsi="Times New Roman"/>
                <w:color w:val="000000"/>
                <w:sz w:val="24"/>
              </w:rPr>
              <w:t>27</w:t>
            </w:r>
          </w:p>
        </w:tc>
        <w:tc>
          <w:tcPr>
            <w:tcW w:w="3520" w:type="dxa"/>
            <w:tcMar>
              <w:top w:w="50" w:type="dxa"/>
              <w:left w:w="100" w:type="dxa"/>
            </w:tcMar>
            <w:vAlign w:val="center"/>
          </w:tcPr>
          <w:p w14:paraId="0154002A" w14:textId="77777777" w:rsidR="000B64AA" w:rsidRDefault="003C60CA">
            <w:pPr>
              <w:spacing w:after="0"/>
              <w:ind w:left="135"/>
            </w:pPr>
            <w:r>
              <w:rPr>
                <w:rFonts w:ascii="Times New Roman" w:hAnsi="Times New Roman"/>
                <w:color w:val="000000"/>
                <w:sz w:val="24"/>
              </w:rPr>
              <w:t xml:space="preserve">Образ </w:t>
            </w:r>
            <w:r>
              <w:rPr>
                <w:rFonts w:ascii="Times New Roman" w:hAnsi="Times New Roman"/>
                <w:color w:val="000000"/>
                <w:sz w:val="24"/>
              </w:rPr>
              <w:t>«страшного мира» в лирике А.А.Блока. Тема Родины</w:t>
            </w:r>
          </w:p>
        </w:tc>
        <w:tc>
          <w:tcPr>
            <w:tcW w:w="777" w:type="dxa"/>
            <w:tcMar>
              <w:top w:w="50" w:type="dxa"/>
              <w:left w:w="100" w:type="dxa"/>
            </w:tcMar>
            <w:vAlign w:val="center"/>
          </w:tcPr>
          <w:p w14:paraId="0E96E975"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E86E8B3" w14:textId="77777777" w:rsidR="000B64AA" w:rsidRDefault="000B64AA">
            <w:pPr>
              <w:spacing w:after="0"/>
              <w:ind w:left="135"/>
              <w:jc w:val="center"/>
            </w:pPr>
          </w:p>
        </w:tc>
        <w:tc>
          <w:tcPr>
            <w:tcW w:w="1569" w:type="dxa"/>
            <w:tcMar>
              <w:top w:w="50" w:type="dxa"/>
              <w:left w:w="100" w:type="dxa"/>
            </w:tcMar>
            <w:vAlign w:val="center"/>
          </w:tcPr>
          <w:p w14:paraId="2899ED0A" w14:textId="77777777" w:rsidR="000B64AA" w:rsidRDefault="000B64AA">
            <w:pPr>
              <w:spacing w:after="0"/>
              <w:ind w:left="135"/>
              <w:jc w:val="center"/>
            </w:pPr>
          </w:p>
        </w:tc>
        <w:tc>
          <w:tcPr>
            <w:tcW w:w="1104" w:type="dxa"/>
            <w:tcMar>
              <w:top w:w="50" w:type="dxa"/>
              <w:left w:w="100" w:type="dxa"/>
            </w:tcMar>
            <w:vAlign w:val="center"/>
          </w:tcPr>
          <w:p w14:paraId="342757E0" w14:textId="77777777" w:rsidR="000B64AA" w:rsidRDefault="000B64AA">
            <w:pPr>
              <w:spacing w:after="0"/>
              <w:ind w:left="135"/>
            </w:pPr>
          </w:p>
        </w:tc>
        <w:tc>
          <w:tcPr>
            <w:tcW w:w="1914" w:type="dxa"/>
            <w:tcMar>
              <w:top w:w="50" w:type="dxa"/>
              <w:left w:w="100" w:type="dxa"/>
            </w:tcMar>
            <w:vAlign w:val="center"/>
          </w:tcPr>
          <w:p w14:paraId="6462EB8A"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D1DAC49" w14:textId="77777777">
        <w:trPr>
          <w:trHeight w:val="144"/>
          <w:tblCellSpacing w:w="20" w:type="nil"/>
        </w:trPr>
        <w:tc>
          <w:tcPr>
            <w:tcW w:w="443" w:type="dxa"/>
            <w:tcMar>
              <w:top w:w="50" w:type="dxa"/>
              <w:left w:w="100" w:type="dxa"/>
            </w:tcMar>
            <w:vAlign w:val="center"/>
          </w:tcPr>
          <w:p w14:paraId="1F48C7FC" w14:textId="77777777" w:rsidR="000B64AA" w:rsidRDefault="003C60CA">
            <w:pPr>
              <w:spacing w:after="0"/>
            </w:pPr>
            <w:r>
              <w:rPr>
                <w:rFonts w:ascii="Times New Roman" w:hAnsi="Times New Roman"/>
                <w:color w:val="000000"/>
                <w:sz w:val="24"/>
              </w:rPr>
              <w:t>28</w:t>
            </w:r>
          </w:p>
        </w:tc>
        <w:tc>
          <w:tcPr>
            <w:tcW w:w="3520" w:type="dxa"/>
            <w:tcMar>
              <w:top w:w="50" w:type="dxa"/>
              <w:left w:w="100" w:type="dxa"/>
            </w:tcMar>
            <w:vAlign w:val="center"/>
          </w:tcPr>
          <w:p w14:paraId="462CCA7D" w14:textId="77777777" w:rsidR="000B64AA" w:rsidRDefault="003C60CA">
            <w:pPr>
              <w:spacing w:after="0"/>
              <w:ind w:left="135"/>
            </w:pPr>
            <w:r>
              <w:rPr>
                <w:rFonts w:ascii="Times New Roman" w:hAnsi="Times New Roman"/>
                <w:color w:val="000000"/>
                <w:sz w:val="24"/>
              </w:rPr>
              <w:t>Особенности образного языка А.А.Блока</w:t>
            </w:r>
          </w:p>
        </w:tc>
        <w:tc>
          <w:tcPr>
            <w:tcW w:w="777" w:type="dxa"/>
            <w:tcMar>
              <w:top w:w="50" w:type="dxa"/>
              <w:left w:w="100" w:type="dxa"/>
            </w:tcMar>
            <w:vAlign w:val="center"/>
          </w:tcPr>
          <w:p w14:paraId="3F61033D"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7C60F3C" w14:textId="77777777" w:rsidR="000B64AA" w:rsidRDefault="000B64AA">
            <w:pPr>
              <w:spacing w:after="0"/>
              <w:ind w:left="135"/>
              <w:jc w:val="center"/>
            </w:pPr>
          </w:p>
        </w:tc>
        <w:tc>
          <w:tcPr>
            <w:tcW w:w="1569" w:type="dxa"/>
            <w:tcMar>
              <w:top w:w="50" w:type="dxa"/>
              <w:left w:w="100" w:type="dxa"/>
            </w:tcMar>
            <w:vAlign w:val="center"/>
          </w:tcPr>
          <w:p w14:paraId="54431CA1" w14:textId="77777777" w:rsidR="000B64AA" w:rsidRDefault="000B64AA">
            <w:pPr>
              <w:spacing w:after="0"/>
              <w:ind w:left="135"/>
              <w:jc w:val="center"/>
            </w:pPr>
          </w:p>
        </w:tc>
        <w:tc>
          <w:tcPr>
            <w:tcW w:w="1104" w:type="dxa"/>
            <w:tcMar>
              <w:top w:w="50" w:type="dxa"/>
              <w:left w:w="100" w:type="dxa"/>
            </w:tcMar>
            <w:vAlign w:val="center"/>
          </w:tcPr>
          <w:p w14:paraId="2DAE304B" w14:textId="77777777" w:rsidR="000B64AA" w:rsidRDefault="000B64AA">
            <w:pPr>
              <w:spacing w:after="0"/>
              <w:ind w:left="135"/>
            </w:pPr>
          </w:p>
        </w:tc>
        <w:tc>
          <w:tcPr>
            <w:tcW w:w="1914" w:type="dxa"/>
            <w:tcMar>
              <w:top w:w="50" w:type="dxa"/>
              <w:left w:w="100" w:type="dxa"/>
            </w:tcMar>
            <w:vAlign w:val="center"/>
          </w:tcPr>
          <w:p w14:paraId="0E7F84FE"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14946DF" w14:textId="77777777">
        <w:trPr>
          <w:trHeight w:val="144"/>
          <w:tblCellSpacing w:w="20" w:type="nil"/>
        </w:trPr>
        <w:tc>
          <w:tcPr>
            <w:tcW w:w="443" w:type="dxa"/>
            <w:tcMar>
              <w:top w:w="50" w:type="dxa"/>
              <w:left w:w="100" w:type="dxa"/>
            </w:tcMar>
            <w:vAlign w:val="center"/>
          </w:tcPr>
          <w:p w14:paraId="06674636" w14:textId="77777777" w:rsidR="000B64AA" w:rsidRDefault="003C60CA">
            <w:pPr>
              <w:spacing w:after="0"/>
            </w:pPr>
            <w:r>
              <w:rPr>
                <w:rFonts w:ascii="Times New Roman" w:hAnsi="Times New Roman"/>
                <w:color w:val="000000"/>
                <w:sz w:val="24"/>
              </w:rPr>
              <w:t>29</w:t>
            </w:r>
          </w:p>
        </w:tc>
        <w:tc>
          <w:tcPr>
            <w:tcW w:w="3520" w:type="dxa"/>
            <w:tcMar>
              <w:top w:w="50" w:type="dxa"/>
              <w:left w:w="100" w:type="dxa"/>
            </w:tcMar>
            <w:vAlign w:val="center"/>
          </w:tcPr>
          <w:p w14:paraId="42FD495A" w14:textId="77777777" w:rsidR="000B64AA" w:rsidRDefault="003C60CA">
            <w:pPr>
              <w:spacing w:after="0"/>
              <w:ind w:left="135"/>
            </w:pPr>
            <w:r>
              <w:rPr>
                <w:rFonts w:ascii="Times New Roman" w:hAnsi="Times New Roman"/>
                <w:color w:val="000000"/>
                <w:sz w:val="24"/>
              </w:rPr>
              <w:t xml:space="preserve">Поэт и революция. Поэма «Двенадцать»: история создания, многоплановость, сложность </w:t>
            </w:r>
            <w:r>
              <w:rPr>
                <w:rFonts w:ascii="Times New Roman" w:hAnsi="Times New Roman"/>
                <w:color w:val="000000"/>
                <w:sz w:val="24"/>
              </w:rPr>
              <w:t>художественного мира поэмы</w:t>
            </w:r>
          </w:p>
        </w:tc>
        <w:tc>
          <w:tcPr>
            <w:tcW w:w="777" w:type="dxa"/>
            <w:tcMar>
              <w:top w:w="50" w:type="dxa"/>
              <w:left w:w="100" w:type="dxa"/>
            </w:tcMar>
            <w:vAlign w:val="center"/>
          </w:tcPr>
          <w:p w14:paraId="09F3E355"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C64DAFD" w14:textId="77777777" w:rsidR="000B64AA" w:rsidRDefault="000B64AA">
            <w:pPr>
              <w:spacing w:after="0"/>
              <w:ind w:left="135"/>
              <w:jc w:val="center"/>
            </w:pPr>
          </w:p>
        </w:tc>
        <w:tc>
          <w:tcPr>
            <w:tcW w:w="1569" w:type="dxa"/>
            <w:tcMar>
              <w:top w:w="50" w:type="dxa"/>
              <w:left w:w="100" w:type="dxa"/>
            </w:tcMar>
            <w:vAlign w:val="center"/>
          </w:tcPr>
          <w:p w14:paraId="74321511" w14:textId="77777777" w:rsidR="000B64AA" w:rsidRDefault="000B64AA">
            <w:pPr>
              <w:spacing w:after="0"/>
              <w:ind w:left="135"/>
              <w:jc w:val="center"/>
            </w:pPr>
          </w:p>
        </w:tc>
        <w:tc>
          <w:tcPr>
            <w:tcW w:w="1104" w:type="dxa"/>
            <w:tcMar>
              <w:top w:w="50" w:type="dxa"/>
              <w:left w:w="100" w:type="dxa"/>
            </w:tcMar>
            <w:vAlign w:val="center"/>
          </w:tcPr>
          <w:p w14:paraId="405F2270" w14:textId="77777777" w:rsidR="000B64AA" w:rsidRDefault="000B64AA">
            <w:pPr>
              <w:spacing w:after="0"/>
              <w:ind w:left="135"/>
            </w:pPr>
          </w:p>
        </w:tc>
        <w:tc>
          <w:tcPr>
            <w:tcW w:w="1914" w:type="dxa"/>
            <w:tcMar>
              <w:top w:w="50" w:type="dxa"/>
              <w:left w:w="100" w:type="dxa"/>
            </w:tcMar>
            <w:vAlign w:val="center"/>
          </w:tcPr>
          <w:p w14:paraId="1CB906DE"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A6F43CB" w14:textId="77777777">
        <w:trPr>
          <w:trHeight w:val="144"/>
          <w:tblCellSpacing w:w="20" w:type="nil"/>
        </w:trPr>
        <w:tc>
          <w:tcPr>
            <w:tcW w:w="443" w:type="dxa"/>
            <w:tcMar>
              <w:top w:w="50" w:type="dxa"/>
              <w:left w:w="100" w:type="dxa"/>
            </w:tcMar>
            <w:vAlign w:val="center"/>
          </w:tcPr>
          <w:p w14:paraId="733092C7" w14:textId="77777777" w:rsidR="000B64AA" w:rsidRDefault="003C60CA">
            <w:pPr>
              <w:spacing w:after="0"/>
            </w:pPr>
            <w:r>
              <w:rPr>
                <w:rFonts w:ascii="Times New Roman" w:hAnsi="Times New Roman"/>
                <w:color w:val="000000"/>
                <w:sz w:val="24"/>
              </w:rPr>
              <w:t>30</w:t>
            </w:r>
          </w:p>
        </w:tc>
        <w:tc>
          <w:tcPr>
            <w:tcW w:w="3520" w:type="dxa"/>
            <w:tcMar>
              <w:top w:w="50" w:type="dxa"/>
              <w:left w:w="100" w:type="dxa"/>
            </w:tcMar>
            <w:vAlign w:val="center"/>
          </w:tcPr>
          <w:p w14:paraId="297BDE39" w14:textId="77777777" w:rsidR="000B64AA" w:rsidRDefault="003C60CA">
            <w:pPr>
              <w:spacing w:after="0"/>
              <w:ind w:left="135"/>
            </w:pPr>
            <w:r>
              <w:rPr>
                <w:rFonts w:ascii="Times New Roman" w:hAnsi="Times New Roman"/>
                <w:color w:val="000000"/>
                <w:sz w:val="24"/>
              </w:rPr>
              <w:t>Герои поэмы «Двенадцать», сюжет, композиция, многозначность финала</w:t>
            </w:r>
          </w:p>
        </w:tc>
        <w:tc>
          <w:tcPr>
            <w:tcW w:w="777" w:type="dxa"/>
            <w:tcMar>
              <w:top w:w="50" w:type="dxa"/>
              <w:left w:w="100" w:type="dxa"/>
            </w:tcMar>
            <w:vAlign w:val="center"/>
          </w:tcPr>
          <w:p w14:paraId="1008EE60"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1AD9F28" w14:textId="77777777" w:rsidR="000B64AA" w:rsidRDefault="000B64AA">
            <w:pPr>
              <w:spacing w:after="0"/>
              <w:ind w:left="135"/>
              <w:jc w:val="center"/>
            </w:pPr>
          </w:p>
        </w:tc>
        <w:tc>
          <w:tcPr>
            <w:tcW w:w="1569" w:type="dxa"/>
            <w:tcMar>
              <w:top w:w="50" w:type="dxa"/>
              <w:left w:w="100" w:type="dxa"/>
            </w:tcMar>
            <w:vAlign w:val="center"/>
          </w:tcPr>
          <w:p w14:paraId="3CBFA9E8" w14:textId="77777777" w:rsidR="000B64AA" w:rsidRDefault="000B64AA">
            <w:pPr>
              <w:spacing w:after="0"/>
              <w:ind w:left="135"/>
              <w:jc w:val="center"/>
            </w:pPr>
          </w:p>
        </w:tc>
        <w:tc>
          <w:tcPr>
            <w:tcW w:w="1104" w:type="dxa"/>
            <w:tcMar>
              <w:top w:w="50" w:type="dxa"/>
              <w:left w:w="100" w:type="dxa"/>
            </w:tcMar>
            <w:vAlign w:val="center"/>
          </w:tcPr>
          <w:p w14:paraId="1FE60419" w14:textId="77777777" w:rsidR="000B64AA" w:rsidRDefault="000B64AA">
            <w:pPr>
              <w:spacing w:after="0"/>
              <w:ind w:left="135"/>
            </w:pPr>
          </w:p>
        </w:tc>
        <w:tc>
          <w:tcPr>
            <w:tcW w:w="1914" w:type="dxa"/>
            <w:tcMar>
              <w:top w:w="50" w:type="dxa"/>
              <w:left w:w="100" w:type="dxa"/>
            </w:tcMar>
            <w:vAlign w:val="center"/>
          </w:tcPr>
          <w:p w14:paraId="5637EC40"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E8D2509" w14:textId="77777777">
        <w:trPr>
          <w:trHeight w:val="144"/>
          <w:tblCellSpacing w:w="20" w:type="nil"/>
        </w:trPr>
        <w:tc>
          <w:tcPr>
            <w:tcW w:w="443" w:type="dxa"/>
            <w:tcMar>
              <w:top w:w="50" w:type="dxa"/>
              <w:left w:w="100" w:type="dxa"/>
            </w:tcMar>
            <w:vAlign w:val="center"/>
          </w:tcPr>
          <w:p w14:paraId="598895D7" w14:textId="77777777" w:rsidR="000B64AA" w:rsidRDefault="003C60CA">
            <w:pPr>
              <w:spacing w:after="0"/>
            </w:pPr>
            <w:r>
              <w:rPr>
                <w:rFonts w:ascii="Times New Roman" w:hAnsi="Times New Roman"/>
                <w:color w:val="000000"/>
                <w:sz w:val="24"/>
              </w:rPr>
              <w:t>31</w:t>
            </w:r>
          </w:p>
        </w:tc>
        <w:tc>
          <w:tcPr>
            <w:tcW w:w="3520" w:type="dxa"/>
            <w:tcMar>
              <w:top w:w="50" w:type="dxa"/>
              <w:left w:w="100" w:type="dxa"/>
            </w:tcMar>
            <w:vAlign w:val="center"/>
          </w:tcPr>
          <w:p w14:paraId="67E943CD" w14:textId="77777777" w:rsidR="000B64AA" w:rsidRDefault="003C60CA">
            <w:pPr>
              <w:spacing w:after="0"/>
              <w:ind w:left="135"/>
            </w:pPr>
            <w:r>
              <w:rPr>
                <w:rFonts w:ascii="Times New Roman" w:hAnsi="Times New Roman"/>
                <w:color w:val="000000"/>
                <w:sz w:val="24"/>
              </w:rPr>
              <w:t>Художественное своеобразие языка поэмы «Двенадцать»</w:t>
            </w:r>
          </w:p>
        </w:tc>
        <w:tc>
          <w:tcPr>
            <w:tcW w:w="777" w:type="dxa"/>
            <w:tcMar>
              <w:top w:w="50" w:type="dxa"/>
              <w:left w:w="100" w:type="dxa"/>
            </w:tcMar>
            <w:vAlign w:val="center"/>
          </w:tcPr>
          <w:p w14:paraId="7ADB027C"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EFB4848" w14:textId="77777777" w:rsidR="000B64AA" w:rsidRDefault="000B64AA">
            <w:pPr>
              <w:spacing w:after="0"/>
              <w:ind w:left="135"/>
              <w:jc w:val="center"/>
            </w:pPr>
          </w:p>
        </w:tc>
        <w:tc>
          <w:tcPr>
            <w:tcW w:w="1569" w:type="dxa"/>
            <w:tcMar>
              <w:top w:w="50" w:type="dxa"/>
              <w:left w:w="100" w:type="dxa"/>
            </w:tcMar>
            <w:vAlign w:val="center"/>
          </w:tcPr>
          <w:p w14:paraId="4910C819" w14:textId="77777777" w:rsidR="000B64AA" w:rsidRDefault="000B64AA">
            <w:pPr>
              <w:spacing w:after="0"/>
              <w:ind w:left="135"/>
              <w:jc w:val="center"/>
            </w:pPr>
          </w:p>
        </w:tc>
        <w:tc>
          <w:tcPr>
            <w:tcW w:w="1104" w:type="dxa"/>
            <w:tcMar>
              <w:top w:w="50" w:type="dxa"/>
              <w:left w:w="100" w:type="dxa"/>
            </w:tcMar>
            <w:vAlign w:val="center"/>
          </w:tcPr>
          <w:p w14:paraId="23D94E09" w14:textId="77777777" w:rsidR="000B64AA" w:rsidRDefault="000B64AA">
            <w:pPr>
              <w:spacing w:after="0"/>
              <w:ind w:left="135"/>
            </w:pPr>
          </w:p>
        </w:tc>
        <w:tc>
          <w:tcPr>
            <w:tcW w:w="1914" w:type="dxa"/>
            <w:tcMar>
              <w:top w:w="50" w:type="dxa"/>
              <w:left w:w="100" w:type="dxa"/>
            </w:tcMar>
            <w:vAlign w:val="center"/>
          </w:tcPr>
          <w:p w14:paraId="629378C6"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0B64AA" w14:paraId="5598C7B5" w14:textId="77777777">
        <w:trPr>
          <w:trHeight w:val="144"/>
          <w:tblCellSpacing w:w="20" w:type="nil"/>
        </w:trPr>
        <w:tc>
          <w:tcPr>
            <w:tcW w:w="443" w:type="dxa"/>
            <w:tcMar>
              <w:top w:w="50" w:type="dxa"/>
              <w:left w:w="100" w:type="dxa"/>
            </w:tcMar>
            <w:vAlign w:val="center"/>
          </w:tcPr>
          <w:p w14:paraId="17D2B3B2" w14:textId="77777777" w:rsidR="000B64AA" w:rsidRDefault="003C60CA">
            <w:pPr>
              <w:spacing w:after="0"/>
            </w:pPr>
            <w:r>
              <w:rPr>
                <w:rFonts w:ascii="Times New Roman" w:hAnsi="Times New Roman"/>
                <w:color w:val="000000"/>
                <w:sz w:val="24"/>
              </w:rPr>
              <w:t>32</w:t>
            </w:r>
          </w:p>
        </w:tc>
        <w:tc>
          <w:tcPr>
            <w:tcW w:w="3520" w:type="dxa"/>
            <w:tcMar>
              <w:top w:w="50" w:type="dxa"/>
              <w:left w:w="100" w:type="dxa"/>
            </w:tcMar>
            <w:vAlign w:val="center"/>
          </w:tcPr>
          <w:p w14:paraId="09447CF3" w14:textId="77777777" w:rsidR="000B64AA" w:rsidRDefault="003C60CA">
            <w:pPr>
              <w:spacing w:after="0"/>
              <w:ind w:left="135"/>
            </w:pPr>
            <w:r>
              <w:rPr>
                <w:rFonts w:ascii="Times New Roman" w:hAnsi="Times New Roman"/>
                <w:color w:val="000000"/>
                <w:sz w:val="24"/>
              </w:rPr>
              <w:t>Подготовка к презентации проекта по литературе начала ХХ века</w:t>
            </w:r>
          </w:p>
        </w:tc>
        <w:tc>
          <w:tcPr>
            <w:tcW w:w="777" w:type="dxa"/>
            <w:tcMar>
              <w:top w:w="50" w:type="dxa"/>
              <w:left w:w="100" w:type="dxa"/>
            </w:tcMar>
            <w:vAlign w:val="center"/>
          </w:tcPr>
          <w:p w14:paraId="237A1C1E"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E957A53" w14:textId="77777777" w:rsidR="000B64AA" w:rsidRDefault="000B64AA">
            <w:pPr>
              <w:spacing w:after="0"/>
              <w:ind w:left="135"/>
              <w:jc w:val="center"/>
            </w:pPr>
          </w:p>
        </w:tc>
        <w:tc>
          <w:tcPr>
            <w:tcW w:w="1569" w:type="dxa"/>
            <w:tcMar>
              <w:top w:w="50" w:type="dxa"/>
              <w:left w:w="100" w:type="dxa"/>
            </w:tcMar>
            <w:vAlign w:val="center"/>
          </w:tcPr>
          <w:p w14:paraId="67828A4E" w14:textId="77777777" w:rsidR="000B64AA" w:rsidRDefault="000B64AA">
            <w:pPr>
              <w:spacing w:after="0"/>
              <w:ind w:left="135"/>
              <w:jc w:val="center"/>
            </w:pPr>
          </w:p>
        </w:tc>
        <w:tc>
          <w:tcPr>
            <w:tcW w:w="1104" w:type="dxa"/>
            <w:tcMar>
              <w:top w:w="50" w:type="dxa"/>
              <w:left w:w="100" w:type="dxa"/>
            </w:tcMar>
            <w:vAlign w:val="center"/>
          </w:tcPr>
          <w:p w14:paraId="1600CF78" w14:textId="77777777" w:rsidR="000B64AA" w:rsidRDefault="000B64AA">
            <w:pPr>
              <w:spacing w:after="0"/>
              <w:ind w:left="135"/>
            </w:pPr>
          </w:p>
        </w:tc>
        <w:tc>
          <w:tcPr>
            <w:tcW w:w="1914" w:type="dxa"/>
            <w:tcMar>
              <w:top w:w="50" w:type="dxa"/>
              <w:left w:w="100" w:type="dxa"/>
            </w:tcMar>
            <w:vAlign w:val="center"/>
          </w:tcPr>
          <w:p w14:paraId="3823EF1C" w14:textId="77777777" w:rsidR="000B64AA" w:rsidRDefault="003C60CA">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B64AA" w14:paraId="0B896244" w14:textId="77777777">
        <w:trPr>
          <w:trHeight w:val="144"/>
          <w:tblCellSpacing w:w="20" w:type="nil"/>
        </w:trPr>
        <w:tc>
          <w:tcPr>
            <w:tcW w:w="443" w:type="dxa"/>
            <w:tcMar>
              <w:top w:w="50" w:type="dxa"/>
              <w:left w:w="100" w:type="dxa"/>
            </w:tcMar>
            <w:vAlign w:val="center"/>
          </w:tcPr>
          <w:p w14:paraId="61324FFB" w14:textId="77777777" w:rsidR="000B64AA" w:rsidRDefault="003C60CA">
            <w:pPr>
              <w:spacing w:after="0"/>
            </w:pPr>
            <w:r>
              <w:rPr>
                <w:rFonts w:ascii="Times New Roman" w:hAnsi="Times New Roman"/>
                <w:color w:val="000000"/>
                <w:sz w:val="24"/>
              </w:rPr>
              <w:lastRenderedPageBreak/>
              <w:t>33</w:t>
            </w:r>
          </w:p>
        </w:tc>
        <w:tc>
          <w:tcPr>
            <w:tcW w:w="3520" w:type="dxa"/>
            <w:tcMar>
              <w:top w:w="50" w:type="dxa"/>
              <w:left w:w="100" w:type="dxa"/>
            </w:tcMar>
            <w:vAlign w:val="center"/>
          </w:tcPr>
          <w:p w14:paraId="6233393B" w14:textId="77777777" w:rsidR="000B64AA" w:rsidRDefault="003C60CA">
            <w:pPr>
              <w:spacing w:after="0"/>
              <w:ind w:left="135"/>
            </w:pPr>
            <w:r>
              <w:rPr>
                <w:rFonts w:ascii="Times New Roman" w:hAnsi="Times New Roman"/>
                <w:color w:val="000000"/>
                <w:sz w:val="24"/>
              </w:rPr>
              <w:t>Защита презентации проекта по литературе начала ХХ века</w:t>
            </w:r>
          </w:p>
        </w:tc>
        <w:tc>
          <w:tcPr>
            <w:tcW w:w="777" w:type="dxa"/>
            <w:tcMar>
              <w:top w:w="50" w:type="dxa"/>
              <w:left w:w="100" w:type="dxa"/>
            </w:tcMar>
            <w:vAlign w:val="center"/>
          </w:tcPr>
          <w:p w14:paraId="62277F99"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056F164" w14:textId="77777777" w:rsidR="000B64AA" w:rsidRDefault="000B64AA">
            <w:pPr>
              <w:spacing w:after="0"/>
              <w:ind w:left="135"/>
              <w:jc w:val="center"/>
            </w:pPr>
          </w:p>
        </w:tc>
        <w:tc>
          <w:tcPr>
            <w:tcW w:w="1569" w:type="dxa"/>
            <w:tcMar>
              <w:top w:w="50" w:type="dxa"/>
              <w:left w:w="100" w:type="dxa"/>
            </w:tcMar>
            <w:vAlign w:val="center"/>
          </w:tcPr>
          <w:p w14:paraId="427756E1" w14:textId="77777777" w:rsidR="000B64AA" w:rsidRDefault="000B64AA">
            <w:pPr>
              <w:spacing w:after="0"/>
              <w:ind w:left="135"/>
              <w:jc w:val="center"/>
            </w:pPr>
          </w:p>
        </w:tc>
        <w:tc>
          <w:tcPr>
            <w:tcW w:w="1104" w:type="dxa"/>
            <w:tcMar>
              <w:top w:w="50" w:type="dxa"/>
              <w:left w:w="100" w:type="dxa"/>
            </w:tcMar>
            <w:vAlign w:val="center"/>
          </w:tcPr>
          <w:p w14:paraId="774CCF80" w14:textId="77777777" w:rsidR="000B64AA" w:rsidRDefault="000B64AA">
            <w:pPr>
              <w:spacing w:after="0"/>
              <w:ind w:left="135"/>
            </w:pPr>
          </w:p>
        </w:tc>
        <w:tc>
          <w:tcPr>
            <w:tcW w:w="1914" w:type="dxa"/>
            <w:tcMar>
              <w:top w:w="50" w:type="dxa"/>
              <w:left w:w="100" w:type="dxa"/>
            </w:tcMar>
            <w:vAlign w:val="center"/>
          </w:tcPr>
          <w:p w14:paraId="58C1529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E792612" w14:textId="77777777">
        <w:trPr>
          <w:trHeight w:val="144"/>
          <w:tblCellSpacing w:w="20" w:type="nil"/>
        </w:trPr>
        <w:tc>
          <w:tcPr>
            <w:tcW w:w="443" w:type="dxa"/>
            <w:tcMar>
              <w:top w:w="50" w:type="dxa"/>
              <w:left w:w="100" w:type="dxa"/>
            </w:tcMar>
            <w:vAlign w:val="center"/>
          </w:tcPr>
          <w:p w14:paraId="308B7929" w14:textId="77777777" w:rsidR="000B64AA" w:rsidRDefault="003C60CA">
            <w:pPr>
              <w:spacing w:after="0"/>
            </w:pPr>
            <w:r>
              <w:rPr>
                <w:rFonts w:ascii="Times New Roman" w:hAnsi="Times New Roman"/>
                <w:color w:val="000000"/>
                <w:sz w:val="24"/>
              </w:rPr>
              <w:t>34</w:t>
            </w:r>
          </w:p>
        </w:tc>
        <w:tc>
          <w:tcPr>
            <w:tcW w:w="3520" w:type="dxa"/>
            <w:tcMar>
              <w:top w:w="50" w:type="dxa"/>
              <w:left w:w="100" w:type="dxa"/>
            </w:tcMar>
            <w:vAlign w:val="center"/>
          </w:tcPr>
          <w:p w14:paraId="71B3E50B" w14:textId="77777777" w:rsidR="000B64AA" w:rsidRDefault="003C60CA">
            <w:pPr>
              <w:spacing w:after="0"/>
              <w:ind w:left="135"/>
            </w:pPr>
            <w:r>
              <w:rPr>
                <w:rFonts w:ascii="Times New Roman" w:hAnsi="Times New Roman"/>
                <w:color w:val="000000"/>
                <w:sz w:val="24"/>
              </w:rPr>
              <w:t xml:space="preserve">Основные этапы жизни и </w:t>
            </w:r>
            <w:r>
              <w:rPr>
                <w:rFonts w:ascii="Times New Roman" w:hAnsi="Times New Roman"/>
                <w:color w:val="000000"/>
                <w:sz w:val="24"/>
              </w:rPr>
              <w:t>творчества Н.С.Гумилева. Герой-маска в ранней поэзии Н.С.Гумилева</w:t>
            </w:r>
          </w:p>
        </w:tc>
        <w:tc>
          <w:tcPr>
            <w:tcW w:w="777" w:type="dxa"/>
            <w:tcMar>
              <w:top w:w="50" w:type="dxa"/>
              <w:left w:w="100" w:type="dxa"/>
            </w:tcMar>
            <w:vAlign w:val="center"/>
          </w:tcPr>
          <w:p w14:paraId="1D66DE52"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E6BA511" w14:textId="77777777" w:rsidR="000B64AA" w:rsidRDefault="000B64AA">
            <w:pPr>
              <w:spacing w:after="0"/>
              <w:ind w:left="135"/>
              <w:jc w:val="center"/>
            </w:pPr>
          </w:p>
        </w:tc>
        <w:tc>
          <w:tcPr>
            <w:tcW w:w="1569" w:type="dxa"/>
            <w:tcMar>
              <w:top w:w="50" w:type="dxa"/>
              <w:left w:w="100" w:type="dxa"/>
            </w:tcMar>
            <w:vAlign w:val="center"/>
          </w:tcPr>
          <w:p w14:paraId="52A83645" w14:textId="77777777" w:rsidR="000B64AA" w:rsidRDefault="000B64AA">
            <w:pPr>
              <w:spacing w:after="0"/>
              <w:ind w:left="135"/>
              <w:jc w:val="center"/>
            </w:pPr>
          </w:p>
        </w:tc>
        <w:tc>
          <w:tcPr>
            <w:tcW w:w="1104" w:type="dxa"/>
            <w:tcMar>
              <w:top w:w="50" w:type="dxa"/>
              <w:left w:w="100" w:type="dxa"/>
            </w:tcMar>
            <w:vAlign w:val="center"/>
          </w:tcPr>
          <w:p w14:paraId="1A36DEA5" w14:textId="77777777" w:rsidR="000B64AA" w:rsidRDefault="000B64AA">
            <w:pPr>
              <w:spacing w:after="0"/>
              <w:ind w:left="135"/>
            </w:pPr>
          </w:p>
        </w:tc>
        <w:tc>
          <w:tcPr>
            <w:tcW w:w="1914" w:type="dxa"/>
            <w:tcMar>
              <w:top w:w="50" w:type="dxa"/>
              <w:left w:w="100" w:type="dxa"/>
            </w:tcMar>
            <w:vAlign w:val="center"/>
          </w:tcPr>
          <w:p w14:paraId="460810CB"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D636347" w14:textId="77777777">
        <w:trPr>
          <w:trHeight w:val="144"/>
          <w:tblCellSpacing w:w="20" w:type="nil"/>
        </w:trPr>
        <w:tc>
          <w:tcPr>
            <w:tcW w:w="443" w:type="dxa"/>
            <w:tcMar>
              <w:top w:w="50" w:type="dxa"/>
              <w:left w:w="100" w:type="dxa"/>
            </w:tcMar>
            <w:vAlign w:val="center"/>
          </w:tcPr>
          <w:p w14:paraId="48B650B6" w14:textId="77777777" w:rsidR="000B64AA" w:rsidRDefault="003C60CA">
            <w:pPr>
              <w:spacing w:after="0"/>
            </w:pPr>
            <w:r>
              <w:rPr>
                <w:rFonts w:ascii="Times New Roman" w:hAnsi="Times New Roman"/>
                <w:color w:val="000000"/>
                <w:sz w:val="24"/>
              </w:rPr>
              <w:t>35</w:t>
            </w:r>
          </w:p>
        </w:tc>
        <w:tc>
          <w:tcPr>
            <w:tcW w:w="3520" w:type="dxa"/>
            <w:tcMar>
              <w:top w:w="50" w:type="dxa"/>
              <w:left w:w="100" w:type="dxa"/>
            </w:tcMar>
            <w:vAlign w:val="center"/>
          </w:tcPr>
          <w:p w14:paraId="15433D99" w14:textId="77777777" w:rsidR="000B64AA" w:rsidRDefault="003C60CA">
            <w:pPr>
              <w:spacing w:after="0"/>
              <w:ind w:left="135"/>
            </w:pPr>
            <w:r>
              <w:rPr>
                <w:rFonts w:ascii="Times New Roman" w:hAnsi="Times New Roman"/>
                <w:color w:val="000000"/>
                <w:sz w:val="24"/>
              </w:rPr>
              <w:t>«Экзотический колорит» лирического эпоса Н. С. Гумилева</w:t>
            </w:r>
          </w:p>
        </w:tc>
        <w:tc>
          <w:tcPr>
            <w:tcW w:w="777" w:type="dxa"/>
            <w:tcMar>
              <w:top w:w="50" w:type="dxa"/>
              <w:left w:w="100" w:type="dxa"/>
            </w:tcMar>
            <w:vAlign w:val="center"/>
          </w:tcPr>
          <w:p w14:paraId="4F9EC423"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8D75D57" w14:textId="77777777" w:rsidR="000B64AA" w:rsidRDefault="000B64AA">
            <w:pPr>
              <w:spacing w:after="0"/>
              <w:ind w:left="135"/>
              <w:jc w:val="center"/>
            </w:pPr>
          </w:p>
        </w:tc>
        <w:tc>
          <w:tcPr>
            <w:tcW w:w="1569" w:type="dxa"/>
            <w:tcMar>
              <w:top w:w="50" w:type="dxa"/>
              <w:left w:w="100" w:type="dxa"/>
            </w:tcMar>
            <w:vAlign w:val="center"/>
          </w:tcPr>
          <w:p w14:paraId="1924984B" w14:textId="77777777" w:rsidR="000B64AA" w:rsidRDefault="000B64AA">
            <w:pPr>
              <w:spacing w:after="0"/>
              <w:ind w:left="135"/>
              <w:jc w:val="center"/>
            </w:pPr>
          </w:p>
        </w:tc>
        <w:tc>
          <w:tcPr>
            <w:tcW w:w="1104" w:type="dxa"/>
            <w:tcMar>
              <w:top w:w="50" w:type="dxa"/>
              <w:left w:w="100" w:type="dxa"/>
            </w:tcMar>
            <w:vAlign w:val="center"/>
          </w:tcPr>
          <w:p w14:paraId="2BF325E0" w14:textId="77777777" w:rsidR="000B64AA" w:rsidRDefault="000B64AA">
            <w:pPr>
              <w:spacing w:after="0"/>
              <w:ind w:left="135"/>
            </w:pPr>
          </w:p>
        </w:tc>
        <w:tc>
          <w:tcPr>
            <w:tcW w:w="1914" w:type="dxa"/>
            <w:tcMar>
              <w:top w:w="50" w:type="dxa"/>
              <w:left w:w="100" w:type="dxa"/>
            </w:tcMar>
            <w:vAlign w:val="center"/>
          </w:tcPr>
          <w:p w14:paraId="2A00D7CB"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468E3CB" w14:textId="77777777">
        <w:trPr>
          <w:trHeight w:val="144"/>
          <w:tblCellSpacing w:w="20" w:type="nil"/>
        </w:trPr>
        <w:tc>
          <w:tcPr>
            <w:tcW w:w="443" w:type="dxa"/>
            <w:tcMar>
              <w:top w:w="50" w:type="dxa"/>
              <w:left w:w="100" w:type="dxa"/>
            </w:tcMar>
            <w:vAlign w:val="center"/>
          </w:tcPr>
          <w:p w14:paraId="68E4A782" w14:textId="77777777" w:rsidR="000B64AA" w:rsidRDefault="003C60CA">
            <w:pPr>
              <w:spacing w:after="0"/>
            </w:pPr>
            <w:r>
              <w:rPr>
                <w:rFonts w:ascii="Times New Roman" w:hAnsi="Times New Roman"/>
                <w:color w:val="000000"/>
                <w:sz w:val="24"/>
              </w:rPr>
              <w:t>36</w:t>
            </w:r>
          </w:p>
        </w:tc>
        <w:tc>
          <w:tcPr>
            <w:tcW w:w="3520" w:type="dxa"/>
            <w:tcMar>
              <w:top w:w="50" w:type="dxa"/>
              <w:left w:w="100" w:type="dxa"/>
            </w:tcMar>
            <w:vAlign w:val="center"/>
          </w:tcPr>
          <w:p w14:paraId="26FB04DD" w14:textId="77777777" w:rsidR="000B64AA" w:rsidRDefault="003C60CA">
            <w:pPr>
              <w:spacing w:after="0"/>
              <w:ind w:left="135"/>
            </w:pPr>
            <w:r>
              <w:rPr>
                <w:rFonts w:ascii="Times New Roman" w:hAnsi="Times New Roman"/>
                <w:color w:val="000000"/>
                <w:sz w:val="24"/>
              </w:rPr>
              <w:t xml:space="preserve">Темы истории и судьбы, творчества и творца в лирике Н. </w:t>
            </w:r>
            <w:r>
              <w:rPr>
                <w:rFonts w:ascii="Times New Roman" w:hAnsi="Times New Roman"/>
                <w:color w:val="000000"/>
                <w:sz w:val="24"/>
              </w:rPr>
              <w:t>С. Гумилева</w:t>
            </w:r>
          </w:p>
        </w:tc>
        <w:tc>
          <w:tcPr>
            <w:tcW w:w="777" w:type="dxa"/>
            <w:tcMar>
              <w:top w:w="50" w:type="dxa"/>
              <w:left w:w="100" w:type="dxa"/>
            </w:tcMar>
            <w:vAlign w:val="center"/>
          </w:tcPr>
          <w:p w14:paraId="06F65593"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33DA03A" w14:textId="77777777" w:rsidR="000B64AA" w:rsidRDefault="000B64AA">
            <w:pPr>
              <w:spacing w:after="0"/>
              <w:ind w:left="135"/>
              <w:jc w:val="center"/>
            </w:pPr>
          </w:p>
        </w:tc>
        <w:tc>
          <w:tcPr>
            <w:tcW w:w="1569" w:type="dxa"/>
            <w:tcMar>
              <w:top w:w="50" w:type="dxa"/>
              <w:left w:w="100" w:type="dxa"/>
            </w:tcMar>
            <w:vAlign w:val="center"/>
          </w:tcPr>
          <w:p w14:paraId="5E3890E8" w14:textId="77777777" w:rsidR="000B64AA" w:rsidRDefault="000B64AA">
            <w:pPr>
              <w:spacing w:after="0"/>
              <w:ind w:left="135"/>
              <w:jc w:val="center"/>
            </w:pPr>
          </w:p>
        </w:tc>
        <w:tc>
          <w:tcPr>
            <w:tcW w:w="1104" w:type="dxa"/>
            <w:tcMar>
              <w:top w:w="50" w:type="dxa"/>
              <w:left w:w="100" w:type="dxa"/>
            </w:tcMar>
            <w:vAlign w:val="center"/>
          </w:tcPr>
          <w:p w14:paraId="3B1C0B31" w14:textId="77777777" w:rsidR="000B64AA" w:rsidRDefault="000B64AA">
            <w:pPr>
              <w:spacing w:after="0"/>
              <w:ind w:left="135"/>
            </w:pPr>
          </w:p>
        </w:tc>
        <w:tc>
          <w:tcPr>
            <w:tcW w:w="1914" w:type="dxa"/>
            <w:tcMar>
              <w:top w:w="50" w:type="dxa"/>
              <w:left w:w="100" w:type="dxa"/>
            </w:tcMar>
            <w:vAlign w:val="center"/>
          </w:tcPr>
          <w:p w14:paraId="3DE63AC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35A48F0" w14:textId="77777777">
        <w:trPr>
          <w:trHeight w:val="144"/>
          <w:tblCellSpacing w:w="20" w:type="nil"/>
        </w:trPr>
        <w:tc>
          <w:tcPr>
            <w:tcW w:w="443" w:type="dxa"/>
            <w:tcMar>
              <w:top w:w="50" w:type="dxa"/>
              <w:left w:w="100" w:type="dxa"/>
            </w:tcMar>
            <w:vAlign w:val="center"/>
          </w:tcPr>
          <w:p w14:paraId="06F7A8E2" w14:textId="77777777" w:rsidR="000B64AA" w:rsidRDefault="003C60CA">
            <w:pPr>
              <w:spacing w:after="0"/>
            </w:pPr>
            <w:r>
              <w:rPr>
                <w:rFonts w:ascii="Times New Roman" w:hAnsi="Times New Roman"/>
                <w:color w:val="000000"/>
                <w:sz w:val="24"/>
              </w:rPr>
              <w:t>37</w:t>
            </w:r>
          </w:p>
        </w:tc>
        <w:tc>
          <w:tcPr>
            <w:tcW w:w="3520" w:type="dxa"/>
            <w:tcMar>
              <w:top w:w="50" w:type="dxa"/>
              <w:left w:w="100" w:type="dxa"/>
            </w:tcMar>
            <w:vAlign w:val="center"/>
          </w:tcPr>
          <w:p w14:paraId="66169A2D" w14:textId="77777777" w:rsidR="000B64AA" w:rsidRDefault="003C60CA">
            <w:pPr>
              <w:spacing w:after="0"/>
              <w:ind w:left="135"/>
            </w:pPr>
            <w:r>
              <w:rPr>
                <w:rFonts w:ascii="Times New Roman" w:hAnsi="Times New Roman"/>
                <w:color w:val="000000"/>
                <w:sz w:val="24"/>
              </w:rPr>
              <w:t>Основные этапы жизни и творчества В.В.Маяковского. Новаторство поэтики Маяковского. Лирический герой ранних произведений поэта</w:t>
            </w:r>
          </w:p>
        </w:tc>
        <w:tc>
          <w:tcPr>
            <w:tcW w:w="777" w:type="dxa"/>
            <w:tcMar>
              <w:top w:w="50" w:type="dxa"/>
              <w:left w:w="100" w:type="dxa"/>
            </w:tcMar>
            <w:vAlign w:val="center"/>
          </w:tcPr>
          <w:p w14:paraId="0C259368"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894B534" w14:textId="77777777" w:rsidR="000B64AA" w:rsidRDefault="000B64AA">
            <w:pPr>
              <w:spacing w:after="0"/>
              <w:ind w:left="135"/>
              <w:jc w:val="center"/>
            </w:pPr>
          </w:p>
        </w:tc>
        <w:tc>
          <w:tcPr>
            <w:tcW w:w="1569" w:type="dxa"/>
            <w:tcMar>
              <w:top w:w="50" w:type="dxa"/>
              <w:left w:w="100" w:type="dxa"/>
            </w:tcMar>
            <w:vAlign w:val="center"/>
          </w:tcPr>
          <w:p w14:paraId="1BF85D1E" w14:textId="77777777" w:rsidR="000B64AA" w:rsidRDefault="000B64AA">
            <w:pPr>
              <w:spacing w:after="0"/>
              <w:ind w:left="135"/>
              <w:jc w:val="center"/>
            </w:pPr>
          </w:p>
        </w:tc>
        <w:tc>
          <w:tcPr>
            <w:tcW w:w="1104" w:type="dxa"/>
            <w:tcMar>
              <w:top w:w="50" w:type="dxa"/>
              <w:left w:w="100" w:type="dxa"/>
            </w:tcMar>
            <w:vAlign w:val="center"/>
          </w:tcPr>
          <w:p w14:paraId="2218F77B" w14:textId="77777777" w:rsidR="000B64AA" w:rsidRDefault="000B64AA">
            <w:pPr>
              <w:spacing w:after="0"/>
              <w:ind w:left="135"/>
            </w:pPr>
          </w:p>
        </w:tc>
        <w:tc>
          <w:tcPr>
            <w:tcW w:w="1914" w:type="dxa"/>
            <w:tcMar>
              <w:top w:w="50" w:type="dxa"/>
              <w:left w:w="100" w:type="dxa"/>
            </w:tcMar>
            <w:vAlign w:val="center"/>
          </w:tcPr>
          <w:p w14:paraId="32DAEA46"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A1070E4" w14:textId="77777777">
        <w:trPr>
          <w:trHeight w:val="144"/>
          <w:tblCellSpacing w:w="20" w:type="nil"/>
        </w:trPr>
        <w:tc>
          <w:tcPr>
            <w:tcW w:w="443" w:type="dxa"/>
            <w:tcMar>
              <w:top w:w="50" w:type="dxa"/>
              <w:left w:w="100" w:type="dxa"/>
            </w:tcMar>
            <w:vAlign w:val="center"/>
          </w:tcPr>
          <w:p w14:paraId="09ACD9EF" w14:textId="77777777" w:rsidR="000B64AA" w:rsidRDefault="003C60CA">
            <w:pPr>
              <w:spacing w:after="0"/>
            </w:pPr>
            <w:r>
              <w:rPr>
                <w:rFonts w:ascii="Times New Roman" w:hAnsi="Times New Roman"/>
                <w:color w:val="000000"/>
                <w:sz w:val="24"/>
              </w:rPr>
              <w:t>38</w:t>
            </w:r>
          </w:p>
        </w:tc>
        <w:tc>
          <w:tcPr>
            <w:tcW w:w="3520" w:type="dxa"/>
            <w:tcMar>
              <w:top w:w="50" w:type="dxa"/>
              <w:left w:w="100" w:type="dxa"/>
            </w:tcMar>
            <w:vAlign w:val="center"/>
          </w:tcPr>
          <w:p w14:paraId="473168E3" w14:textId="77777777" w:rsidR="000B64AA" w:rsidRDefault="003C60CA">
            <w:pPr>
              <w:spacing w:after="0"/>
              <w:ind w:left="135"/>
            </w:pPr>
            <w:r>
              <w:rPr>
                <w:rFonts w:ascii="Times New Roman" w:hAnsi="Times New Roman"/>
                <w:color w:val="000000"/>
                <w:sz w:val="24"/>
              </w:rPr>
              <w:t xml:space="preserve">Поэт и революция. Сатира в </w:t>
            </w:r>
            <w:r>
              <w:rPr>
                <w:rFonts w:ascii="Times New Roman" w:hAnsi="Times New Roman"/>
                <w:color w:val="000000"/>
                <w:sz w:val="24"/>
              </w:rPr>
              <w:t>стихотворениях В.В. Маяковского</w:t>
            </w:r>
          </w:p>
        </w:tc>
        <w:tc>
          <w:tcPr>
            <w:tcW w:w="777" w:type="dxa"/>
            <w:tcMar>
              <w:top w:w="50" w:type="dxa"/>
              <w:left w:w="100" w:type="dxa"/>
            </w:tcMar>
            <w:vAlign w:val="center"/>
          </w:tcPr>
          <w:p w14:paraId="4D9195BF"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52A8C96" w14:textId="77777777" w:rsidR="000B64AA" w:rsidRDefault="000B64AA">
            <w:pPr>
              <w:spacing w:after="0"/>
              <w:ind w:left="135"/>
              <w:jc w:val="center"/>
            </w:pPr>
          </w:p>
        </w:tc>
        <w:tc>
          <w:tcPr>
            <w:tcW w:w="1569" w:type="dxa"/>
            <w:tcMar>
              <w:top w:w="50" w:type="dxa"/>
              <w:left w:w="100" w:type="dxa"/>
            </w:tcMar>
            <w:vAlign w:val="center"/>
          </w:tcPr>
          <w:p w14:paraId="2C604C48" w14:textId="77777777" w:rsidR="000B64AA" w:rsidRDefault="000B64AA">
            <w:pPr>
              <w:spacing w:after="0"/>
              <w:ind w:left="135"/>
              <w:jc w:val="center"/>
            </w:pPr>
          </w:p>
        </w:tc>
        <w:tc>
          <w:tcPr>
            <w:tcW w:w="1104" w:type="dxa"/>
            <w:tcMar>
              <w:top w:w="50" w:type="dxa"/>
              <w:left w:w="100" w:type="dxa"/>
            </w:tcMar>
            <w:vAlign w:val="center"/>
          </w:tcPr>
          <w:p w14:paraId="055B2E51" w14:textId="77777777" w:rsidR="000B64AA" w:rsidRDefault="000B64AA">
            <w:pPr>
              <w:spacing w:after="0"/>
              <w:ind w:left="135"/>
            </w:pPr>
          </w:p>
        </w:tc>
        <w:tc>
          <w:tcPr>
            <w:tcW w:w="1914" w:type="dxa"/>
            <w:tcMar>
              <w:top w:w="50" w:type="dxa"/>
              <w:left w:w="100" w:type="dxa"/>
            </w:tcMar>
            <w:vAlign w:val="center"/>
          </w:tcPr>
          <w:p w14:paraId="160C89D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665B84D" w14:textId="77777777">
        <w:trPr>
          <w:trHeight w:val="144"/>
          <w:tblCellSpacing w:w="20" w:type="nil"/>
        </w:trPr>
        <w:tc>
          <w:tcPr>
            <w:tcW w:w="443" w:type="dxa"/>
            <w:tcMar>
              <w:top w:w="50" w:type="dxa"/>
              <w:left w:w="100" w:type="dxa"/>
            </w:tcMar>
            <w:vAlign w:val="center"/>
          </w:tcPr>
          <w:p w14:paraId="63C7C3BA" w14:textId="77777777" w:rsidR="000B64AA" w:rsidRDefault="003C60CA">
            <w:pPr>
              <w:spacing w:after="0"/>
            </w:pPr>
            <w:r>
              <w:rPr>
                <w:rFonts w:ascii="Times New Roman" w:hAnsi="Times New Roman"/>
                <w:color w:val="000000"/>
                <w:sz w:val="24"/>
              </w:rPr>
              <w:t>39</w:t>
            </w:r>
          </w:p>
        </w:tc>
        <w:tc>
          <w:tcPr>
            <w:tcW w:w="3520" w:type="dxa"/>
            <w:tcMar>
              <w:top w:w="50" w:type="dxa"/>
              <w:left w:w="100" w:type="dxa"/>
            </w:tcMar>
            <w:vAlign w:val="center"/>
          </w:tcPr>
          <w:p w14:paraId="01AC9BCD" w14:textId="77777777" w:rsidR="000B64AA" w:rsidRDefault="003C60CA">
            <w:pPr>
              <w:spacing w:after="0"/>
              <w:ind w:left="135"/>
            </w:pPr>
            <w:r>
              <w:rPr>
                <w:rFonts w:ascii="Times New Roman" w:hAnsi="Times New Roman"/>
                <w:color w:val="000000"/>
                <w:sz w:val="24"/>
              </w:rPr>
              <w:t>Своеобразие любовной лирики В.В. Маяковского</w:t>
            </w:r>
          </w:p>
        </w:tc>
        <w:tc>
          <w:tcPr>
            <w:tcW w:w="777" w:type="dxa"/>
            <w:tcMar>
              <w:top w:w="50" w:type="dxa"/>
              <w:left w:w="100" w:type="dxa"/>
            </w:tcMar>
            <w:vAlign w:val="center"/>
          </w:tcPr>
          <w:p w14:paraId="55E1CA28"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21553B3" w14:textId="77777777" w:rsidR="000B64AA" w:rsidRDefault="000B64AA">
            <w:pPr>
              <w:spacing w:after="0"/>
              <w:ind w:left="135"/>
              <w:jc w:val="center"/>
            </w:pPr>
          </w:p>
        </w:tc>
        <w:tc>
          <w:tcPr>
            <w:tcW w:w="1569" w:type="dxa"/>
            <w:tcMar>
              <w:top w:w="50" w:type="dxa"/>
              <w:left w:w="100" w:type="dxa"/>
            </w:tcMar>
            <w:vAlign w:val="center"/>
          </w:tcPr>
          <w:p w14:paraId="1738CB7A" w14:textId="77777777" w:rsidR="000B64AA" w:rsidRDefault="000B64AA">
            <w:pPr>
              <w:spacing w:after="0"/>
              <w:ind w:left="135"/>
              <w:jc w:val="center"/>
            </w:pPr>
          </w:p>
        </w:tc>
        <w:tc>
          <w:tcPr>
            <w:tcW w:w="1104" w:type="dxa"/>
            <w:tcMar>
              <w:top w:w="50" w:type="dxa"/>
              <w:left w:w="100" w:type="dxa"/>
            </w:tcMar>
            <w:vAlign w:val="center"/>
          </w:tcPr>
          <w:p w14:paraId="78E2CBCD" w14:textId="77777777" w:rsidR="000B64AA" w:rsidRDefault="000B64AA">
            <w:pPr>
              <w:spacing w:after="0"/>
              <w:ind w:left="135"/>
            </w:pPr>
          </w:p>
        </w:tc>
        <w:tc>
          <w:tcPr>
            <w:tcW w:w="1914" w:type="dxa"/>
            <w:tcMar>
              <w:top w:w="50" w:type="dxa"/>
              <w:left w:w="100" w:type="dxa"/>
            </w:tcMar>
            <w:vAlign w:val="center"/>
          </w:tcPr>
          <w:p w14:paraId="2FB1786D"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0F65EDA" w14:textId="77777777">
        <w:trPr>
          <w:trHeight w:val="144"/>
          <w:tblCellSpacing w:w="20" w:type="nil"/>
        </w:trPr>
        <w:tc>
          <w:tcPr>
            <w:tcW w:w="443" w:type="dxa"/>
            <w:tcMar>
              <w:top w:w="50" w:type="dxa"/>
              <w:left w:w="100" w:type="dxa"/>
            </w:tcMar>
            <w:vAlign w:val="center"/>
          </w:tcPr>
          <w:p w14:paraId="475C3F7C" w14:textId="77777777" w:rsidR="000B64AA" w:rsidRDefault="003C60CA">
            <w:pPr>
              <w:spacing w:after="0"/>
            </w:pPr>
            <w:r>
              <w:rPr>
                <w:rFonts w:ascii="Times New Roman" w:hAnsi="Times New Roman"/>
                <w:color w:val="000000"/>
                <w:sz w:val="24"/>
              </w:rPr>
              <w:t>40</w:t>
            </w:r>
          </w:p>
        </w:tc>
        <w:tc>
          <w:tcPr>
            <w:tcW w:w="3520" w:type="dxa"/>
            <w:tcMar>
              <w:top w:w="50" w:type="dxa"/>
              <w:left w:w="100" w:type="dxa"/>
            </w:tcMar>
            <w:vAlign w:val="center"/>
          </w:tcPr>
          <w:p w14:paraId="38FC45E6" w14:textId="77777777" w:rsidR="000B64AA" w:rsidRDefault="003C60CA">
            <w:pPr>
              <w:spacing w:after="0"/>
              <w:ind w:left="135"/>
            </w:pPr>
            <w:r>
              <w:rPr>
                <w:rFonts w:ascii="Times New Roman" w:hAnsi="Times New Roman"/>
                <w:color w:val="000000"/>
                <w:sz w:val="24"/>
              </w:rPr>
              <w:t>Художественный мир поэмы В.В.Маяковского «Облако в штанах»</w:t>
            </w:r>
          </w:p>
        </w:tc>
        <w:tc>
          <w:tcPr>
            <w:tcW w:w="777" w:type="dxa"/>
            <w:tcMar>
              <w:top w:w="50" w:type="dxa"/>
              <w:left w:w="100" w:type="dxa"/>
            </w:tcMar>
            <w:vAlign w:val="center"/>
          </w:tcPr>
          <w:p w14:paraId="411257D4"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7C04098" w14:textId="77777777" w:rsidR="000B64AA" w:rsidRDefault="000B64AA">
            <w:pPr>
              <w:spacing w:after="0"/>
              <w:ind w:left="135"/>
              <w:jc w:val="center"/>
            </w:pPr>
          </w:p>
        </w:tc>
        <w:tc>
          <w:tcPr>
            <w:tcW w:w="1569" w:type="dxa"/>
            <w:tcMar>
              <w:top w:w="50" w:type="dxa"/>
              <w:left w:w="100" w:type="dxa"/>
            </w:tcMar>
            <w:vAlign w:val="center"/>
          </w:tcPr>
          <w:p w14:paraId="257B0C98" w14:textId="77777777" w:rsidR="000B64AA" w:rsidRDefault="000B64AA">
            <w:pPr>
              <w:spacing w:after="0"/>
              <w:ind w:left="135"/>
              <w:jc w:val="center"/>
            </w:pPr>
          </w:p>
        </w:tc>
        <w:tc>
          <w:tcPr>
            <w:tcW w:w="1104" w:type="dxa"/>
            <w:tcMar>
              <w:top w:w="50" w:type="dxa"/>
              <w:left w:w="100" w:type="dxa"/>
            </w:tcMar>
            <w:vAlign w:val="center"/>
          </w:tcPr>
          <w:p w14:paraId="7C9EE2FB" w14:textId="77777777" w:rsidR="000B64AA" w:rsidRDefault="000B64AA">
            <w:pPr>
              <w:spacing w:after="0"/>
              <w:ind w:left="135"/>
            </w:pPr>
          </w:p>
        </w:tc>
        <w:tc>
          <w:tcPr>
            <w:tcW w:w="1914" w:type="dxa"/>
            <w:tcMar>
              <w:top w:w="50" w:type="dxa"/>
              <w:left w:w="100" w:type="dxa"/>
            </w:tcMar>
            <w:vAlign w:val="center"/>
          </w:tcPr>
          <w:p w14:paraId="7676A720"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FF2CD60" w14:textId="77777777">
        <w:trPr>
          <w:trHeight w:val="144"/>
          <w:tblCellSpacing w:w="20" w:type="nil"/>
        </w:trPr>
        <w:tc>
          <w:tcPr>
            <w:tcW w:w="443" w:type="dxa"/>
            <w:tcMar>
              <w:top w:w="50" w:type="dxa"/>
              <w:left w:w="100" w:type="dxa"/>
            </w:tcMar>
            <w:vAlign w:val="center"/>
          </w:tcPr>
          <w:p w14:paraId="46A19E26" w14:textId="77777777" w:rsidR="000B64AA" w:rsidRDefault="003C60CA">
            <w:pPr>
              <w:spacing w:after="0"/>
            </w:pPr>
            <w:r>
              <w:rPr>
                <w:rFonts w:ascii="Times New Roman" w:hAnsi="Times New Roman"/>
                <w:color w:val="000000"/>
                <w:sz w:val="24"/>
              </w:rPr>
              <w:t>41</w:t>
            </w:r>
          </w:p>
        </w:tc>
        <w:tc>
          <w:tcPr>
            <w:tcW w:w="3520" w:type="dxa"/>
            <w:tcMar>
              <w:top w:w="50" w:type="dxa"/>
              <w:left w:w="100" w:type="dxa"/>
            </w:tcMar>
            <w:vAlign w:val="center"/>
          </w:tcPr>
          <w:p w14:paraId="413CE030" w14:textId="77777777" w:rsidR="000B64AA" w:rsidRDefault="003C60CA">
            <w:pPr>
              <w:spacing w:after="0"/>
              <w:ind w:left="135"/>
            </w:pPr>
            <w:r>
              <w:rPr>
                <w:rFonts w:ascii="Times New Roman" w:hAnsi="Times New Roman"/>
                <w:color w:val="000000"/>
                <w:sz w:val="24"/>
              </w:rPr>
              <w:t>Сюжетно-композиционная основа поэмы «Облако в штанах»</w:t>
            </w:r>
          </w:p>
        </w:tc>
        <w:tc>
          <w:tcPr>
            <w:tcW w:w="777" w:type="dxa"/>
            <w:tcMar>
              <w:top w:w="50" w:type="dxa"/>
              <w:left w:w="100" w:type="dxa"/>
            </w:tcMar>
            <w:vAlign w:val="center"/>
          </w:tcPr>
          <w:p w14:paraId="577156BF"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219B7E7" w14:textId="77777777" w:rsidR="000B64AA" w:rsidRDefault="000B64AA">
            <w:pPr>
              <w:spacing w:after="0"/>
              <w:ind w:left="135"/>
              <w:jc w:val="center"/>
            </w:pPr>
          </w:p>
        </w:tc>
        <w:tc>
          <w:tcPr>
            <w:tcW w:w="1569" w:type="dxa"/>
            <w:tcMar>
              <w:top w:w="50" w:type="dxa"/>
              <w:left w:w="100" w:type="dxa"/>
            </w:tcMar>
            <w:vAlign w:val="center"/>
          </w:tcPr>
          <w:p w14:paraId="1FB0DC95" w14:textId="77777777" w:rsidR="000B64AA" w:rsidRDefault="000B64AA">
            <w:pPr>
              <w:spacing w:after="0"/>
              <w:ind w:left="135"/>
              <w:jc w:val="center"/>
            </w:pPr>
          </w:p>
        </w:tc>
        <w:tc>
          <w:tcPr>
            <w:tcW w:w="1104" w:type="dxa"/>
            <w:tcMar>
              <w:top w:w="50" w:type="dxa"/>
              <w:left w:w="100" w:type="dxa"/>
            </w:tcMar>
            <w:vAlign w:val="center"/>
          </w:tcPr>
          <w:p w14:paraId="5F0AF46D" w14:textId="77777777" w:rsidR="000B64AA" w:rsidRDefault="000B64AA">
            <w:pPr>
              <w:spacing w:after="0"/>
              <w:ind w:left="135"/>
            </w:pPr>
          </w:p>
        </w:tc>
        <w:tc>
          <w:tcPr>
            <w:tcW w:w="1914" w:type="dxa"/>
            <w:tcMar>
              <w:top w:w="50" w:type="dxa"/>
              <w:left w:w="100" w:type="dxa"/>
            </w:tcMar>
            <w:vAlign w:val="center"/>
          </w:tcPr>
          <w:p w14:paraId="424FF18F" w14:textId="77777777" w:rsidR="000B64AA" w:rsidRDefault="003C60CA">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B64AA" w14:paraId="74FF4FC5" w14:textId="77777777">
        <w:trPr>
          <w:trHeight w:val="144"/>
          <w:tblCellSpacing w:w="20" w:type="nil"/>
        </w:trPr>
        <w:tc>
          <w:tcPr>
            <w:tcW w:w="443" w:type="dxa"/>
            <w:tcMar>
              <w:top w:w="50" w:type="dxa"/>
              <w:left w:w="100" w:type="dxa"/>
            </w:tcMar>
            <w:vAlign w:val="center"/>
          </w:tcPr>
          <w:p w14:paraId="70BD87DB" w14:textId="77777777" w:rsidR="000B64AA" w:rsidRDefault="003C60CA">
            <w:pPr>
              <w:spacing w:after="0"/>
            </w:pPr>
            <w:r>
              <w:rPr>
                <w:rFonts w:ascii="Times New Roman" w:hAnsi="Times New Roman"/>
                <w:color w:val="000000"/>
                <w:sz w:val="24"/>
              </w:rPr>
              <w:lastRenderedPageBreak/>
              <w:t>42</w:t>
            </w:r>
          </w:p>
        </w:tc>
        <w:tc>
          <w:tcPr>
            <w:tcW w:w="3520" w:type="dxa"/>
            <w:tcMar>
              <w:top w:w="50" w:type="dxa"/>
              <w:left w:w="100" w:type="dxa"/>
            </w:tcMar>
            <w:vAlign w:val="center"/>
          </w:tcPr>
          <w:p w14:paraId="3211CE4D" w14:textId="77777777" w:rsidR="000B64AA" w:rsidRDefault="003C60CA">
            <w:pPr>
              <w:spacing w:after="0"/>
              <w:ind w:left="135"/>
            </w:pPr>
            <w:r>
              <w:rPr>
                <w:rFonts w:ascii="Times New Roman" w:hAnsi="Times New Roman"/>
                <w:color w:val="000000"/>
                <w:sz w:val="24"/>
              </w:rPr>
              <w:t>Диалог с потомками, лирическая исповедь поэта-гражданина в поэме «Во весь голос. Первое вступление в поэму»</w:t>
            </w:r>
          </w:p>
        </w:tc>
        <w:tc>
          <w:tcPr>
            <w:tcW w:w="777" w:type="dxa"/>
            <w:tcMar>
              <w:top w:w="50" w:type="dxa"/>
              <w:left w:w="100" w:type="dxa"/>
            </w:tcMar>
            <w:vAlign w:val="center"/>
          </w:tcPr>
          <w:p w14:paraId="70242F9E"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743C3D3" w14:textId="77777777" w:rsidR="000B64AA" w:rsidRDefault="000B64AA">
            <w:pPr>
              <w:spacing w:after="0"/>
              <w:ind w:left="135"/>
              <w:jc w:val="center"/>
            </w:pPr>
          </w:p>
        </w:tc>
        <w:tc>
          <w:tcPr>
            <w:tcW w:w="1569" w:type="dxa"/>
            <w:tcMar>
              <w:top w:w="50" w:type="dxa"/>
              <w:left w:w="100" w:type="dxa"/>
            </w:tcMar>
            <w:vAlign w:val="center"/>
          </w:tcPr>
          <w:p w14:paraId="3DBC4035" w14:textId="77777777" w:rsidR="000B64AA" w:rsidRDefault="000B64AA">
            <w:pPr>
              <w:spacing w:after="0"/>
              <w:ind w:left="135"/>
              <w:jc w:val="center"/>
            </w:pPr>
          </w:p>
        </w:tc>
        <w:tc>
          <w:tcPr>
            <w:tcW w:w="1104" w:type="dxa"/>
            <w:tcMar>
              <w:top w:w="50" w:type="dxa"/>
              <w:left w:w="100" w:type="dxa"/>
            </w:tcMar>
            <w:vAlign w:val="center"/>
          </w:tcPr>
          <w:p w14:paraId="79F800D3" w14:textId="77777777" w:rsidR="000B64AA" w:rsidRDefault="000B64AA">
            <w:pPr>
              <w:spacing w:after="0"/>
              <w:ind w:left="135"/>
            </w:pPr>
          </w:p>
        </w:tc>
        <w:tc>
          <w:tcPr>
            <w:tcW w:w="1914" w:type="dxa"/>
            <w:tcMar>
              <w:top w:w="50" w:type="dxa"/>
              <w:left w:w="100" w:type="dxa"/>
            </w:tcMar>
            <w:vAlign w:val="center"/>
          </w:tcPr>
          <w:p w14:paraId="3A449B1C"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D212EE0" w14:textId="77777777">
        <w:trPr>
          <w:trHeight w:val="144"/>
          <w:tblCellSpacing w:w="20" w:type="nil"/>
        </w:trPr>
        <w:tc>
          <w:tcPr>
            <w:tcW w:w="443" w:type="dxa"/>
            <w:tcMar>
              <w:top w:w="50" w:type="dxa"/>
              <w:left w:w="100" w:type="dxa"/>
            </w:tcMar>
            <w:vAlign w:val="center"/>
          </w:tcPr>
          <w:p w14:paraId="01A4272A" w14:textId="77777777" w:rsidR="000B64AA" w:rsidRDefault="003C60CA">
            <w:pPr>
              <w:spacing w:after="0"/>
            </w:pPr>
            <w:r>
              <w:rPr>
                <w:rFonts w:ascii="Times New Roman" w:hAnsi="Times New Roman"/>
                <w:color w:val="000000"/>
                <w:sz w:val="24"/>
              </w:rPr>
              <w:t>43</w:t>
            </w:r>
          </w:p>
        </w:tc>
        <w:tc>
          <w:tcPr>
            <w:tcW w:w="3520" w:type="dxa"/>
            <w:tcMar>
              <w:top w:w="50" w:type="dxa"/>
              <w:left w:w="100" w:type="dxa"/>
            </w:tcMar>
            <w:vAlign w:val="center"/>
          </w:tcPr>
          <w:p w14:paraId="117F2DA2" w14:textId="77777777" w:rsidR="000B64AA" w:rsidRDefault="003C60CA">
            <w:pPr>
              <w:spacing w:after="0"/>
              <w:ind w:left="135"/>
            </w:pPr>
            <w:r>
              <w:rPr>
                <w:rFonts w:ascii="Times New Roman" w:hAnsi="Times New Roman"/>
                <w:color w:val="000000"/>
                <w:sz w:val="24"/>
              </w:rPr>
              <w:t xml:space="preserve">Основные </w:t>
            </w:r>
            <w:r>
              <w:rPr>
                <w:rFonts w:ascii="Times New Roman" w:hAnsi="Times New Roman"/>
                <w:color w:val="000000"/>
                <w:sz w:val="24"/>
              </w:rPr>
              <w:t>этапы жизни и творчества С.А. Есенина. Особенности лирики поэта и многообразие тематики стихотворений</w:t>
            </w:r>
          </w:p>
        </w:tc>
        <w:tc>
          <w:tcPr>
            <w:tcW w:w="777" w:type="dxa"/>
            <w:tcMar>
              <w:top w:w="50" w:type="dxa"/>
              <w:left w:w="100" w:type="dxa"/>
            </w:tcMar>
            <w:vAlign w:val="center"/>
          </w:tcPr>
          <w:p w14:paraId="57065C3E"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A0DAB4D" w14:textId="77777777" w:rsidR="000B64AA" w:rsidRDefault="000B64AA">
            <w:pPr>
              <w:spacing w:after="0"/>
              <w:ind w:left="135"/>
              <w:jc w:val="center"/>
            </w:pPr>
          </w:p>
        </w:tc>
        <w:tc>
          <w:tcPr>
            <w:tcW w:w="1569" w:type="dxa"/>
            <w:tcMar>
              <w:top w:w="50" w:type="dxa"/>
              <w:left w:w="100" w:type="dxa"/>
            </w:tcMar>
            <w:vAlign w:val="center"/>
          </w:tcPr>
          <w:p w14:paraId="69717300" w14:textId="77777777" w:rsidR="000B64AA" w:rsidRDefault="000B64AA">
            <w:pPr>
              <w:spacing w:after="0"/>
              <w:ind w:left="135"/>
              <w:jc w:val="center"/>
            </w:pPr>
          </w:p>
        </w:tc>
        <w:tc>
          <w:tcPr>
            <w:tcW w:w="1104" w:type="dxa"/>
            <w:tcMar>
              <w:top w:w="50" w:type="dxa"/>
              <w:left w:w="100" w:type="dxa"/>
            </w:tcMar>
            <w:vAlign w:val="center"/>
          </w:tcPr>
          <w:p w14:paraId="4055B286" w14:textId="77777777" w:rsidR="000B64AA" w:rsidRDefault="000B64AA">
            <w:pPr>
              <w:spacing w:after="0"/>
              <w:ind w:left="135"/>
            </w:pPr>
          </w:p>
        </w:tc>
        <w:tc>
          <w:tcPr>
            <w:tcW w:w="1914" w:type="dxa"/>
            <w:tcMar>
              <w:top w:w="50" w:type="dxa"/>
              <w:left w:w="100" w:type="dxa"/>
            </w:tcMar>
            <w:vAlign w:val="center"/>
          </w:tcPr>
          <w:p w14:paraId="32AE8B42"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EB8B5AC" w14:textId="77777777">
        <w:trPr>
          <w:trHeight w:val="144"/>
          <w:tblCellSpacing w:w="20" w:type="nil"/>
        </w:trPr>
        <w:tc>
          <w:tcPr>
            <w:tcW w:w="443" w:type="dxa"/>
            <w:tcMar>
              <w:top w:w="50" w:type="dxa"/>
              <w:left w:w="100" w:type="dxa"/>
            </w:tcMar>
            <w:vAlign w:val="center"/>
          </w:tcPr>
          <w:p w14:paraId="2D1047A7" w14:textId="77777777" w:rsidR="000B64AA" w:rsidRDefault="003C60CA">
            <w:pPr>
              <w:spacing w:after="0"/>
            </w:pPr>
            <w:r>
              <w:rPr>
                <w:rFonts w:ascii="Times New Roman" w:hAnsi="Times New Roman"/>
                <w:color w:val="000000"/>
                <w:sz w:val="24"/>
              </w:rPr>
              <w:t>44</w:t>
            </w:r>
          </w:p>
        </w:tc>
        <w:tc>
          <w:tcPr>
            <w:tcW w:w="3520" w:type="dxa"/>
            <w:tcMar>
              <w:top w:w="50" w:type="dxa"/>
              <w:left w:w="100" w:type="dxa"/>
            </w:tcMar>
            <w:vAlign w:val="center"/>
          </w:tcPr>
          <w:p w14:paraId="6499AA4E" w14:textId="77777777" w:rsidR="000B64AA" w:rsidRDefault="003C60CA">
            <w:pPr>
              <w:spacing w:after="0"/>
              <w:ind w:left="135"/>
            </w:pPr>
            <w:r>
              <w:rPr>
                <w:rFonts w:ascii="Times New Roman" w:hAnsi="Times New Roman"/>
                <w:color w:val="000000"/>
                <w:sz w:val="24"/>
              </w:rPr>
              <w:t>Тема России и родного дома в лирике С.А.Есенина. Природа и человек в произведениях поэта</w:t>
            </w:r>
          </w:p>
        </w:tc>
        <w:tc>
          <w:tcPr>
            <w:tcW w:w="777" w:type="dxa"/>
            <w:tcMar>
              <w:top w:w="50" w:type="dxa"/>
              <w:left w:w="100" w:type="dxa"/>
            </w:tcMar>
            <w:vAlign w:val="center"/>
          </w:tcPr>
          <w:p w14:paraId="76276DF7"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1B291B1" w14:textId="77777777" w:rsidR="000B64AA" w:rsidRDefault="000B64AA">
            <w:pPr>
              <w:spacing w:after="0"/>
              <w:ind w:left="135"/>
              <w:jc w:val="center"/>
            </w:pPr>
          </w:p>
        </w:tc>
        <w:tc>
          <w:tcPr>
            <w:tcW w:w="1569" w:type="dxa"/>
            <w:tcMar>
              <w:top w:w="50" w:type="dxa"/>
              <w:left w:w="100" w:type="dxa"/>
            </w:tcMar>
            <w:vAlign w:val="center"/>
          </w:tcPr>
          <w:p w14:paraId="1A8C21F9" w14:textId="77777777" w:rsidR="000B64AA" w:rsidRDefault="000B64AA">
            <w:pPr>
              <w:spacing w:after="0"/>
              <w:ind w:left="135"/>
              <w:jc w:val="center"/>
            </w:pPr>
          </w:p>
        </w:tc>
        <w:tc>
          <w:tcPr>
            <w:tcW w:w="1104" w:type="dxa"/>
            <w:tcMar>
              <w:top w:w="50" w:type="dxa"/>
              <w:left w:w="100" w:type="dxa"/>
            </w:tcMar>
            <w:vAlign w:val="center"/>
          </w:tcPr>
          <w:p w14:paraId="0D000BCD" w14:textId="77777777" w:rsidR="000B64AA" w:rsidRDefault="000B64AA">
            <w:pPr>
              <w:spacing w:after="0"/>
              <w:ind w:left="135"/>
            </w:pPr>
          </w:p>
        </w:tc>
        <w:tc>
          <w:tcPr>
            <w:tcW w:w="1914" w:type="dxa"/>
            <w:tcMar>
              <w:top w:w="50" w:type="dxa"/>
              <w:left w:w="100" w:type="dxa"/>
            </w:tcMar>
            <w:vAlign w:val="center"/>
          </w:tcPr>
          <w:p w14:paraId="55D16FBE"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0B64AA" w14:paraId="5424CB1F" w14:textId="77777777">
        <w:trPr>
          <w:trHeight w:val="144"/>
          <w:tblCellSpacing w:w="20" w:type="nil"/>
        </w:trPr>
        <w:tc>
          <w:tcPr>
            <w:tcW w:w="443" w:type="dxa"/>
            <w:tcMar>
              <w:top w:w="50" w:type="dxa"/>
              <w:left w:w="100" w:type="dxa"/>
            </w:tcMar>
            <w:vAlign w:val="center"/>
          </w:tcPr>
          <w:p w14:paraId="6F1E65AB" w14:textId="77777777" w:rsidR="000B64AA" w:rsidRDefault="003C60CA">
            <w:pPr>
              <w:spacing w:after="0"/>
            </w:pPr>
            <w:r>
              <w:rPr>
                <w:rFonts w:ascii="Times New Roman" w:hAnsi="Times New Roman"/>
                <w:color w:val="000000"/>
                <w:sz w:val="24"/>
              </w:rPr>
              <w:t>45</w:t>
            </w:r>
          </w:p>
        </w:tc>
        <w:tc>
          <w:tcPr>
            <w:tcW w:w="3520" w:type="dxa"/>
            <w:tcMar>
              <w:top w:w="50" w:type="dxa"/>
              <w:left w:w="100" w:type="dxa"/>
            </w:tcMar>
            <w:vAlign w:val="center"/>
          </w:tcPr>
          <w:p w14:paraId="7C2F3752" w14:textId="77777777" w:rsidR="000B64AA" w:rsidRDefault="003C60CA">
            <w:pPr>
              <w:spacing w:after="0"/>
              <w:ind w:left="135"/>
            </w:pPr>
            <w:r>
              <w:rPr>
                <w:rFonts w:ascii="Times New Roman" w:hAnsi="Times New Roman"/>
                <w:color w:val="000000"/>
                <w:sz w:val="24"/>
              </w:rPr>
              <w:t>Своебразие любовной лирики С.А.Есенина</w:t>
            </w:r>
          </w:p>
        </w:tc>
        <w:tc>
          <w:tcPr>
            <w:tcW w:w="777" w:type="dxa"/>
            <w:tcMar>
              <w:top w:w="50" w:type="dxa"/>
              <w:left w:w="100" w:type="dxa"/>
            </w:tcMar>
            <w:vAlign w:val="center"/>
          </w:tcPr>
          <w:p w14:paraId="3A6A3BB3"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881260F" w14:textId="77777777" w:rsidR="000B64AA" w:rsidRDefault="000B64AA">
            <w:pPr>
              <w:spacing w:after="0"/>
              <w:ind w:left="135"/>
              <w:jc w:val="center"/>
            </w:pPr>
          </w:p>
        </w:tc>
        <w:tc>
          <w:tcPr>
            <w:tcW w:w="1569" w:type="dxa"/>
            <w:tcMar>
              <w:top w:w="50" w:type="dxa"/>
              <w:left w:w="100" w:type="dxa"/>
            </w:tcMar>
            <w:vAlign w:val="center"/>
          </w:tcPr>
          <w:p w14:paraId="2D9DD3BC" w14:textId="77777777" w:rsidR="000B64AA" w:rsidRDefault="000B64AA">
            <w:pPr>
              <w:spacing w:after="0"/>
              <w:ind w:left="135"/>
              <w:jc w:val="center"/>
            </w:pPr>
          </w:p>
        </w:tc>
        <w:tc>
          <w:tcPr>
            <w:tcW w:w="1104" w:type="dxa"/>
            <w:tcMar>
              <w:top w:w="50" w:type="dxa"/>
              <w:left w:w="100" w:type="dxa"/>
            </w:tcMar>
            <w:vAlign w:val="center"/>
          </w:tcPr>
          <w:p w14:paraId="1AD09550" w14:textId="77777777" w:rsidR="000B64AA" w:rsidRDefault="000B64AA">
            <w:pPr>
              <w:spacing w:after="0"/>
              <w:ind w:left="135"/>
            </w:pPr>
          </w:p>
        </w:tc>
        <w:tc>
          <w:tcPr>
            <w:tcW w:w="1914" w:type="dxa"/>
            <w:tcMar>
              <w:top w:w="50" w:type="dxa"/>
              <w:left w:w="100" w:type="dxa"/>
            </w:tcMar>
            <w:vAlign w:val="center"/>
          </w:tcPr>
          <w:p w14:paraId="4EFCD283"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091F73E" w14:textId="77777777">
        <w:trPr>
          <w:trHeight w:val="144"/>
          <w:tblCellSpacing w:w="20" w:type="nil"/>
        </w:trPr>
        <w:tc>
          <w:tcPr>
            <w:tcW w:w="443" w:type="dxa"/>
            <w:tcMar>
              <w:top w:w="50" w:type="dxa"/>
              <w:left w:w="100" w:type="dxa"/>
            </w:tcMar>
            <w:vAlign w:val="center"/>
          </w:tcPr>
          <w:p w14:paraId="229154CE" w14:textId="77777777" w:rsidR="000B64AA" w:rsidRDefault="003C60CA">
            <w:pPr>
              <w:spacing w:after="0"/>
            </w:pPr>
            <w:r>
              <w:rPr>
                <w:rFonts w:ascii="Times New Roman" w:hAnsi="Times New Roman"/>
                <w:color w:val="000000"/>
                <w:sz w:val="24"/>
              </w:rPr>
              <w:t>46</w:t>
            </w:r>
          </w:p>
        </w:tc>
        <w:tc>
          <w:tcPr>
            <w:tcW w:w="3520" w:type="dxa"/>
            <w:tcMar>
              <w:top w:w="50" w:type="dxa"/>
              <w:left w:w="100" w:type="dxa"/>
            </w:tcMar>
            <w:vAlign w:val="center"/>
          </w:tcPr>
          <w:p w14:paraId="3C6F35EF" w14:textId="77777777" w:rsidR="000B64AA" w:rsidRDefault="003C60CA">
            <w:pPr>
              <w:spacing w:after="0"/>
              <w:ind w:left="135"/>
            </w:pPr>
            <w:r>
              <w:rPr>
                <w:rFonts w:ascii="Times New Roman" w:hAnsi="Times New Roman"/>
                <w:color w:val="000000"/>
                <w:sz w:val="24"/>
              </w:rPr>
              <w:t>История создания поэмы "Черный человек". Тема и проблематика поэмы</w:t>
            </w:r>
          </w:p>
        </w:tc>
        <w:tc>
          <w:tcPr>
            <w:tcW w:w="777" w:type="dxa"/>
            <w:tcMar>
              <w:top w:w="50" w:type="dxa"/>
              <w:left w:w="100" w:type="dxa"/>
            </w:tcMar>
            <w:vAlign w:val="center"/>
          </w:tcPr>
          <w:p w14:paraId="1174D629"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A48AF8C" w14:textId="77777777" w:rsidR="000B64AA" w:rsidRDefault="000B64AA">
            <w:pPr>
              <w:spacing w:after="0"/>
              <w:ind w:left="135"/>
              <w:jc w:val="center"/>
            </w:pPr>
          </w:p>
        </w:tc>
        <w:tc>
          <w:tcPr>
            <w:tcW w:w="1569" w:type="dxa"/>
            <w:tcMar>
              <w:top w:w="50" w:type="dxa"/>
              <w:left w:w="100" w:type="dxa"/>
            </w:tcMar>
            <w:vAlign w:val="center"/>
          </w:tcPr>
          <w:p w14:paraId="618360BA" w14:textId="77777777" w:rsidR="000B64AA" w:rsidRDefault="000B64AA">
            <w:pPr>
              <w:spacing w:after="0"/>
              <w:ind w:left="135"/>
              <w:jc w:val="center"/>
            </w:pPr>
          </w:p>
        </w:tc>
        <w:tc>
          <w:tcPr>
            <w:tcW w:w="1104" w:type="dxa"/>
            <w:tcMar>
              <w:top w:w="50" w:type="dxa"/>
              <w:left w:w="100" w:type="dxa"/>
            </w:tcMar>
            <w:vAlign w:val="center"/>
          </w:tcPr>
          <w:p w14:paraId="0822BBBB" w14:textId="77777777" w:rsidR="000B64AA" w:rsidRDefault="000B64AA">
            <w:pPr>
              <w:spacing w:after="0"/>
              <w:ind w:left="135"/>
            </w:pPr>
          </w:p>
        </w:tc>
        <w:tc>
          <w:tcPr>
            <w:tcW w:w="1914" w:type="dxa"/>
            <w:tcMar>
              <w:top w:w="50" w:type="dxa"/>
              <w:left w:w="100" w:type="dxa"/>
            </w:tcMar>
            <w:vAlign w:val="center"/>
          </w:tcPr>
          <w:p w14:paraId="3788A796"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1A82A2E" w14:textId="77777777">
        <w:trPr>
          <w:trHeight w:val="144"/>
          <w:tblCellSpacing w:w="20" w:type="nil"/>
        </w:trPr>
        <w:tc>
          <w:tcPr>
            <w:tcW w:w="443" w:type="dxa"/>
            <w:tcMar>
              <w:top w:w="50" w:type="dxa"/>
              <w:left w:w="100" w:type="dxa"/>
            </w:tcMar>
            <w:vAlign w:val="center"/>
          </w:tcPr>
          <w:p w14:paraId="4AC6BF85" w14:textId="77777777" w:rsidR="000B64AA" w:rsidRDefault="003C60CA">
            <w:pPr>
              <w:spacing w:after="0"/>
            </w:pPr>
            <w:r>
              <w:rPr>
                <w:rFonts w:ascii="Times New Roman" w:hAnsi="Times New Roman"/>
                <w:color w:val="000000"/>
                <w:sz w:val="24"/>
              </w:rPr>
              <w:t>47</w:t>
            </w:r>
          </w:p>
        </w:tc>
        <w:tc>
          <w:tcPr>
            <w:tcW w:w="3520" w:type="dxa"/>
            <w:tcMar>
              <w:top w:w="50" w:type="dxa"/>
              <w:left w:w="100" w:type="dxa"/>
            </w:tcMar>
            <w:vAlign w:val="center"/>
          </w:tcPr>
          <w:p w14:paraId="45AE1B6C" w14:textId="77777777" w:rsidR="000B64AA" w:rsidRDefault="003C60CA">
            <w:pPr>
              <w:spacing w:after="0"/>
              <w:ind w:left="135"/>
            </w:pPr>
            <w:r>
              <w:rPr>
                <w:rFonts w:ascii="Times New Roman" w:hAnsi="Times New Roman"/>
                <w:color w:val="000000"/>
                <w:sz w:val="24"/>
              </w:rPr>
              <w:t>Жанр и композиция поэмы "Черный человек"</w:t>
            </w:r>
          </w:p>
        </w:tc>
        <w:tc>
          <w:tcPr>
            <w:tcW w:w="777" w:type="dxa"/>
            <w:tcMar>
              <w:top w:w="50" w:type="dxa"/>
              <w:left w:w="100" w:type="dxa"/>
            </w:tcMar>
            <w:vAlign w:val="center"/>
          </w:tcPr>
          <w:p w14:paraId="435ECA5D"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6861A3E" w14:textId="77777777" w:rsidR="000B64AA" w:rsidRDefault="000B64AA">
            <w:pPr>
              <w:spacing w:after="0"/>
              <w:ind w:left="135"/>
              <w:jc w:val="center"/>
            </w:pPr>
          </w:p>
        </w:tc>
        <w:tc>
          <w:tcPr>
            <w:tcW w:w="1569" w:type="dxa"/>
            <w:tcMar>
              <w:top w:w="50" w:type="dxa"/>
              <w:left w:w="100" w:type="dxa"/>
            </w:tcMar>
            <w:vAlign w:val="center"/>
          </w:tcPr>
          <w:p w14:paraId="01A988CE" w14:textId="77777777" w:rsidR="000B64AA" w:rsidRDefault="000B64AA">
            <w:pPr>
              <w:spacing w:after="0"/>
              <w:ind w:left="135"/>
              <w:jc w:val="center"/>
            </w:pPr>
          </w:p>
        </w:tc>
        <w:tc>
          <w:tcPr>
            <w:tcW w:w="1104" w:type="dxa"/>
            <w:tcMar>
              <w:top w:w="50" w:type="dxa"/>
              <w:left w:w="100" w:type="dxa"/>
            </w:tcMar>
            <w:vAlign w:val="center"/>
          </w:tcPr>
          <w:p w14:paraId="5FF1F6DD" w14:textId="77777777" w:rsidR="000B64AA" w:rsidRDefault="000B64AA">
            <w:pPr>
              <w:spacing w:after="0"/>
              <w:ind w:left="135"/>
            </w:pPr>
          </w:p>
        </w:tc>
        <w:tc>
          <w:tcPr>
            <w:tcW w:w="1914" w:type="dxa"/>
            <w:tcMar>
              <w:top w:w="50" w:type="dxa"/>
              <w:left w:w="100" w:type="dxa"/>
            </w:tcMar>
            <w:vAlign w:val="center"/>
          </w:tcPr>
          <w:p w14:paraId="609866AF"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1E915CE" w14:textId="77777777">
        <w:trPr>
          <w:trHeight w:val="144"/>
          <w:tblCellSpacing w:w="20" w:type="nil"/>
        </w:trPr>
        <w:tc>
          <w:tcPr>
            <w:tcW w:w="443" w:type="dxa"/>
            <w:tcMar>
              <w:top w:w="50" w:type="dxa"/>
              <w:left w:w="100" w:type="dxa"/>
            </w:tcMar>
            <w:vAlign w:val="center"/>
          </w:tcPr>
          <w:p w14:paraId="3B67020D" w14:textId="77777777" w:rsidR="000B64AA" w:rsidRDefault="003C60CA">
            <w:pPr>
              <w:spacing w:after="0"/>
            </w:pPr>
            <w:r>
              <w:rPr>
                <w:rFonts w:ascii="Times New Roman" w:hAnsi="Times New Roman"/>
                <w:color w:val="000000"/>
                <w:sz w:val="24"/>
              </w:rPr>
              <w:t>48</w:t>
            </w:r>
          </w:p>
        </w:tc>
        <w:tc>
          <w:tcPr>
            <w:tcW w:w="3520" w:type="dxa"/>
            <w:tcMar>
              <w:top w:w="50" w:type="dxa"/>
              <w:left w:w="100" w:type="dxa"/>
            </w:tcMar>
            <w:vAlign w:val="center"/>
          </w:tcPr>
          <w:p w14:paraId="79C6704E" w14:textId="77777777" w:rsidR="000B64AA" w:rsidRDefault="003C60CA">
            <w:pPr>
              <w:spacing w:after="0"/>
              <w:ind w:left="135"/>
            </w:pPr>
            <w:r>
              <w:rPr>
                <w:rFonts w:ascii="Times New Roman" w:hAnsi="Times New Roman"/>
                <w:color w:val="000000"/>
                <w:sz w:val="24"/>
              </w:rPr>
              <w:t>Художественное своеобразие поэмы "Черный человек"</w:t>
            </w:r>
          </w:p>
        </w:tc>
        <w:tc>
          <w:tcPr>
            <w:tcW w:w="777" w:type="dxa"/>
            <w:tcMar>
              <w:top w:w="50" w:type="dxa"/>
              <w:left w:w="100" w:type="dxa"/>
            </w:tcMar>
            <w:vAlign w:val="center"/>
          </w:tcPr>
          <w:p w14:paraId="4CCF5A65"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9CBAA7C" w14:textId="77777777" w:rsidR="000B64AA" w:rsidRDefault="000B64AA">
            <w:pPr>
              <w:spacing w:after="0"/>
              <w:ind w:left="135"/>
              <w:jc w:val="center"/>
            </w:pPr>
          </w:p>
        </w:tc>
        <w:tc>
          <w:tcPr>
            <w:tcW w:w="1569" w:type="dxa"/>
            <w:tcMar>
              <w:top w:w="50" w:type="dxa"/>
              <w:left w:w="100" w:type="dxa"/>
            </w:tcMar>
            <w:vAlign w:val="center"/>
          </w:tcPr>
          <w:p w14:paraId="25583010" w14:textId="77777777" w:rsidR="000B64AA" w:rsidRDefault="000B64AA">
            <w:pPr>
              <w:spacing w:after="0"/>
              <w:ind w:left="135"/>
              <w:jc w:val="center"/>
            </w:pPr>
          </w:p>
        </w:tc>
        <w:tc>
          <w:tcPr>
            <w:tcW w:w="1104" w:type="dxa"/>
            <w:tcMar>
              <w:top w:w="50" w:type="dxa"/>
              <w:left w:w="100" w:type="dxa"/>
            </w:tcMar>
            <w:vAlign w:val="center"/>
          </w:tcPr>
          <w:p w14:paraId="4338A78F" w14:textId="77777777" w:rsidR="000B64AA" w:rsidRDefault="000B64AA">
            <w:pPr>
              <w:spacing w:after="0"/>
              <w:ind w:left="135"/>
            </w:pPr>
          </w:p>
        </w:tc>
        <w:tc>
          <w:tcPr>
            <w:tcW w:w="1914" w:type="dxa"/>
            <w:tcMar>
              <w:top w:w="50" w:type="dxa"/>
              <w:left w:w="100" w:type="dxa"/>
            </w:tcMar>
            <w:vAlign w:val="center"/>
          </w:tcPr>
          <w:p w14:paraId="6F80F94E"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1CDD2F6" w14:textId="77777777">
        <w:trPr>
          <w:trHeight w:val="144"/>
          <w:tblCellSpacing w:w="20" w:type="nil"/>
        </w:trPr>
        <w:tc>
          <w:tcPr>
            <w:tcW w:w="443" w:type="dxa"/>
            <w:tcMar>
              <w:top w:w="50" w:type="dxa"/>
              <w:left w:w="100" w:type="dxa"/>
            </w:tcMar>
            <w:vAlign w:val="center"/>
          </w:tcPr>
          <w:p w14:paraId="25F64C0A" w14:textId="77777777" w:rsidR="000B64AA" w:rsidRDefault="003C60CA">
            <w:pPr>
              <w:spacing w:after="0"/>
            </w:pPr>
            <w:r>
              <w:rPr>
                <w:rFonts w:ascii="Times New Roman" w:hAnsi="Times New Roman"/>
                <w:color w:val="000000"/>
                <w:sz w:val="24"/>
              </w:rPr>
              <w:t>49</w:t>
            </w:r>
          </w:p>
        </w:tc>
        <w:tc>
          <w:tcPr>
            <w:tcW w:w="3520" w:type="dxa"/>
            <w:tcMar>
              <w:top w:w="50" w:type="dxa"/>
              <w:left w:w="100" w:type="dxa"/>
            </w:tcMar>
            <w:vAlign w:val="center"/>
          </w:tcPr>
          <w:p w14:paraId="74CFEB0E" w14:textId="77777777" w:rsidR="000B64AA" w:rsidRDefault="003C60CA">
            <w:pPr>
              <w:spacing w:after="0"/>
              <w:ind w:left="135"/>
            </w:pPr>
            <w:r>
              <w:rPr>
                <w:rFonts w:ascii="Times New Roman" w:hAnsi="Times New Roman"/>
                <w:color w:val="000000"/>
                <w:sz w:val="24"/>
              </w:rPr>
              <w:t>Развитие речи. Подготовка к домашнему сочинению по лирике А.А.Блока, С.Н. Гумилева, В.В.Маяковского, С.А.Есенина</w:t>
            </w:r>
          </w:p>
        </w:tc>
        <w:tc>
          <w:tcPr>
            <w:tcW w:w="777" w:type="dxa"/>
            <w:tcMar>
              <w:top w:w="50" w:type="dxa"/>
              <w:left w:w="100" w:type="dxa"/>
            </w:tcMar>
            <w:vAlign w:val="center"/>
          </w:tcPr>
          <w:p w14:paraId="6779669A"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7621F27" w14:textId="77777777" w:rsidR="000B64AA" w:rsidRDefault="000B64AA">
            <w:pPr>
              <w:spacing w:after="0"/>
              <w:ind w:left="135"/>
              <w:jc w:val="center"/>
            </w:pPr>
          </w:p>
        </w:tc>
        <w:tc>
          <w:tcPr>
            <w:tcW w:w="1569" w:type="dxa"/>
            <w:tcMar>
              <w:top w:w="50" w:type="dxa"/>
              <w:left w:w="100" w:type="dxa"/>
            </w:tcMar>
            <w:vAlign w:val="center"/>
          </w:tcPr>
          <w:p w14:paraId="4A51E2A6" w14:textId="77777777" w:rsidR="000B64AA" w:rsidRDefault="000B64AA">
            <w:pPr>
              <w:spacing w:after="0"/>
              <w:ind w:left="135"/>
              <w:jc w:val="center"/>
            </w:pPr>
          </w:p>
        </w:tc>
        <w:tc>
          <w:tcPr>
            <w:tcW w:w="1104" w:type="dxa"/>
            <w:tcMar>
              <w:top w:w="50" w:type="dxa"/>
              <w:left w:w="100" w:type="dxa"/>
            </w:tcMar>
            <w:vAlign w:val="center"/>
          </w:tcPr>
          <w:p w14:paraId="4270DF15" w14:textId="77777777" w:rsidR="000B64AA" w:rsidRDefault="000B64AA">
            <w:pPr>
              <w:spacing w:after="0"/>
              <w:ind w:left="135"/>
            </w:pPr>
          </w:p>
        </w:tc>
        <w:tc>
          <w:tcPr>
            <w:tcW w:w="1914" w:type="dxa"/>
            <w:tcMar>
              <w:top w:w="50" w:type="dxa"/>
              <w:left w:w="100" w:type="dxa"/>
            </w:tcMar>
            <w:vAlign w:val="center"/>
          </w:tcPr>
          <w:p w14:paraId="7F2B0E3A"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0B64AA" w14:paraId="459F9C93" w14:textId="77777777">
        <w:trPr>
          <w:trHeight w:val="144"/>
          <w:tblCellSpacing w:w="20" w:type="nil"/>
        </w:trPr>
        <w:tc>
          <w:tcPr>
            <w:tcW w:w="443" w:type="dxa"/>
            <w:tcMar>
              <w:top w:w="50" w:type="dxa"/>
              <w:left w:w="100" w:type="dxa"/>
            </w:tcMar>
            <w:vAlign w:val="center"/>
          </w:tcPr>
          <w:p w14:paraId="40230600" w14:textId="77777777" w:rsidR="000B64AA" w:rsidRDefault="003C60CA">
            <w:pPr>
              <w:spacing w:after="0"/>
            </w:pPr>
            <w:r>
              <w:rPr>
                <w:rFonts w:ascii="Times New Roman" w:hAnsi="Times New Roman"/>
                <w:color w:val="000000"/>
                <w:sz w:val="24"/>
              </w:rPr>
              <w:t>50</w:t>
            </w:r>
          </w:p>
        </w:tc>
        <w:tc>
          <w:tcPr>
            <w:tcW w:w="3520" w:type="dxa"/>
            <w:tcMar>
              <w:top w:w="50" w:type="dxa"/>
              <w:left w:w="100" w:type="dxa"/>
            </w:tcMar>
            <w:vAlign w:val="center"/>
          </w:tcPr>
          <w:p w14:paraId="1AAA17A7" w14:textId="77777777" w:rsidR="000B64AA" w:rsidRDefault="003C60CA">
            <w:pPr>
              <w:spacing w:after="0"/>
              <w:ind w:left="135"/>
            </w:pPr>
            <w:r>
              <w:rPr>
                <w:rFonts w:ascii="Times New Roman" w:hAnsi="Times New Roman"/>
                <w:color w:val="000000"/>
                <w:sz w:val="24"/>
              </w:rPr>
              <w:t xml:space="preserve">Страницы жизни и творчества О.Э.Мандельштама. Основные мотивы лирики поэта, философичность его </w:t>
            </w:r>
            <w:r>
              <w:rPr>
                <w:rFonts w:ascii="Times New Roman" w:hAnsi="Times New Roman"/>
                <w:color w:val="000000"/>
                <w:sz w:val="24"/>
              </w:rPr>
              <w:lastRenderedPageBreak/>
              <w:t>поэзии</w:t>
            </w:r>
          </w:p>
        </w:tc>
        <w:tc>
          <w:tcPr>
            <w:tcW w:w="777" w:type="dxa"/>
            <w:tcMar>
              <w:top w:w="50" w:type="dxa"/>
              <w:left w:w="100" w:type="dxa"/>
            </w:tcMar>
            <w:vAlign w:val="center"/>
          </w:tcPr>
          <w:p w14:paraId="0A5A197E" w14:textId="77777777" w:rsidR="000B64AA" w:rsidRDefault="003C60C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3D90B69D" w14:textId="77777777" w:rsidR="000B64AA" w:rsidRDefault="000B64AA">
            <w:pPr>
              <w:spacing w:after="0"/>
              <w:ind w:left="135"/>
              <w:jc w:val="center"/>
            </w:pPr>
          </w:p>
        </w:tc>
        <w:tc>
          <w:tcPr>
            <w:tcW w:w="1569" w:type="dxa"/>
            <w:tcMar>
              <w:top w:w="50" w:type="dxa"/>
              <w:left w:w="100" w:type="dxa"/>
            </w:tcMar>
            <w:vAlign w:val="center"/>
          </w:tcPr>
          <w:p w14:paraId="73BA7595" w14:textId="77777777" w:rsidR="000B64AA" w:rsidRDefault="000B64AA">
            <w:pPr>
              <w:spacing w:after="0"/>
              <w:ind w:left="135"/>
              <w:jc w:val="center"/>
            </w:pPr>
          </w:p>
        </w:tc>
        <w:tc>
          <w:tcPr>
            <w:tcW w:w="1104" w:type="dxa"/>
            <w:tcMar>
              <w:top w:w="50" w:type="dxa"/>
              <w:left w:w="100" w:type="dxa"/>
            </w:tcMar>
            <w:vAlign w:val="center"/>
          </w:tcPr>
          <w:p w14:paraId="533DB915" w14:textId="77777777" w:rsidR="000B64AA" w:rsidRDefault="000B64AA">
            <w:pPr>
              <w:spacing w:after="0"/>
              <w:ind w:left="135"/>
            </w:pPr>
          </w:p>
        </w:tc>
        <w:tc>
          <w:tcPr>
            <w:tcW w:w="1914" w:type="dxa"/>
            <w:tcMar>
              <w:top w:w="50" w:type="dxa"/>
              <w:left w:w="100" w:type="dxa"/>
            </w:tcMar>
            <w:vAlign w:val="center"/>
          </w:tcPr>
          <w:p w14:paraId="01F24076"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6F64EA0" w14:textId="77777777">
        <w:trPr>
          <w:trHeight w:val="144"/>
          <w:tblCellSpacing w:w="20" w:type="nil"/>
        </w:trPr>
        <w:tc>
          <w:tcPr>
            <w:tcW w:w="443" w:type="dxa"/>
            <w:tcMar>
              <w:top w:w="50" w:type="dxa"/>
              <w:left w:w="100" w:type="dxa"/>
            </w:tcMar>
            <w:vAlign w:val="center"/>
          </w:tcPr>
          <w:p w14:paraId="1746859B" w14:textId="77777777" w:rsidR="000B64AA" w:rsidRDefault="003C60CA">
            <w:pPr>
              <w:spacing w:after="0"/>
            </w:pPr>
            <w:r>
              <w:rPr>
                <w:rFonts w:ascii="Times New Roman" w:hAnsi="Times New Roman"/>
                <w:color w:val="000000"/>
                <w:sz w:val="24"/>
              </w:rPr>
              <w:t>51</w:t>
            </w:r>
          </w:p>
        </w:tc>
        <w:tc>
          <w:tcPr>
            <w:tcW w:w="3520" w:type="dxa"/>
            <w:tcMar>
              <w:top w:w="50" w:type="dxa"/>
              <w:left w:w="100" w:type="dxa"/>
            </w:tcMar>
            <w:vAlign w:val="center"/>
          </w:tcPr>
          <w:p w14:paraId="07803965" w14:textId="77777777" w:rsidR="000B64AA" w:rsidRDefault="003C60CA">
            <w:pPr>
              <w:spacing w:after="0"/>
              <w:ind w:left="135"/>
            </w:pPr>
            <w:r>
              <w:rPr>
                <w:rFonts w:ascii="Times New Roman" w:hAnsi="Times New Roman"/>
                <w:color w:val="000000"/>
                <w:sz w:val="24"/>
              </w:rPr>
              <w:t>Исторические и литературные образы в поэзии О.Э.Мандельштама</w:t>
            </w:r>
          </w:p>
        </w:tc>
        <w:tc>
          <w:tcPr>
            <w:tcW w:w="777" w:type="dxa"/>
            <w:tcMar>
              <w:top w:w="50" w:type="dxa"/>
              <w:left w:w="100" w:type="dxa"/>
            </w:tcMar>
            <w:vAlign w:val="center"/>
          </w:tcPr>
          <w:p w14:paraId="5D268000"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9097590" w14:textId="77777777" w:rsidR="000B64AA" w:rsidRDefault="000B64AA">
            <w:pPr>
              <w:spacing w:after="0"/>
              <w:ind w:left="135"/>
              <w:jc w:val="center"/>
            </w:pPr>
          </w:p>
        </w:tc>
        <w:tc>
          <w:tcPr>
            <w:tcW w:w="1569" w:type="dxa"/>
            <w:tcMar>
              <w:top w:w="50" w:type="dxa"/>
              <w:left w:w="100" w:type="dxa"/>
            </w:tcMar>
            <w:vAlign w:val="center"/>
          </w:tcPr>
          <w:p w14:paraId="6AEFEEED" w14:textId="77777777" w:rsidR="000B64AA" w:rsidRDefault="000B64AA">
            <w:pPr>
              <w:spacing w:after="0"/>
              <w:ind w:left="135"/>
              <w:jc w:val="center"/>
            </w:pPr>
          </w:p>
        </w:tc>
        <w:tc>
          <w:tcPr>
            <w:tcW w:w="1104" w:type="dxa"/>
            <w:tcMar>
              <w:top w:w="50" w:type="dxa"/>
              <w:left w:w="100" w:type="dxa"/>
            </w:tcMar>
            <w:vAlign w:val="center"/>
          </w:tcPr>
          <w:p w14:paraId="11ADDD3B" w14:textId="77777777" w:rsidR="000B64AA" w:rsidRDefault="000B64AA">
            <w:pPr>
              <w:spacing w:after="0"/>
              <w:ind w:left="135"/>
            </w:pPr>
          </w:p>
        </w:tc>
        <w:tc>
          <w:tcPr>
            <w:tcW w:w="1914" w:type="dxa"/>
            <w:tcMar>
              <w:top w:w="50" w:type="dxa"/>
              <w:left w:w="100" w:type="dxa"/>
            </w:tcMar>
            <w:vAlign w:val="center"/>
          </w:tcPr>
          <w:p w14:paraId="560CDFE6"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0B64AA" w14:paraId="2AEF91EB" w14:textId="77777777">
        <w:trPr>
          <w:trHeight w:val="144"/>
          <w:tblCellSpacing w:w="20" w:type="nil"/>
        </w:trPr>
        <w:tc>
          <w:tcPr>
            <w:tcW w:w="443" w:type="dxa"/>
            <w:tcMar>
              <w:top w:w="50" w:type="dxa"/>
              <w:left w:w="100" w:type="dxa"/>
            </w:tcMar>
            <w:vAlign w:val="center"/>
          </w:tcPr>
          <w:p w14:paraId="72332252" w14:textId="77777777" w:rsidR="000B64AA" w:rsidRDefault="003C60CA">
            <w:pPr>
              <w:spacing w:after="0"/>
            </w:pPr>
            <w:r>
              <w:rPr>
                <w:rFonts w:ascii="Times New Roman" w:hAnsi="Times New Roman"/>
                <w:color w:val="000000"/>
                <w:sz w:val="24"/>
              </w:rPr>
              <w:t>52</w:t>
            </w:r>
          </w:p>
        </w:tc>
        <w:tc>
          <w:tcPr>
            <w:tcW w:w="3520" w:type="dxa"/>
            <w:tcMar>
              <w:top w:w="50" w:type="dxa"/>
              <w:left w:w="100" w:type="dxa"/>
            </w:tcMar>
            <w:vAlign w:val="center"/>
          </w:tcPr>
          <w:p w14:paraId="2EB88798" w14:textId="77777777" w:rsidR="000B64AA" w:rsidRDefault="003C60CA">
            <w:pPr>
              <w:spacing w:after="0"/>
              <w:ind w:left="135"/>
            </w:pPr>
            <w:r>
              <w:rPr>
                <w:rFonts w:ascii="Times New Roman" w:hAnsi="Times New Roman"/>
                <w:color w:val="000000"/>
                <w:sz w:val="24"/>
              </w:rPr>
              <w:t>Художественное своеобразие поэзии О.Э.Мандельштама</w:t>
            </w:r>
          </w:p>
        </w:tc>
        <w:tc>
          <w:tcPr>
            <w:tcW w:w="777" w:type="dxa"/>
            <w:tcMar>
              <w:top w:w="50" w:type="dxa"/>
              <w:left w:w="100" w:type="dxa"/>
            </w:tcMar>
            <w:vAlign w:val="center"/>
          </w:tcPr>
          <w:p w14:paraId="7836A9F5"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42310BE" w14:textId="77777777" w:rsidR="000B64AA" w:rsidRDefault="000B64AA">
            <w:pPr>
              <w:spacing w:after="0"/>
              <w:ind w:left="135"/>
              <w:jc w:val="center"/>
            </w:pPr>
          </w:p>
        </w:tc>
        <w:tc>
          <w:tcPr>
            <w:tcW w:w="1569" w:type="dxa"/>
            <w:tcMar>
              <w:top w:w="50" w:type="dxa"/>
              <w:left w:w="100" w:type="dxa"/>
            </w:tcMar>
            <w:vAlign w:val="center"/>
          </w:tcPr>
          <w:p w14:paraId="304622DD" w14:textId="77777777" w:rsidR="000B64AA" w:rsidRDefault="000B64AA">
            <w:pPr>
              <w:spacing w:after="0"/>
              <w:ind w:left="135"/>
              <w:jc w:val="center"/>
            </w:pPr>
          </w:p>
        </w:tc>
        <w:tc>
          <w:tcPr>
            <w:tcW w:w="1104" w:type="dxa"/>
            <w:tcMar>
              <w:top w:w="50" w:type="dxa"/>
              <w:left w:w="100" w:type="dxa"/>
            </w:tcMar>
            <w:vAlign w:val="center"/>
          </w:tcPr>
          <w:p w14:paraId="0DB449F6" w14:textId="77777777" w:rsidR="000B64AA" w:rsidRDefault="000B64AA">
            <w:pPr>
              <w:spacing w:after="0"/>
              <w:ind w:left="135"/>
            </w:pPr>
          </w:p>
        </w:tc>
        <w:tc>
          <w:tcPr>
            <w:tcW w:w="1914" w:type="dxa"/>
            <w:tcMar>
              <w:top w:w="50" w:type="dxa"/>
              <w:left w:w="100" w:type="dxa"/>
            </w:tcMar>
            <w:vAlign w:val="center"/>
          </w:tcPr>
          <w:p w14:paraId="58861564"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7B0744B" w14:textId="77777777">
        <w:trPr>
          <w:trHeight w:val="144"/>
          <w:tblCellSpacing w:w="20" w:type="nil"/>
        </w:trPr>
        <w:tc>
          <w:tcPr>
            <w:tcW w:w="443" w:type="dxa"/>
            <w:tcMar>
              <w:top w:w="50" w:type="dxa"/>
              <w:left w:w="100" w:type="dxa"/>
            </w:tcMar>
            <w:vAlign w:val="center"/>
          </w:tcPr>
          <w:p w14:paraId="43BDB020" w14:textId="77777777" w:rsidR="000B64AA" w:rsidRDefault="003C60CA">
            <w:pPr>
              <w:spacing w:after="0"/>
            </w:pPr>
            <w:r>
              <w:rPr>
                <w:rFonts w:ascii="Times New Roman" w:hAnsi="Times New Roman"/>
                <w:color w:val="000000"/>
                <w:sz w:val="24"/>
              </w:rPr>
              <w:t>53</w:t>
            </w:r>
          </w:p>
        </w:tc>
        <w:tc>
          <w:tcPr>
            <w:tcW w:w="3520" w:type="dxa"/>
            <w:tcMar>
              <w:top w:w="50" w:type="dxa"/>
              <w:left w:w="100" w:type="dxa"/>
            </w:tcMar>
            <w:vAlign w:val="center"/>
          </w:tcPr>
          <w:p w14:paraId="5F1A879A" w14:textId="77777777" w:rsidR="000B64AA" w:rsidRDefault="003C60CA">
            <w:pPr>
              <w:spacing w:after="0"/>
              <w:ind w:left="135"/>
            </w:pPr>
            <w:r>
              <w:rPr>
                <w:rFonts w:ascii="Times New Roman" w:hAnsi="Times New Roman"/>
                <w:color w:val="000000"/>
                <w:sz w:val="24"/>
              </w:rPr>
              <w:t>Символика цвета, ритмико-интонационное многообразие лирики поэта О.Э.Мандельштама</w:t>
            </w:r>
          </w:p>
        </w:tc>
        <w:tc>
          <w:tcPr>
            <w:tcW w:w="777" w:type="dxa"/>
            <w:tcMar>
              <w:top w:w="50" w:type="dxa"/>
              <w:left w:w="100" w:type="dxa"/>
            </w:tcMar>
            <w:vAlign w:val="center"/>
          </w:tcPr>
          <w:p w14:paraId="17D0FFD5"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7F33C89" w14:textId="77777777" w:rsidR="000B64AA" w:rsidRDefault="000B64AA">
            <w:pPr>
              <w:spacing w:after="0"/>
              <w:ind w:left="135"/>
              <w:jc w:val="center"/>
            </w:pPr>
          </w:p>
        </w:tc>
        <w:tc>
          <w:tcPr>
            <w:tcW w:w="1569" w:type="dxa"/>
            <w:tcMar>
              <w:top w:w="50" w:type="dxa"/>
              <w:left w:w="100" w:type="dxa"/>
            </w:tcMar>
            <w:vAlign w:val="center"/>
          </w:tcPr>
          <w:p w14:paraId="59662969" w14:textId="77777777" w:rsidR="000B64AA" w:rsidRDefault="000B64AA">
            <w:pPr>
              <w:spacing w:after="0"/>
              <w:ind w:left="135"/>
              <w:jc w:val="center"/>
            </w:pPr>
          </w:p>
        </w:tc>
        <w:tc>
          <w:tcPr>
            <w:tcW w:w="1104" w:type="dxa"/>
            <w:tcMar>
              <w:top w:w="50" w:type="dxa"/>
              <w:left w:w="100" w:type="dxa"/>
            </w:tcMar>
            <w:vAlign w:val="center"/>
          </w:tcPr>
          <w:p w14:paraId="3F4F9296" w14:textId="77777777" w:rsidR="000B64AA" w:rsidRDefault="000B64AA">
            <w:pPr>
              <w:spacing w:after="0"/>
              <w:ind w:left="135"/>
            </w:pPr>
          </w:p>
        </w:tc>
        <w:tc>
          <w:tcPr>
            <w:tcW w:w="1914" w:type="dxa"/>
            <w:tcMar>
              <w:top w:w="50" w:type="dxa"/>
              <w:left w:w="100" w:type="dxa"/>
            </w:tcMar>
            <w:vAlign w:val="center"/>
          </w:tcPr>
          <w:p w14:paraId="6AB75E7B"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1A33ACD" w14:textId="77777777">
        <w:trPr>
          <w:trHeight w:val="144"/>
          <w:tblCellSpacing w:w="20" w:type="nil"/>
        </w:trPr>
        <w:tc>
          <w:tcPr>
            <w:tcW w:w="443" w:type="dxa"/>
            <w:tcMar>
              <w:top w:w="50" w:type="dxa"/>
              <w:left w:w="100" w:type="dxa"/>
            </w:tcMar>
            <w:vAlign w:val="center"/>
          </w:tcPr>
          <w:p w14:paraId="676A3264" w14:textId="77777777" w:rsidR="000B64AA" w:rsidRDefault="003C60CA">
            <w:pPr>
              <w:spacing w:after="0"/>
            </w:pPr>
            <w:r>
              <w:rPr>
                <w:rFonts w:ascii="Times New Roman" w:hAnsi="Times New Roman"/>
                <w:color w:val="000000"/>
                <w:sz w:val="24"/>
              </w:rPr>
              <w:t>54</w:t>
            </w:r>
          </w:p>
        </w:tc>
        <w:tc>
          <w:tcPr>
            <w:tcW w:w="3520" w:type="dxa"/>
            <w:tcMar>
              <w:top w:w="50" w:type="dxa"/>
              <w:left w:w="100" w:type="dxa"/>
            </w:tcMar>
            <w:vAlign w:val="center"/>
          </w:tcPr>
          <w:p w14:paraId="701C1BAA" w14:textId="77777777" w:rsidR="000B64AA" w:rsidRDefault="003C60CA">
            <w:pPr>
              <w:spacing w:after="0"/>
              <w:ind w:left="135"/>
            </w:pPr>
            <w:r>
              <w:rPr>
                <w:rFonts w:ascii="Times New Roman" w:hAnsi="Times New Roman"/>
                <w:color w:val="000000"/>
                <w:sz w:val="24"/>
              </w:rPr>
              <w:t xml:space="preserve">Страницы жизни и </w:t>
            </w:r>
            <w:r>
              <w:rPr>
                <w:rFonts w:ascii="Times New Roman" w:hAnsi="Times New Roman"/>
                <w:color w:val="000000"/>
                <w:sz w:val="24"/>
              </w:rPr>
              <w:t>творчества М.И.Цветаевой. Многообразие тематики и проблематики в лирике поэта</w:t>
            </w:r>
          </w:p>
        </w:tc>
        <w:tc>
          <w:tcPr>
            <w:tcW w:w="777" w:type="dxa"/>
            <w:tcMar>
              <w:top w:w="50" w:type="dxa"/>
              <w:left w:w="100" w:type="dxa"/>
            </w:tcMar>
            <w:vAlign w:val="center"/>
          </w:tcPr>
          <w:p w14:paraId="015E33D6"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5F73B96" w14:textId="77777777" w:rsidR="000B64AA" w:rsidRDefault="000B64AA">
            <w:pPr>
              <w:spacing w:after="0"/>
              <w:ind w:left="135"/>
              <w:jc w:val="center"/>
            </w:pPr>
          </w:p>
        </w:tc>
        <w:tc>
          <w:tcPr>
            <w:tcW w:w="1569" w:type="dxa"/>
            <w:tcMar>
              <w:top w:w="50" w:type="dxa"/>
              <w:left w:w="100" w:type="dxa"/>
            </w:tcMar>
            <w:vAlign w:val="center"/>
          </w:tcPr>
          <w:p w14:paraId="48B5AEBA" w14:textId="77777777" w:rsidR="000B64AA" w:rsidRDefault="000B64AA">
            <w:pPr>
              <w:spacing w:after="0"/>
              <w:ind w:left="135"/>
              <w:jc w:val="center"/>
            </w:pPr>
          </w:p>
        </w:tc>
        <w:tc>
          <w:tcPr>
            <w:tcW w:w="1104" w:type="dxa"/>
            <w:tcMar>
              <w:top w:w="50" w:type="dxa"/>
              <w:left w:w="100" w:type="dxa"/>
            </w:tcMar>
            <w:vAlign w:val="center"/>
          </w:tcPr>
          <w:p w14:paraId="7CFCF49D" w14:textId="77777777" w:rsidR="000B64AA" w:rsidRDefault="000B64AA">
            <w:pPr>
              <w:spacing w:after="0"/>
              <w:ind w:left="135"/>
            </w:pPr>
          </w:p>
        </w:tc>
        <w:tc>
          <w:tcPr>
            <w:tcW w:w="1914" w:type="dxa"/>
            <w:tcMar>
              <w:top w:w="50" w:type="dxa"/>
              <w:left w:w="100" w:type="dxa"/>
            </w:tcMar>
            <w:vAlign w:val="center"/>
          </w:tcPr>
          <w:p w14:paraId="0F4127DE"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C78C691" w14:textId="77777777">
        <w:trPr>
          <w:trHeight w:val="144"/>
          <w:tblCellSpacing w:w="20" w:type="nil"/>
        </w:trPr>
        <w:tc>
          <w:tcPr>
            <w:tcW w:w="443" w:type="dxa"/>
            <w:tcMar>
              <w:top w:w="50" w:type="dxa"/>
              <w:left w:w="100" w:type="dxa"/>
            </w:tcMar>
            <w:vAlign w:val="center"/>
          </w:tcPr>
          <w:p w14:paraId="7E13AB6D" w14:textId="77777777" w:rsidR="000B64AA" w:rsidRDefault="003C60CA">
            <w:pPr>
              <w:spacing w:after="0"/>
            </w:pPr>
            <w:r>
              <w:rPr>
                <w:rFonts w:ascii="Times New Roman" w:hAnsi="Times New Roman"/>
                <w:color w:val="000000"/>
                <w:sz w:val="24"/>
              </w:rPr>
              <w:t>55</w:t>
            </w:r>
          </w:p>
        </w:tc>
        <w:tc>
          <w:tcPr>
            <w:tcW w:w="3520" w:type="dxa"/>
            <w:tcMar>
              <w:top w:w="50" w:type="dxa"/>
              <w:left w:w="100" w:type="dxa"/>
            </w:tcMar>
            <w:vAlign w:val="center"/>
          </w:tcPr>
          <w:p w14:paraId="53A47673" w14:textId="77777777" w:rsidR="000B64AA" w:rsidRDefault="003C60CA">
            <w:pPr>
              <w:spacing w:after="0"/>
              <w:ind w:left="135"/>
            </w:pPr>
            <w:r>
              <w:rPr>
                <w:rFonts w:ascii="Times New Roman" w:hAnsi="Times New Roman"/>
                <w:color w:val="000000"/>
                <w:sz w:val="24"/>
              </w:rPr>
              <w:t>Уникальность поэтического голоса М.И.Цветаевой. Искренность лирического монолога-исповеди</w:t>
            </w:r>
          </w:p>
        </w:tc>
        <w:tc>
          <w:tcPr>
            <w:tcW w:w="777" w:type="dxa"/>
            <w:tcMar>
              <w:top w:w="50" w:type="dxa"/>
              <w:left w:w="100" w:type="dxa"/>
            </w:tcMar>
            <w:vAlign w:val="center"/>
          </w:tcPr>
          <w:p w14:paraId="6760EB5F"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C32944D" w14:textId="77777777" w:rsidR="000B64AA" w:rsidRDefault="000B64AA">
            <w:pPr>
              <w:spacing w:after="0"/>
              <w:ind w:left="135"/>
              <w:jc w:val="center"/>
            </w:pPr>
          </w:p>
        </w:tc>
        <w:tc>
          <w:tcPr>
            <w:tcW w:w="1569" w:type="dxa"/>
            <w:tcMar>
              <w:top w:w="50" w:type="dxa"/>
              <w:left w:w="100" w:type="dxa"/>
            </w:tcMar>
            <w:vAlign w:val="center"/>
          </w:tcPr>
          <w:p w14:paraId="0B6FF9F6" w14:textId="77777777" w:rsidR="000B64AA" w:rsidRDefault="000B64AA">
            <w:pPr>
              <w:spacing w:after="0"/>
              <w:ind w:left="135"/>
              <w:jc w:val="center"/>
            </w:pPr>
          </w:p>
        </w:tc>
        <w:tc>
          <w:tcPr>
            <w:tcW w:w="1104" w:type="dxa"/>
            <w:tcMar>
              <w:top w:w="50" w:type="dxa"/>
              <w:left w:w="100" w:type="dxa"/>
            </w:tcMar>
            <w:vAlign w:val="center"/>
          </w:tcPr>
          <w:p w14:paraId="61D4F761" w14:textId="77777777" w:rsidR="000B64AA" w:rsidRDefault="000B64AA">
            <w:pPr>
              <w:spacing w:after="0"/>
              <w:ind w:left="135"/>
            </w:pPr>
          </w:p>
        </w:tc>
        <w:tc>
          <w:tcPr>
            <w:tcW w:w="1914" w:type="dxa"/>
            <w:tcMar>
              <w:top w:w="50" w:type="dxa"/>
              <w:left w:w="100" w:type="dxa"/>
            </w:tcMar>
            <w:vAlign w:val="center"/>
          </w:tcPr>
          <w:p w14:paraId="42233A1A"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4189E40" w14:textId="77777777">
        <w:trPr>
          <w:trHeight w:val="144"/>
          <w:tblCellSpacing w:w="20" w:type="nil"/>
        </w:trPr>
        <w:tc>
          <w:tcPr>
            <w:tcW w:w="443" w:type="dxa"/>
            <w:tcMar>
              <w:top w:w="50" w:type="dxa"/>
              <w:left w:w="100" w:type="dxa"/>
            </w:tcMar>
            <w:vAlign w:val="center"/>
          </w:tcPr>
          <w:p w14:paraId="2066A1B0" w14:textId="77777777" w:rsidR="000B64AA" w:rsidRDefault="003C60CA">
            <w:pPr>
              <w:spacing w:after="0"/>
            </w:pPr>
            <w:r>
              <w:rPr>
                <w:rFonts w:ascii="Times New Roman" w:hAnsi="Times New Roman"/>
                <w:color w:val="000000"/>
                <w:sz w:val="24"/>
              </w:rPr>
              <w:t>56</w:t>
            </w:r>
          </w:p>
        </w:tc>
        <w:tc>
          <w:tcPr>
            <w:tcW w:w="3520" w:type="dxa"/>
            <w:tcMar>
              <w:top w:w="50" w:type="dxa"/>
              <w:left w:w="100" w:type="dxa"/>
            </w:tcMar>
            <w:vAlign w:val="center"/>
          </w:tcPr>
          <w:p w14:paraId="1C559DD4" w14:textId="77777777" w:rsidR="000B64AA" w:rsidRDefault="003C60CA">
            <w:pPr>
              <w:spacing w:after="0"/>
              <w:ind w:left="135"/>
            </w:pPr>
            <w:r>
              <w:rPr>
                <w:rFonts w:ascii="Times New Roman" w:hAnsi="Times New Roman"/>
                <w:color w:val="000000"/>
                <w:sz w:val="24"/>
              </w:rPr>
              <w:t>Конфликт быта и бытия, времени и вечности. Необычность образа лирического героя М.И.Цветаевой</w:t>
            </w:r>
          </w:p>
        </w:tc>
        <w:tc>
          <w:tcPr>
            <w:tcW w:w="777" w:type="dxa"/>
            <w:tcMar>
              <w:top w:w="50" w:type="dxa"/>
              <w:left w:w="100" w:type="dxa"/>
            </w:tcMar>
            <w:vAlign w:val="center"/>
          </w:tcPr>
          <w:p w14:paraId="1B948D08"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CF33C88" w14:textId="77777777" w:rsidR="000B64AA" w:rsidRDefault="000B64AA">
            <w:pPr>
              <w:spacing w:after="0"/>
              <w:ind w:left="135"/>
              <w:jc w:val="center"/>
            </w:pPr>
          </w:p>
        </w:tc>
        <w:tc>
          <w:tcPr>
            <w:tcW w:w="1569" w:type="dxa"/>
            <w:tcMar>
              <w:top w:w="50" w:type="dxa"/>
              <w:left w:w="100" w:type="dxa"/>
            </w:tcMar>
            <w:vAlign w:val="center"/>
          </w:tcPr>
          <w:p w14:paraId="0A65F1F8" w14:textId="77777777" w:rsidR="000B64AA" w:rsidRDefault="000B64AA">
            <w:pPr>
              <w:spacing w:after="0"/>
              <w:ind w:left="135"/>
              <w:jc w:val="center"/>
            </w:pPr>
          </w:p>
        </w:tc>
        <w:tc>
          <w:tcPr>
            <w:tcW w:w="1104" w:type="dxa"/>
            <w:tcMar>
              <w:top w:w="50" w:type="dxa"/>
              <w:left w:w="100" w:type="dxa"/>
            </w:tcMar>
            <w:vAlign w:val="center"/>
          </w:tcPr>
          <w:p w14:paraId="0400724B" w14:textId="77777777" w:rsidR="000B64AA" w:rsidRDefault="000B64AA">
            <w:pPr>
              <w:spacing w:after="0"/>
              <w:ind w:left="135"/>
            </w:pPr>
          </w:p>
        </w:tc>
        <w:tc>
          <w:tcPr>
            <w:tcW w:w="1914" w:type="dxa"/>
            <w:tcMar>
              <w:top w:w="50" w:type="dxa"/>
              <w:left w:w="100" w:type="dxa"/>
            </w:tcMar>
            <w:vAlign w:val="center"/>
          </w:tcPr>
          <w:p w14:paraId="202D476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EC162CA" w14:textId="77777777">
        <w:trPr>
          <w:trHeight w:val="144"/>
          <w:tblCellSpacing w:w="20" w:type="nil"/>
        </w:trPr>
        <w:tc>
          <w:tcPr>
            <w:tcW w:w="443" w:type="dxa"/>
            <w:tcMar>
              <w:top w:w="50" w:type="dxa"/>
              <w:left w:w="100" w:type="dxa"/>
            </w:tcMar>
            <w:vAlign w:val="center"/>
          </w:tcPr>
          <w:p w14:paraId="3F7BA556" w14:textId="77777777" w:rsidR="000B64AA" w:rsidRDefault="003C60CA">
            <w:pPr>
              <w:spacing w:after="0"/>
            </w:pPr>
            <w:r>
              <w:rPr>
                <w:rFonts w:ascii="Times New Roman" w:hAnsi="Times New Roman"/>
                <w:color w:val="000000"/>
                <w:sz w:val="24"/>
              </w:rPr>
              <w:t>57</w:t>
            </w:r>
          </w:p>
        </w:tc>
        <w:tc>
          <w:tcPr>
            <w:tcW w:w="3520" w:type="dxa"/>
            <w:tcMar>
              <w:top w:w="50" w:type="dxa"/>
              <w:left w:w="100" w:type="dxa"/>
            </w:tcMar>
            <w:vAlign w:val="center"/>
          </w:tcPr>
          <w:p w14:paraId="0582B4E7" w14:textId="77777777" w:rsidR="000B64AA" w:rsidRDefault="003C60CA">
            <w:pPr>
              <w:spacing w:after="0"/>
              <w:ind w:left="135"/>
            </w:pPr>
            <w:r>
              <w:rPr>
                <w:rFonts w:ascii="Times New Roman" w:hAnsi="Times New Roman"/>
                <w:color w:val="000000"/>
                <w:sz w:val="24"/>
              </w:rPr>
              <w:t>Тема Родины в произведениях разных лет. Образно-стилистические черты поэзии М.И. Цветаевой</w:t>
            </w:r>
          </w:p>
        </w:tc>
        <w:tc>
          <w:tcPr>
            <w:tcW w:w="777" w:type="dxa"/>
            <w:tcMar>
              <w:top w:w="50" w:type="dxa"/>
              <w:left w:w="100" w:type="dxa"/>
            </w:tcMar>
            <w:vAlign w:val="center"/>
          </w:tcPr>
          <w:p w14:paraId="0262C189"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1A7606A" w14:textId="77777777" w:rsidR="000B64AA" w:rsidRDefault="000B64AA">
            <w:pPr>
              <w:spacing w:after="0"/>
              <w:ind w:left="135"/>
              <w:jc w:val="center"/>
            </w:pPr>
          </w:p>
        </w:tc>
        <w:tc>
          <w:tcPr>
            <w:tcW w:w="1569" w:type="dxa"/>
            <w:tcMar>
              <w:top w:w="50" w:type="dxa"/>
              <w:left w:w="100" w:type="dxa"/>
            </w:tcMar>
            <w:vAlign w:val="center"/>
          </w:tcPr>
          <w:p w14:paraId="2D2A8C77" w14:textId="77777777" w:rsidR="000B64AA" w:rsidRDefault="000B64AA">
            <w:pPr>
              <w:spacing w:after="0"/>
              <w:ind w:left="135"/>
              <w:jc w:val="center"/>
            </w:pPr>
          </w:p>
        </w:tc>
        <w:tc>
          <w:tcPr>
            <w:tcW w:w="1104" w:type="dxa"/>
            <w:tcMar>
              <w:top w:w="50" w:type="dxa"/>
              <w:left w:w="100" w:type="dxa"/>
            </w:tcMar>
            <w:vAlign w:val="center"/>
          </w:tcPr>
          <w:p w14:paraId="545B866C" w14:textId="77777777" w:rsidR="000B64AA" w:rsidRDefault="000B64AA">
            <w:pPr>
              <w:spacing w:after="0"/>
              <w:ind w:left="135"/>
            </w:pPr>
          </w:p>
        </w:tc>
        <w:tc>
          <w:tcPr>
            <w:tcW w:w="1914" w:type="dxa"/>
            <w:tcMar>
              <w:top w:w="50" w:type="dxa"/>
              <w:left w:w="100" w:type="dxa"/>
            </w:tcMar>
            <w:vAlign w:val="center"/>
          </w:tcPr>
          <w:p w14:paraId="5640CB3A"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0B64AA" w14:paraId="4D71DCD7" w14:textId="77777777">
        <w:trPr>
          <w:trHeight w:val="144"/>
          <w:tblCellSpacing w:w="20" w:type="nil"/>
        </w:trPr>
        <w:tc>
          <w:tcPr>
            <w:tcW w:w="443" w:type="dxa"/>
            <w:tcMar>
              <w:top w:w="50" w:type="dxa"/>
              <w:left w:w="100" w:type="dxa"/>
            </w:tcMar>
            <w:vAlign w:val="center"/>
          </w:tcPr>
          <w:p w14:paraId="2BF79662" w14:textId="77777777" w:rsidR="000B64AA" w:rsidRDefault="003C60CA">
            <w:pPr>
              <w:spacing w:after="0"/>
            </w:pPr>
            <w:r>
              <w:rPr>
                <w:rFonts w:ascii="Times New Roman" w:hAnsi="Times New Roman"/>
                <w:color w:val="000000"/>
                <w:sz w:val="24"/>
              </w:rPr>
              <w:t>58</w:t>
            </w:r>
          </w:p>
        </w:tc>
        <w:tc>
          <w:tcPr>
            <w:tcW w:w="3520" w:type="dxa"/>
            <w:tcMar>
              <w:top w:w="50" w:type="dxa"/>
              <w:left w:w="100" w:type="dxa"/>
            </w:tcMar>
            <w:vAlign w:val="center"/>
          </w:tcPr>
          <w:p w14:paraId="5450ED84" w14:textId="77777777" w:rsidR="000B64AA" w:rsidRDefault="003C60CA">
            <w:pPr>
              <w:spacing w:after="0"/>
              <w:ind w:left="135"/>
            </w:pPr>
            <w:r>
              <w:rPr>
                <w:rFonts w:ascii="Times New Roman" w:hAnsi="Times New Roman"/>
                <w:color w:val="000000"/>
                <w:sz w:val="24"/>
              </w:rPr>
              <w:t>Очерк «Мой Пушкин» как автобиографическое эссе</w:t>
            </w:r>
          </w:p>
        </w:tc>
        <w:tc>
          <w:tcPr>
            <w:tcW w:w="777" w:type="dxa"/>
            <w:tcMar>
              <w:top w:w="50" w:type="dxa"/>
              <w:left w:w="100" w:type="dxa"/>
            </w:tcMar>
            <w:vAlign w:val="center"/>
          </w:tcPr>
          <w:p w14:paraId="3FB4B878"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315B36E" w14:textId="77777777" w:rsidR="000B64AA" w:rsidRDefault="000B64AA">
            <w:pPr>
              <w:spacing w:after="0"/>
              <w:ind w:left="135"/>
              <w:jc w:val="center"/>
            </w:pPr>
          </w:p>
        </w:tc>
        <w:tc>
          <w:tcPr>
            <w:tcW w:w="1569" w:type="dxa"/>
            <w:tcMar>
              <w:top w:w="50" w:type="dxa"/>
              <w:left w:w="100" w:type="dxa"/>
            </w:tcMar>
            <w:vAlign w:val="center"/>
          </w:tcPr>
          <w:p w14:paraId="429142A6" w14:textId="77777777" w:rsidR="000B64AA" w:rsidRDefault="000B64AA">
            <w:pPr>
              <w:spacing w:after="0"/>
              <w:ind w:left="135"/>
              <w:jc w:val="center"/>
            </w:pPr>
          </w:p>
        </w:tc>
        <w:tc>
          <w:tcPr>
            <w:tcW w:w="1104" w:type="dxa"/>
            <w:tcMar>
              <w:top w:w="50" w:type="dxa"/>
              <w:left w:w="100" w:type="dxa"/>
            </w:tcMar>
            <w:vAlign w:val="center"/>
          </w:tcPr>
          <w:p w14:paraId="59B6C347" w14:textId="77777777" w:rsidR="000B64AA" w:rsidRDefault="000B64AA">
            <w:pPr>
              <w:spacing w:after="0"/>
              <w:ind w:left="135"/>
            </w:pPr>
          </w:p>
        </w:tc>
        <w:tc>
          <w:tcPr>
            <w:tcW w:w="1914" w:type="dxa"/>
            <w:tcMar>
              <w:top w:w="50" w:type="dxa"/>
              <w:left w:w="100" w:type="dxa"/>
            </w:tcMar>
            <w:vAlign w:val="center"/>
          </w:tcPr>
          <w:p w14:paraId="536E66FD"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D0E8840" w14:textId="77777777">
        <w:trPr>
          <w:trHeight w:val="144"/>
          <w:tblCellSpacing w:w="20" w:type="nil"/>
        </w:trPr>
        <w:tc>
          <w:tcPr>
            <w:tcW w:w="443" w:type="dxa"/>
            <w:tcMar>
              <w:top w:w="50" w:type="dxa"/>
              <w:left w:w="100" w:type="dxa"/>
            </w:tcMar>
            <w:vAlign w:val="center"/>
          </w:tcPr>
          <w:p w14:paraId="2431F149" w14:textId="77777777" w:rsidR="000B64AA" w:rsidRDefault="003C60CA">
            <w:pPr>
              <w:spacing w:after="0"/>
            </w:pPr>
            <w:r>
              <w:rPr>
                <w:rFonts w:ascii="Times New Roman" w:hAnsi="Times New Roman"/>
                <w:color w:val="000000"/>
                <w:sz w:val="24"/>
              </w:rPr>
              <w:t>59</w:t>
            </w:r>
          </w:p>
        </w:tc>
        <w:tc>
          <w:tcPr>
            <w:tcW w:w="3520" w:type="dxa"/>
            <w:tcMar>
              <w:top w:w="50" w:type="dxa"/>
              <w:left w:w="100" w:type="dxa"/>
            </w:tcMar>
            <w:vAlign w:val="center"/>
          </w:tcPr>
          <w:p w14:paraId="2B023472" w14:textId="77777777" w:rsidR="000B64AA" w:rsidRDefault="003C60CA">
            <w:pPr>
              <w:spacing w:after="0"/>
              <w:ind w:left="135"/>
            </w:pPr>
            <w:r>
              <w:rPr>
                <w:rFonts w:ascii="Times New Roman" w:hAnsi="Times New Roman"/>
                <w:color w:val="000000"/>
                <w:sz w:val="24"/>
              </w:rPr>
              <w:t xml:space="preserve">Основные этапы жизни и творчества А.А.Ахматовой. Многообразие таматики лирики. Любовь как всепоглощающее </w:t>
            </w:r>
            <w:r>
              <w:rPr>
                <w:rFonts w:ascii="Times New Roman" w:hAnsi="Times New Roman"/>
                <w:color w:val="000000"/>
                <w:sz w:val="24"/>
              </w:rPr>
              <w:lastRenderedPageBreak/>
              <w:t>чувство в лирике поэта</w:t>
            </w:r>
          </w:p>
        </w:tc>
        <w:tc>
          <w:tcPr>
            <w:tcW w:w="777" w:type="dxa"/>
            <w:tcMar>
              <w:top w:w="50" w:type="dxa"/>
              <w:left w:w="100" w:type="dxa"/>
            </w:tcMar>
            <w:vAlign w:val="center"/>
          </w:tcPr>
          <w:p w14:paraId="0EA2B25D" w14:textId="77777777" w:rsidR="000B64AA" w:rsidRDefault="003C60C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12A14F10" w14:textId="77777777" w:rsidR="000B64AA" w:rsidRDefault="000B64AA">
            <w:pPr>
              <w:spacing w:after="0"/>
              <w:ind w:left="135"/>
              <w:jc w:val="center"/>
            </w:pPr>
          </w:p>
        </w:tc>
        <w:tc>
          <w:tcPr>
            <w:tcW w:w="1569" w:type="dxa"/>
            <w:tcMar>
              <w:top w:w="50" w:type="dxa"/>
              <w:left w:w="100" w:type="dxa"/>
            </w:tcMar>
            <w:vAlign w:val="center"/>
          </w:tcPr>
          <w:p w14:paraId="5162D1E8" w14:textId="77777777" w:rsidR="000B64AA" w:rsidRDefault="000B64AA">
            <w:pPr>
              <w:spacing w:after="0"/>
              <w:ind w:left="135"/>
              <w:jc w:val="center"/>
            </w:pPr>
          </w:p>
        </w:tc>
        <w:tc>
          <w:tcPr>
            <w:tcW w:w="1104" w:type="dxa"/>
            <w:tcMar>
              <w:top w:w="50" w:type="dxa"/>
              <w:left w:w="100" w:type="dxa"/>
            </w:tcMar>
            <w:vAlign w:val="center"/>
          </w:tcPr>
          <w:p w14:paraId="571B9ADB" w14:textId="77777777" w:rsidR="000B64AA" w:rsidRDefault="000B64AA">
            <w:pPr>
              <w:spacing w:after="0"/>
              <w:ind w:left="135"/>
            </w:pPr>
          </w:p>
        </w:tc>
        <w:tc>
          <w:tcPr>
            <w:tcW w:w="1914" w:type="dxa"/>
            <w:tcMar>
              <w:top w:w="50" w:type="dxa"/>
              <w:left w:w="100" w:type="dxa"/>
            </w:tcMar>
            <w:vAlign w:val="center"/>
          </w:tcPr>
          <w:p w14:paraId="59109AC6"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0B64AA" w14:paraId="1DAE4B27" w14:textId="77777777">
        <w:trPr>
          <w:trHeight w:val="144"/>
          <w:tblCellSpacing w:w="20" w:type="nil"/>
        </w:trPr>
        <w:tc>
          <w:tcPr>
            <w:tcW w:w="443" w:type="dxa"/>
            <w:tcMar>
              <w:top w:w="50" w:type="dxa"/>
              <w:left w:w="100" w:type="dxa"/>
            </w:tcMar>
            <w:vAlign w:val="center"/>
          </w:tcPr>
          <w:p w14:paraId="618DF5C9" w14:textId="77777777" w:rsidR="000B64AA" w:rsidRDefault="003C60CA">
            <w:pPr>
              <w:spacing w:after="0"/>
            </w:pPr>
            <w:r>
              <w:rPr>
                <w:rFonts w:ascii="Times New Roman" w:hAnsi="Times New Roman"/>
                <w:color w:val="000000"/>
                <w:sz w:val="24"/>
              </w:rPr>
              <w:t>60</w:t>
            </w:r>
          </w:p>
        </w:tc>
        <w:tc>
          <w:tcPr>
            <w:tcW w:w="3520" w:type="dxa"/>
            <w:tcMar>
              <w:top w:w="50" w:type="dxa"/>
              <w:left w:w="100" w:type="dxa"/>
            </w:tcMar>
            <w:vAlign w:val="center"/>
          </w:tcPr>
          <w:p w14:paraId="1E1B07A6" w14:textId="77777777" w:rsidR="000B64AA" w:rsidRDefault="003C60CA">
            <w:pPr>
              <w:spacing w:after="0"/>
              <w:ind w:left="135"/>
            </w:pPr>
            <w:r>
              <w:rPr>
                <w:rFonts w:ascii="Times New Roman" w:hAnsi="Times New Roman"/>
                <w:color w:val="000000"/>
                <w:sz w:val="24"/>
              </w:rPr>
              <w:t>Любовь как всепоглощающее чувство в лирике А.А.Ахматовой</w:t>
            </w:r>
          </w:p>
        </w:tc>
        <w:tc>
          <w:tcPr>
            <w:tcW w:w="777" w:type="dxa"/>
            <w:tcMar>
              <w:top w:w="50" w:type="dxa"/>
              <w:left w:w="100" w:type="dxa"/>
            </w:tcMar>
            <w:vAlign w:val="center"/>
          </w:tcPr>
          <w:p w14:paraId="0E0126CD"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D3A427D" w14:textId="77777777" w:rsidR="000B64AA" w:rsidRDefault="000B64AA">
            <w:pPr>
              <w:spacing w:after="0"/>
              <w:ind w:left="135"/>
              <w:jc w:val="center"/>
            </w:pPr>
          </w:p>
        </w:tc>
        <w:tc>
          <w:tcPr>
            <w:tcW w:w="1569" w:type="dxa"/>
            <w:tcMar>
              <w:top w:w="50" w:type="dxa"/>
              <w:left w:w="100" w:type="dxa"/>
            </w:tcMar>
            <w:vAlign w:val="center"/>
          </w:tcPr>
          <w:p w14:paraId="1F15A235" w14:textId="77777777" w:rsidR="000B64AA" w:rsidRDefault="000B64AA">
            <w:pPr>
              <w:spacing w:after="0"/>
              <w:ind w:left="135"/>
              <w:jc w:val="center"/>
            </w:pPr>
          </w:p>
        </w:tc>
        <w:tc>
          <w:tcPr>
            <w:tcW w:w="1104" w:type="dxa"/>
            <w:tcMar>
              <w:top w:w="50" w:type="dxa"/>
              <w:left w:w="100" w:type="dxa"/>
            </w:tcMar>
            <w:vAlign w:val="center"/>
          </w:tcPr>
          <w:p w14:paraId="1BFC9B34" w14:textId="77777777" w:rsidR="000B64AA" w:rsidRDefault="000B64AA">
            <w:pPr>
              <w:spacing w:after="0"/>
              <w:ind w:left="135"/>
            </w:pPr>
          </w:p>
        </w:tc>
        <w:tc>
          <w:tcPr>
            <w:tcW w:w="1914" w:type="dxa"/>
            <w:tcMar>
              <w:top w:w="50" w:type="dxa"/>
              <w:left w:w="100" w:type="dxa"/>
            </w:tcMar>
            <w:vAlign w:val="center"/>
          </w:tcPr>
          <w:p w14:paraId="44DAEC76"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FBEE506" w14:textId="77777777">
        <w:trPr>
          <w:trHeight w:val="144"/>
          <w:tblCellSpacing w:w="20" w:type="nil"/>
        </w:trPr>
        <w:tc>
          <w:tcPr>
            <w:tcW w:w="443" w:type="dxa"/>
            <w:tcMar>
              <w:top w:w="50" w:type="dxa"/>
              <w:left w:w="100" w:type="dxa"/>
            </w:tcMar>
            <w:vAlign w:val="center"/>
          </w:tcPr>
          <w:p w14:paraId="4285DA4E" w14:textId="77777777" w:rsidR="000B64AA" w:rsidRDefault="003C60CA">
            <w:pPr>
              <w:spacing w:after="0"/>
            </w:pPr>
            <w:r>
              <w:rPr>
                <w:rFonts w:ascii="Times New Roman" w:hAnsi="Times New Roman"/>
                <w:color w:val="000000"/>
                <w:sz w:val="24"/>
              </w:rPr>
              <w:t>61</w:t>
            </w:r>
          </w:p>
        </w:tc>
        <w:tc>
          <w:tcPr>
            <w:tcW w:w="3520" w:type="dxa"/>
            <w:tcMar>
              <w:top w:w="50" w:type="dxa"/>
              <w:left w:w="100" w:type="dxa"/>
            </w:tcMar>
            <w:vAlign w:val="center"/>
          </w:tcPr>
          <w:p w14:paraId="2414B296" w14:textId="77777777" w:rsidR="000B64AA" w:rsidRDefault="003C60CA">
            <w:pPr>
              <w:spacing w:after="0"/>
              <w:ind w:left="135"/>
            </w:pPr>
            <w:r>
              <w:rPr>
                <w:rFonts w:ascii="Times New Roman" w:hAnsi="Times New Roman"/>
                <w:color w:val="000000"/>
                <w:sz w:val="24"/>
              </w:rPr>
              <w:t>Гражданский пафос лирики А.А.Ахматовой. Тема Родины и судьбы в творчестве поэта</w:t>
            </w:r>
          </w:p>
        </w:tc>
        <w:tc>
          <w:tcPr>
            <w:tcW w:w="777" w:type="dxa"/>
            <w:tcMar>
              <w:top w:w="50" w:type="dxa"/>
              <w:left w:w="100" w:type="dxa"/>
            </w:tcMar>
            <w:vAlign w:val="center"/>
          </w:tcPr>
          <w:p w14:paraId="4913EC93"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C679334" w14:textId="77777777" w:rsidR="000B64AA" w:rsidRDefault="000B64AA">
            <w:pPr>
              <w:spacing w:after="0"/>
              <w:ind w:left="135"/>
              <w:jc w:val="center"/>
            </w:pPr>
          </w:p>
        </w:tc>
        <w:tc>
          <w:tcPr>
            <w:tcW w:w="1569" w:type="dxa"/>
            <w:tcMar>
              <w:top w:w="50" w:type="dxa"/>
              <w:left w:w="100" w:type="dxa"/>
            </w:tcMar>
            <w:vAlign w:val="center"/>
          </w:tcPr>
          <w:p w14:paraId="4C86F686" w14:textId="77777777" w:rsidR="000B64AA" w:rsidRDefault="000B64AA">
            <w:pPr>
              <w:spacing w:after="0"/>
              <w:ind w:left="135"/>
              <w:jc w:val="center"/>
            </w:pPr>
          </w:p>
        </w:tc>
        <w:tc>
          <w:tcPr>
            <w:tcW w:w="1104" w:type="dxa"/>
            <w:tcMar>
              <w:top w:w="50" w:type="dxa"/>
              <w:left w:w="100" w:type="dxa"/>
            </w:tcMar>
            <w:vAlign w:val="center"/>
          </w:tcPr>
          <w:p w14:paraId="70AC5B34" w14:textId="77777777" w:rsidR="000B64AA" w:rsidRDefault="000B64AA">
            <w:pPr>
              <w:spacing w:after="0"/>
              <w:ind w:left="135"/>
            </w:pPr>
          </w:p>
        </w:tc>
        <w:tc>
          <w:tcPr>
            <w:tcW w:w="1914" w:type="dxa"/>
            <w:tcMar>
              <w:top w:w="50" w:type="dxa"/>
              <w:left w:w="100" w:type="dxa"/>
            </w:tcMar>
            <w:vAlign w:val="center"/>
          </w:tcPr>
          <w:p w14:paraId="1F33C2A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E592019" w14:textId="77777777">
        <w:trPr>
          <w:trHeight w:val="144"/>
          <w:tblCellSpacing w:w="20" w:type="nil"/>
        </w:trPr>
        <w:tc>
          <w:tcPr>
            <w:tcW w:w="443" w:type="dxa"/>
            <w:tcMar>
              <w:top w:w="50" w:type="dxa"/>
              <w:left w:w="100" w:type="dxa"/>
            </w:tcMar>
            <w:vAlign w:val="center"/>
          </w:tcPr>
          <w:p w14:paraId="7964C9AE" w14:textId="77777777" w:rsidR="000B64AA" w:rsidRDefault="003C60CA">
            <w:pPr>
              <w:spacing w:after="0"/>
            </w:pPr>
            <w:r>
              <w:rPr>
                <w:rFonts w:ascii="Times New Roman" w:hAnsi="Times New Roman"/>
                <w:color w:val="000000"/>
                <w:sz w:val="24"/>
              </w:rPr>
              <w:t>62</w:t>
            </w:r>
          </w:p>
        </w:tc>
        <w:tc>
          <w:tcPr>
            <w:tcW w:w="3520" w:type="dxa"/>
            <w:tcMar>
              <w:top w:w="50" w:type="dxa"/>
              <w:left w:w="100" w:type="dxa"/>
            </w:tcMar>
            <w:vAlign w:val="center"/>
          </w:tcPr>
          <w:p w14:paraId="2A9A0263" w14:textId="77777777" w:rsidR="000B64AA" w:rsidRDefault="003C60CA">
            <w:pPr>
              <w:spacing w:after="0"/>
              <w:ind w:left="135"/>
            </w:pPr>
            <w:r>
              <w:rPr>
                <w:rFonts w:ascii="Times New Roman" w:hAnsi="Times New Roman"/>
                <w:color w:val="000000"/>
                <w:sz w:val="24"/>
              </w:rPr>
              <w:t xml:space="preserve">История </w:t>
            </w:r>
            <w:r>
              <w:rPr>
                <w:rFonts w:ascii="Times New Roman" w:hAnsi="Times New Roman"/>
                <w:color w:val="000000"/>
                <w:sz w:val="24"/>
              </w:rPr>
              <w:t>создания поэмы А.А.Ахматовой «Реквием». Трагедия народа и поэта. Смысл названия</w:t>
            </w:r>
          </w:p>
        </w:tc>
        <w:tc>
          <w:tcPr>
            <w:tcW w:w="777" w:type="dxa"/>
            <w:tcMar>
              <w:top w:w="50" w:type="dxa"/>
              <w:left w:w="100" w:type="dxa"/>
            </w:tcMar>
            <w:vAlign w:val="center"/>
          </w:tcPr>
          <w:p w14:paraId="715A5246"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1133E1E" w14:textId="77777777" w:rsidR="000B64AA" w:rsidRDefault="000B64AA">
            <w:pPr>
              <w:spacing w:after="0"/>
              <w:ind w:left="135"/>
              <w:jc w:val="center"/>
            </w:pPr>
          </w:p>
        </w:tc>
        <w:tc>
          <w:tcPr>
            <w:tcW w:w="1569" w:type="dxa"/>
            <w:tcMar>
              <w:top w:w="50" w:type="dxa"/>
              <w:left w:w="100" w:type="dxa"/>
            </w:tcMar>
            <w:vAlign w:val="center"/>
          </w:tcPr>
          <w:p w14:paraId="4A42D3F3" w14:textId="77777777" w:rsidR="000B64AA" w:rsidRDefault="000B64AA">
            <w:pPr>
              <w:spacing w:after="0"/>
              <w:ind w:left="135"/>
              <w:jc w:val="center"/>
            </w:pPr>
          </w:p>
        </w:tc>
        <w:tc>
          <w:tcPr>
            <w:tcW w:w="1104" w:type="dxa"/>
            <w:tcMar>
              <w:top w:w="50" w:type="dxa"/>
              <w:left w:w="100" w:type="dxa"/>
            </w:tcMar>
            <w:vAlign w:val="center"/>
          </w:tcPr>
          <w:p w14:paraId="00C9DCF6" w14:textId="77777777" w:rsidR="000B64AA" w:rsidRDefault="000B64AA">
            <w:pPr>
              <w:spacing w:after="0"/>
              <w:ind w:left="135"/>
            </w:pPr>
          </w:p>
        </w:tc>
        <w:tc>
          <w:tcPr>
            <w:tcW w:w="1914" w:type="dxa"/>
            <w:tcMar>
              <w:top w:w="50" w:type="dxa"/>
              <w:left w:w="100" w:type="dxa"/>
            </w:tcMar>
            <w:vAlign w:val="center"/>
          </w:tcPr>
          <w:p w14:paraId="5B2E6803"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0E7D75D" w14:textId="77777777">
        <w:trPr>
          <w:trHeight w:val="144"/>
          <w:tblCellSpacing w:w="20" w:type="nil"/>
        </w:trPr>
        <w:tc>
          <w:tcPr>
            <w:tcW w:w="443" w:type="dxa"/>
            <w:tcMar>
              <w:top w:w="50" w:type="dxa"/>
              <w:left w:w="100" w:type="dxa"/>
            </w:tcMar>
            <w:vAlign w:val="center"/>
          </w:tcPr>
          <w:p w14:paraId="5C311853" w14:textId="77777777" w:rsidR="000B64AA" w:rsidRDefault="003C60CA">
            <w:pPr>
              <w:spacing w:after="0"/>
            </w:pPr>
            <w:r>
              <w:rPr>
                <w:rFonts w:ascii="Times New Roman" w:hAnsi="Times New Roman"/>
                <w:color w:val="000000"/>
                <w:sz w:val="24"/>
              </w:rPr>
              <w:t>63</w:t>
            </w:r>
          </w:p>
        </w:tc>
        <w:tc>
          <w:tcPr>
            <w:tcW w:w="3520" w:type="dxa"/>
            <w:tcMar>
              <w:top w:w="50" w:type="dxa"/>
              <w:left w:w="100" w:type="dxa"/>
            </w:tcMar>
            <w:vAlign w:val="center"/>
          </w:tcPr>
          <w:p w14:paraId="627F1FA9" w14:textId="77777777" w:rsidR="000B64AA" w:rsidRDefault="003C60CA">
            <w:pPr>
              <w:spacing w:after="0"/>
              <w:ind w:left="135"/>
            </w:pPr>
            <w:r>
              <w:rPr>
                <w:rFonts w:ascii="Times New Roman" w:hAnsi="Times New Roman"/>
                <w:color w:val="000000"/>
                <w:sz w:val="24"/>
              </w:rPr>
              <w:t>Библейские мотивы в поэме "Реквием"</w:t>
            </w:r>
          </w:p>
        </w:tc>
        <w:tc>
          <w:tcPr>
            <w:tcW w:w="777" w:type="dxa"/>
            <w:tcMar>
              <w:top w:w="50" w:type="dxa"/>
              <w:left w:w="100" w:type="dxa"/>
            </w:tcMar>
            <w:vAlign w:val="center"/>
          </w:tcPr>
          <w:p w14:paraId="41EE8BBC"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7737001" w14:textId="77777777" w:rsidR="000B64AA" w:rsidRDefault="000B64AA">
            <w:pPr>
              <w:spacing w:after="0"/>
              <w:ind w:left="135"/>
              <w:jc w:val="center"/>
            </w:pPr>
          </w:p>
        </w:tc>
        <w:tc>
          <w:tcPr>
            <w:tcW w:w="1569" w:type="dxa"/>
            <w:tcMar>
              <w:top w:w="50" w:type="dxa"/>
              <w:left w:w="100" w:type="dxa"/>
            </w:tcMar>
            <w:vAlign w:val="center"/>
          </w:tcPr>
          <w:p w14:paraId="229CC5DC" w14:textId="77777777" w:rsidR="000B64AA" w:rsidRDefault="000B64AA">
            <w:pPr>
              <w:spacing w:after="0"/>
              <w:ind w:left="135"/>
              <w:jc w:val="center"/>
            </w:pPr>
          </w:p>
        </w:tc>
        <w:tc>
          <w:tcPr>
            <w:tcW w:w="1104" w:type="dxa"/>
            <w:tcMar>
              <w:top w:w="50" w:type="dxa"/>
              <w:left w:w="100" w:type="dxa"/>
            </w:tcMar>
            <w:vAlign w:val="center"/>
          </w:tcPr>
          <w:p w14:paraId="735F472F" w14:textId="77777777" w:rsidR="000B64AA" w:rsidRDefault="000B64AA">
            <w:pPr>
              <w:spacing w:after="0"/>
              <w:ind w:left="135"/>
            </w:pPr>
          </w:p>
        </w:tc>
        <w:tc>
          <w:tcPr>
            <w:tcW w:w="1914" w:type="dxa"/>
            <w:tcMar>
              <w:top w:w="50" w:type="dxa"/>
              <w:left w:w="100" w:type="dxa"/>
            </w:tcMar>
            <w:vAlign w:val="center"/>
          </w:tcPr>
          <w:p w14:paraId="293AD41B"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933BF28" w14:textId="77777777">
        <w:trPr>
          <w:trHeight w:val="144"/>
          <w:tblCellSpacing w:w="20" w:type="nil"/>
        </w:trPr>
        <w:tc>
          <w:tcPr>
            <w:tcW w:w="443" w:type="dxa"/>
            <w:tcMar>
              <w:top w:w="50" w:type="dxa"/>
              <w:left w:w="100" w:type="dxa"/>
            </w:tcMar>
            <w:vAlign w:val="center"/>
          </w:tcPr>
          <w:p w14:paraId="693DF688" w14:textId="77777777" w:rsidR="000B64AA" w:rsidRDefault="003C60CA">
            <w:pPr>
              <w:spacing w:after="0"/>
            </w:pPr>
            <w:r>
              <w:rPr>
                <w:rFonts w:ascii="Times New Roman" w:hAnsi="Times New Roman"/>
                <w:color w:val="000000"/>
                <w:sz w:val="24"/>
              </w:rPr>
              <w:t>64</w:t>
            </w:r>
          </w:p>
        </w:tc>
        <w:tc>
          <w:tcPr>
            <w:tcW w:w="3520" w:type="dxa"/>
            <w:tcMar>
              <w:top w:w="50" w:type="dxa"/>
              <w:left w:w="100" w:type="dxa"/>
            </w:tcMar>
            <w:vAlign w:val="center"/>
          </w:tcPr>
          <w:p w14:paraId="0927A0E4" w14:textId="77777777" w:rsidR="000B64AA" w:rsidRDefault="003C60CA">
            <w:pPr>
              <w:spacing w:after="0"/>
              <w:ind w:left="135"/>
            </w:pPr>
            <w:r>
              <w:rPr>
                <w:rFonts w:ascii="Times New Roman" w:hAnsi="Times New Roman"/>
                <w:color w:val="000000"/>
                <w:sz w:val="24"/>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777" w:type="dxa"/>
            <w:tcMar>
              <w:top w:w="50" w:type="dxa"/>
              <w:left w:w="100" w:type="dxa"/>
            </w:tcMar>
            <w:vAlign w:val="center"/>
          </w:tcPr>
          <w:p w14:paraId="50540A5E"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31E9330" w14:textId="77777777" w:rsidR="000B64AA" w:rsidRDefault="000B64AA">
            <w:pPr>
              <w:spacing w:after="0"/>
              <w:ind w:left="135"/>
              <w:jc w:val="center"/>
            </w:pPr>
          </w:p>
        </w:tc>
        <w:tc>
          <w:tcPr>
            <w:tcW w:w="1569" w:type="dxa"/>
            <w:tcMar>
              <w:top w:w="50" w:type="dxa"/>
              <w:left w:w="100" w:type="dxa"/>
            </w:tcMar>
            <w:vAlign w:val="center"/>
          </w:tcPr>
          <w:p w14:paraId="07016684" w14:textId="77777777" w:rsidR="000B64AA" w:rsidRDefault="000B64AA">
            <w:pPr>
              <w:spacing w:after="0"/>
              <w:ind w:left="135"/>
              <w:jc w:val="center"/>
            </w:pPr>
          </w:p>
        </w:tc>
        <w:tc>
          <w:tcPr>
            <w:tcW w:w="1104" w:type="dxa"/>
            <w:tcMar>
              <w:top w:w="50" w:type="dxa"/>
              <w:left w:w="100" w:type="dxa"/>
            </w:tcMar>
            <w:vAlign w:val="center"/>
          </w:tcPr>
          <w:p w14:paraId="5BC693C5" w14:textId="77777777" w:rsidR="000B64AA" w:rsidRDefault="000B64AA">
            <w:pPr>
              <w:spacing w:after="0"/>
              <w:ind w:left="135"/>
            </w:pPr>
          </w:p>
        </w:tc>
        <w:tc>
          <w:tcPr>
            <w:tcW w:w="1914" w:type="dxa"/>
            <w:tcMar>
              <w:top w:w="50" w:type="dxa"/>
              <w:left w:w="100" w:type="dxa"/>
            </w:tcMar>
            <w:vAlign w:val="center"/>
          </w:tcPr>
          <w:p w14:paraId="6C1FC0C9"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4F7E0F2" w14:textId="77777777">
        <w:trPr>
          <w:trHeight w:val="144"/>
          <w:tblCellSpacing w:w="20" w:type="nil"/>
        </w:trPr>
        <w:tc>
          <w:tcPr>
            <w:tcW w:w="443" w:type="dxa"/>
            <w:tcMar>
              <w:top w:w="50" w:type="dxa"/>
              <w:left w:w="100" w:type="dxa"/>
            </w:tcMar>
            <w:vAlign w:val="center"/>
          </w:tcPr>
          <w:p w14:paraId="713916CD" w14:textId="77777777" w:rsidR="000B64AA" w:rsidRDefault="003C60CA">
            <w:pPr>
              <w:spacing w:after="0"/>
            </w:pPr>
            <w:r>
              <w:rPr>
                <w:rFonts w:ascii="Times New Roman" w:hAnsi="Times New Roman"/>
                <w:color w:val="000000"/>
                <w:sz w:val="24"/>
              </w:rPr>
              <w:t>65</w:t>
            </w:r>
          </w:p>
        </w:tc>
        <w:tc>
          <w:tcPr>
            <w:tcW w:w="3520" w:type="dxa"/>
            <w:tcMar>
              <w:top w:w="50" w:type="dxa"/>
              <w:left w:w="100" w:type="dxa"/>
            </w:tcMar>
            <w:vAlign w:val="center"/>
          </w:tcPr>
          <w:p w14:paraId="362CBC4C" w14:textId="77777777" w:rsidR="000B64AA" w:rsidRDefault="003C60CA">
            <w:pPr>
              <w:spacing w:after="0"/>
              <w:ind w:left="135"/>
            </w:pPr>
            <w:r>
              <w:rPr>
                <w:rFonts w:ascii="Times New Roman" w:hAnsi="Times New Roman"/>
                <w:color w:val="000000"/>
                <w:sz w:val="24"/>
              </w:rPr>
              <w:t>Развитие речи. Подготовка к контрольной работе ответы на проблемный вопрос, сочинение, тесты по литературе первой половины ХХ века</w:t>
            </w:r>
          </w:p>
        </w:tc>
        <w:tc>
          <w:tcPr>
            <w:tcW w:w="777" w:type="dxa"/>
            <w:tcMar>
              <w:top w:w="50" w:type="dxa"/>
              <w:left w:w="100" w:type="dxa"/>
            </w:tcMar>
            <w:vAlign w:val="center"/>
          </w:tcPr>
          <w:p w14:paraId="6D4072F8"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C87793F" w14:textId="77777777" w:rsidR="000B64AA" w:rsidRDefault="000B64AA">
            <w:pPr>
              <w:spacing w:after="0"/>
              <w:ind w:left="135"/>
              <w:jc w:val="center"/>
            </w:pPr>
          </w:p>
        </w:tc>
        <w:tc>
          <w:tcPr>
            <w:tcW w:w="1569" w:type="dxa"/>
            <w:tcMar>
              <w:top w:w="50" w:type="dxa"/>
              <w:left w:w="100" w:type="dxa"/>
            </w:tcMar>
            <w:vAlign w:val="center"/>
          </w:tcPr>
          <w:p w14:paraId="5443481E" w14:textId="77777777" w:rsidR="000B64AA" w:rsidRDefault="000B64AA">
            <w:pPr>
              <w:spacing w:after="0"/>
              <w:ind w:left="135"/>
              <w:jc w:val="center"/>
            </w:pPr>
          </w:p>
        </w:tc>
        <w:tc>
          <w:tcPr>
            <w:tcW w:w="1104" w:type="dxa"/>
            <w:tcMar>
              <w:top w:w="50" w:type="dxa"/>
              <w:left w:w="100" w:type="dxa"/>
            </w:tcMar>
            <w:vAlign w:val="center"/>
          </w:tcPr>
          <w:p w14:paraId="343285C2" w14:textId="77777777" w:rsidR="000B64AA" w:rsidRDefault="000B64AA">
            <w:pPr>
              <w:spacing w:after="0"/>
              <w:ind w:left="135"/>
            </w:pPr>
          </w:p>
        </w:tc>
        <w:tc>
          <w:tcPr>
            <w:tcW w:w="1914" w:type="dxa"/>
            <w:tcMar>
              <w:top w:w="50" w:type="dxa"/>
              <w:left w:w="100" w:type="dxa"/>
            </w:tcMar>
            <w:vAlign w:val="center"/>
          </w:tcPr>
          <w:p w14:paraId="11423BAC"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D48E0F8" w14:textId="77777777">
        <w:trPr>
          <w:trHeight w:val="144"/>
          <w:tblCellSpacing w:w="20" w:type="nil"/>
        </w:trPr>
        <w:tc>
          <w:tcPr>
            <w:tcW w:w="443" w:type="dxa"/>
            <w:tcMar>
              <w:top w:w="50" w:type="dxa"/>
              <w:left w:w="100" w:type="dxa"/>
            </w:tcMar>
            <w:vAlign w:val="center"/>
          </w:tcPr>
          <w:p w14:paraId="247D64E1" w14:textId="77777777" w:rsidR="000B64AA" w:rsidRDefault="003C60CA">
            <w:pPr>
              <w:spacing w:after="0"/>
            </w:pPr>
            <w:r>
              <w:rPr>
                <w:rFonts w:ascii="Times New Roman" w:hAnsi="Times New Roman"/>
                <w:color w:val="000000"/>
                <w:sz w:val="24"/>
              </w:rPr>
              <w:t>66</w:t>
            </w:r>
          </w:p>
        </w:tc>
        <w:tc>
          <w:tcPr>
            <w:tcW w:w="3520" w:type="dxa"/>
            <w:tcMar>
              <w:top w:w="50" w:type="dxa"/>
              <w:left w:w="100" w:type="dxa"/>
            </w:tcMar>
            <w:vAlign w:val="center"/>
          </w:tcPr>
          <w:p w14:paraId="7993D1B8" w14:textId="77777777" w:rsidR="000B64AA" w:rsidRDefault="003C60CA">
            <w:pPr>
              <w:spacing w:after="0"/>
              <w:ind w:left="135"/>
            </w:pPr>
            <w:r>
              <w:rPr>
                <w:rFonts w:ascii="Times New Roman" w:hAnsi="Times New Roman"/>
                <w:color w:val="000000"/>
                <w:sz w:val="24"/>
              </w:rPr>
              <w:t>Контрольная работа письменные ответы, сочинение, тесты по литературе первой половины ХХ века</w:t>
            </w:r>
          </w:p>
        </w:tc>
        <w:tc>
          <w:tcPr>
            <w:tcW w:w="777" w:type="dxa"/>
            <w:tcMar>
              <w:top w:w="50" w:type="dxa"/>
              <w:left w:w="100" w:type="dxa"/>
            </w:tcMar>
            <w:vAlign w:val="center"/>
          </w:tcPr>
          <w:p w14:paraId="36E172B6"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1FA7521" w14:textId="77777777" w:rsidR="000B64AA" w:rsidRDefault="003C60CA">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006C31A2" w14:textId="77777777" w:rsidR="000B64AA" w:rsidRDefault="000B64AA">
            <w:pPr>
              <w:spacing w:after="0"/>
              <w:ind w:left="135"/>
              <w:jc w:val="center"/>
            </w:pPr>
          </w:p>
        </w:tc>
        <w:tc>
          <w:tcPr>
            <w:tcW w:w="1104" w:type="dxa"/>
            <w:tcMar>
              <w:top w:w="50" w:type="dxa"/>
              <w:left w:w="100" w:type="dxa"/>
            </w:tcMar>
            <w:vAlign w:val="center"/>
          </w:tcPr>
          <w:p w14:paraId="51B8C1A2" w14:textId="77777777" w:rsidR="000B64AA" w:rsidRDefault="000B64AA">
            <w:pPr>
              <w:spacing w:after="0"/>
              <w:ind w:left="135"/>
            </w:pPr>
          </w:p>
        </w:tc>
        <w:tc>
          <w:tcPr>
            <w:tcW w:w="1914" w:type="dxa"/>
            <w:tcMar>
              <w:top w:w="50" w:type="dxa"/>
              <w:left w:w="100" w:type="dxa"/>
            </w:tcMar>
            <w:vAlign w:val="center"/>
          </w:tcPr>
          <w:p w14:paraId="37E95404"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B8512D8" w14:textId="77777777">
        <w:trPr>
          <w:trHeight w:val="144"/>
          <w:tblCellSpacing w:w="20" w:type="nil"/>
        </w:trPr>
        <w:tc>
          <w:tcPr>
            <w:tcW w:w="443" w:type="dxa"/>
            <w:tcMar>
              <w:top w:w="50" w:type="dxa"/>
              <w:left w:w="100" w:type="dxa"/>
            </w:tcMar>
            <w:vAlign w:val="center"/>
          </w:tcPr>
          <w:p w14:paraId="3FEB3075" w14:textId="77777777" w:rsidR="000B64AA" w:rsidRDefault="003C60CA">
            <w:pPr>
              <w:spacing w:after="0"/>
            </w:pPr>
            <w:r>
              <w:rPr>
                <w:rFonts w:ascii="Times New Roman" w:hAnsi="Times New Roman"/>
                <w:color w:val="000000"/>
                <w:sz w:val="24"/>
              </w:rPr>
              <w:t>67</w:t>
            </w:r>
          </w:p>
        </w:tc>
        <w:tc>
          <w:tcPr>
            <w:tcW w:w="3520" w:type="dxa"/>
            <w:tcMar>
              <w:top w:w="50" w:type="dxa"/>
              <w:left w:w="100" w:type="dxa"/>
            </w:tcMar>
            <w:vAlign w:val="center"/>
          </w:tcPr>
          <w:p w14:paraId="3CAED258" w14:textId="77777777" w:rsidR="000B64AA" w:rsidRDefault="003C60CA">
            <w:pPr>
              <w:spacing w:after="0"/>
              <w:ind w:left="135"/>
            </w:pPr>
            <w:r>
              <w:rPr>
                <w:rFonts w:ascii="Times New Roman" w:hAnsi="Times New Roman"/>
                <w:color w:val="000000"/>
                <w:sz w:val="24"/>
              </w:rPr>
              <w:t>Жизнь и творчество Е. И. Замятина. История создания, сюжет и композиция антиутопии «Мы»</w:t>
            </w:r>
          </w:p>
        </w:tc>
        <w:tc>
          <w:tcPr>
            <w:tcW w:w="777" w:type="dxa"/>
            <w:tcMar>
              <w:top w:w="50" w:type="dxa"/>
              <w:left w:w="100" w:type="dxa"/>
            </w:tcMar>
            <w:vAlign w:val="center"/>
          </w:tcPr>
          <w:p w14:paraId="19C84BA5"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40AABF8" w14:textId="77777777" w:rsidR="000B64AA" w:rsidRDefault="000B64AA">
            <w:pPr>
              <w:spacing w:after="0"/>
              <w:ind w:left="135"/>
              <w:jc w:val="center"/>
            </w:pPr>
          </w:p>
        </w:tc>
        <w:tc>
          <w:tcPr>
            <w:tcW w:w="1569" w:type="dxa"/>
            <w:tcMar>
              <w:top w:w="50" w:type="dxa"/>
              <w:left w:w="100" w:type="dxa"/>
            </w:tcMar>
            <w:vAlign w:val="center"/>
          </w:tcPr>
          <w:p w14:paraId="18741752" w14:textId="77777777" w:rsidR="000B64AA" w:rsidRDefault="000B64AA">
            <w:pPr>
              <w:spacing w:after="0"/>
              <w:ind w:left="135"/>
              <w:jc w:val="center"/>
            </w:pPr>
          </w:p>
        </w:tc>
        <w:tc>
          <w:tcPr>
            <w:tcW w:w="1104" w:type="dxa"/>
            <w:tcMar>
              <w:top w:w="50" w:type="dxa"/>
              <w:left w:w="100" w:type="dxa"/>
            </w:tcMar>
            <w:vAlign w:val="center"/>
          </w:tcPr>
          <w:p w14:paraId="38AF708B" w14:textId="77777777" w:rsidR="000B64AA" w:rsidRDefault="000B64AA">
            <w:pPr>
              <w:spacing w:after="0"/>
              <w:ind w:left="135"/>
            </w:pPr>
          </w:p>
        </w:tc>
        <w:tc>
          <w:tcPr>
            <w:tcW w:w="1914" w:type="dxa"/>
            <w:tcMar>
              <w:top w:w="50" w:type="dxa"/>
              <w:left w:w="100" w:type="dxa"/>
            </w:tcMar>
            <w:vAlign w:val="center"/>
          </w:tcPr>
          <w:p w14:paraId="3D7D5079"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0B64AA" w14:paraId="63831BB9" w14:textId="77777777">
        <w:trPr>
          <w:trHeight w:val="144"/>
          <w:tblCellSpacing w:w="20" w:type="nil"/>
        </w:trPr>
        <w:tc>
          <w:tcPr>
            <w:tcW w:w="443" w:type="dxa"/>
            <w:tcMar>
              <w:top w:w="50" w:type="dxa"/>
              <w:left w:w="100" w:type="dxa"/>
            </w:tcMar>
            <w:vAlign w:val="center"/>
          </w:tcPr>
          <w:p w14:paraId="0B3096A1" w14:textId="77777777" w:rsidR="000B64AA" w:rsidRDefault="003C60CA">
            <w:pPr>
              <w:spacing w:after="0"/>
            </w:pPr>
            <w:r>
              <w:rPr>
                <w:rFonts w:ascii="Times New Roman" w:hAnsi="Times New Roman"/>
                <w:color w:val="000000"/>
                <w:sz w:val="24"/>
              </w:rPr>
              <w:t>68</w:t>
            </w:r>
          </w:p>
        </w:tc>
        <w:tc>
          <w:tcPr>
            <w:tcW w:w="3520" w:type="dxa"/>
            <w:tcMar>
              <w:top w:w="50" w:type="dxa"/>
              <w:left w:w="100" w:type="dxa"/>
            </w:tcMar>
            <w:vAlign w:val="center"/>
          </w:tcPr>
          <w:p w14:paraId="620F4DC4" w14:textId="77777777" w:rsidR="000B64AA" w:rsidRDefault="003C60CA">
            <w:pPr>
              <w:spacing w:after="0"/>
              <w:ind w:left="135"/>
            </w:pPr>
            <w:r>
              <w:rPr>
                <w:rFonts w:ascii="Times New Roman" w:hAnsi="Times New Roman"/>
                <w:color w:val="000000"/>
                <w:sz w:val="24"/>
              </w:rPr>
              <w:t xml:space="preserve">«Мы»: черты антиутопии как жанра. Язык и тип сознания граждан Единого </w:t>
            </w:r>
            <w:r>
              <w:rPr>
                <w:rFonts w:ascii="Times New Roman" w:hAnsi="Times New Roman"/>
                <w:color w:val="000000"/>
                <w:sz w:val="24"/>
              </w:rPr>
              <w:lastRenderedPageBreak/>
              <w:t>Государства.</w:t>
            </w:r>
          </w:p>
        </w:tc>
        <w:tc>
          <w:tcPr>
            <w:tcW w:w="777" w:type="dxa"/>
            <w:tcMar>
              <w:top w:w="50" w:type="dxa"/>
              <w:left w:w="100" w:type="dxa"/>
            </w:tcMar>
            <w:vAlign w:val="center"/>
          </w:tcPr>
          <w:p w14:paraId="002749A6" w14:textId="77777777" w:rsidR="000B64AA" w:rsidRDefault="003C60C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7E4118ED" w14:textId="77777777" w:rsidR="000B64AA" w:rsidRDefault="000B64AA">
            <w:pPr>
              <w:spacing w:after="0"/>
              <w:ind w:left="135"/>
              <w:jc w:val="center"/>
            </w:pPr>
          </w:p>
        </w:tc>
        <w:tc>
          <w:tcPr>
            <w:tcW w:w="1569" w:type="dxa"/>
            <w:tcMar>
              <w:top w:w="50" w:type="dxa"/>
              <w:left w:w="100" w:type="dxa"/>
            </w:tcMar>
            <w:vAlign w:val="center"/>
          </w:tcPr>
          <w:p w14:paraId="22664213" w14:textId="77777777" w:rsidR="000B64AA" w:rsidRDefault="000B64AA">
            <w:pPr>
              <w:spacing w:after="0"/>
              <w:ind w:left="135"/>
              <w:jc w:val="center"/>
            </w:pPr>
          </w:p>
        </w:tc>
        <w:tc>
          <w:tcPr>
            <w:tcW w:w="1104" w:type="dxa"/>
            <w:tcMar>
              <w:top w:w="50" w:type="dxa"/>
              <w:left w:w="100" w:type="dxa"/>
            </w:tcMar>
            <w:vAlign w:val="center"/>
          </w:tcPr>
          <w:p w14:paraId="48018C13" w14:textId="77777777" w:rsidR="000B64AA" w:rsidRDefault="000B64AA">
            <w:pPr>
              <w:spacing w:after="0"/>
              <w:ind w:left="135"/>
            </w:pPr>
          </w:p>
        </w:tc>
        <w:tc>
          <w:tcPr>
            <w:tcW w:w="1914" w:type="dxa"/>
            <w:tcMar>
              <w:top w:w="50" w:type="dxa"/>
              <w:left w:w="100" w:type="dxa"/>
            </w:tcMar>
            <w:vAlign w:val="center"/>
          </w:tcPr>
          <w:p w14:paraId="7E677F14" w14:textId="77777777" w:rsidR="000B64AA" w:rsidRDefault="003C60CA">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B64AA" w14:paraId="66B79516" w14:textId="77777777">
        <w:trPr>
          <w:trHeight w:val="144"/>
          <w:tblCellSpacing w:w="20" w:type="nil"/>
        </w:trPr>
        <w:tc>
          <w:tcPr>
            <w:tcW w:w="443" w:type="dxa"/>
            <w:tcMar>
              <w:top w:w="50" w:type="dxa"/>
              <w:left w:w="100" w:type="dxa"/>
            </w:tcMar>
            <w:vAlign w:val="center"/>
          </w:tcPr>
          <w:p w14:paraId="37CB72FB" w14:textId="77777777" w:rsidR="000B64AA" w:rsidRDefault="003C60CA">
            <w:pPr>
              <w:spacing w:after="0"/>
            </w:pPr>
            <w:r>
              <w:rPr>
                <w:rFonts w:ascii="Times New Roman" w:hAnsi="Times New Roman"/>
                <w:color w:val="000000"/>
                <w:sz w:val="24"/>
              </w:rPr>
              <w:lastRenderedPageBreak/>
              <w:t>69</w:t>
            </w:r>
          </w:p>
        </w:tc>
        <w:tc>
          <w:tcPr>
            <w:tcW w:w="3520" w:type="dxa"/>
            <w:tcMar>
              <w:top w:w="50" w:type="dxa"/>
              <w:left w:w="100" w:type="dxa"/>
            </w:tcMar>
            <w:vAlign w:val="center"/>
          </w:tcPr>
          <w:p w14:paraId="1306DACE" w14:textId="77777777" w:rsidR="000B64AA" w:rsidRDefault="003C60CA">
            <w:pPr>
              <w:spacing w:after="0"/>
              <w:ind w:left="135"/>
            </w:pPr>
            <w:r>
              <w:rPr>
                <w:rFonts w:ascii="Times New Roman" w:hAnsi="Times New Roman"/>
                <w:color w:val="000000"/>
                <w:sz w:val="24"/>
              </w:rPr>
              <w:t xml:space="preserve">Герой антиутопии и центральный конфликт романа «Мы». Философская проблематика романа, его образная </w:t>
            </w:r>
            <w:r>
              <w:rPr>
                <w:rFonts w:ascii="Times New Roman" w:hAnsi="Times New Roman"/>
                <w:color w:val="000000"/>
                <w:sz w:val="24"/>
              </w:rPr>
              <w:t>система</w:t>
            </w:r>
          </w:p>
        </w:tc>
        <w:tc>
          <w:tcPr>
            <w:tcW w:w="777" w:type="dxa"/>
            <w:tcMar>
              <w:top w:w="50" w:type="dxa"/>
              <w:left w:w="100" w:type="dxa"/>
            </w:tcMar>
            <w:vAlign w:val="center"/>
          </w:tcPr>
          <w:p w14:paraId="0904DF97"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B0253AA" w14:textId="77777777" w:rsidR="000B64AA" w:rsidRDefault="000B64AA">
            <w:pPr>
              <w:spacing w:after="0"/>
              <w:ind w:left="135"/>
              <w:jc w:val="center"/>
            </w:pPr>
          </w:p>
        </w:tc>
        <w:tc>
          <w:tcPr>
            <w:tcW w:w="1569" w:type="dxa"/>
            <w:tcMar>
              <w:top w:w="50" w:type="dxa"/>
              <w:left w:w="100" w:type="dxa"/>
            </w:tcMar>
            <w:vAlign w:val="center"/>
          </w:tcPr>
          <w:p w14:paraId="43504FE3" w14:textId="77777777" w:rsidR="000B64AA" w:rsidRDefault="000B64AA">
            <w:pPr>
              <w:spacing w:after="0"/>
              <w:ind w:left="135"/>
              <w:jc w:val="center"/>
            </w:pPr>
          </w:p>
        </w:tc>
        <w:tc>
          <w:tcPr>
            <w:tcW w:w="1104" w:type="dxa"/>
            <w:tcMar>
              <w:top w:w="50" w:type="dxa"/>
              <w:left w:w="100" w:type="dxa"/>
            </w:tcMar>
            <w:vAlign w:val="center"/>
          </w:tcPr>
          <w:p w14:paraId="7B159AF7" w14:textId="77777777" w:rsidR="000B64AA" w:rsidRDefault="000B64AA">
            <w:pPr>
              <w:spacing w:after="0"/>
              <w:ind w:left="135"/>
            </w:pPr>
          </w:p>
        </w:tc>
        <w:tc>
          <w:tcPr>
            <w:tcW w:w="1914" w:type="dxa"/>
            <w:tcMar>
              <w:top w:w="50" w:type="dxa"/>
              <w:left w:w="100" w:type="dxa"/>
            </w:tcMar>
            <w:vAlign w:val="center"/>
          </w:tcPr>
          <w:p w14:paraId="06E6FE54"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2F5AD6C" w14:textId="77777777">
        <w:trPr>
          <w:trHeight w:val="144"/>
          <w:tblCellSpacing w:w="20" w:type="nil"/>
        </w:trPr>
        <w:tc>
          <w:tcPr>
            <w:tcW w:w="443" w:type="dxa"/>
            <w:tcMar>
              <w:top w:w="50" w:type="dxa"/>
              <w:left w:w="100" w:type="dxa"/>
            </w:tcMar>
            <w:vAlign w:val="center"/>
          </w:tcPr>
          <w:p w14:paraId="2BDF4C27" w14:textId="77777777" w:rsidR="000B64AA" w:rsidRDefault="003C60CA">
            <w:pPr>
              <w:spacing w:after="0"/>
            </w:pPr>
            <w:r>
              <w:rPr>
                <w:rFonts w:ascii="Times New Roman" w:hAnsi="Times New Roman"/>
                <w:color w:val="000000"/>
                <w:sz w:val="24"/>
              </w:rPr>
              <w:t>70</w:t>
            </w:r>
          </w:p>
        </w:tc>
        <w:tc>
          <w:tcPr>
            <w:tcW w:w="3520" w:type="dxa"/>
            <w:tcMar>
              <w:top w:w="50" w:type="dxa"/>
              <w:left w:w="100" w:type="dxa"/>
            </w:tcMar>
            <w:vAlign w:val="center"/>
          </w:tcPr>
          <w:p w14:paraId="307941DF" w14:textId="77777777" w:rsidR="000B64AA" w:rsidRDefault="003C60CA">
            <w:pPr>
              <w:spacing w:after="0"/>
              <w:ind w:left="135"/>
            </w:pPr>
            <w:r>
              <w:rPr>
                <w:rFonts w:ascii="Times New Roman" w:hAnsi="Times New Roman"/>
                <w:color w:val="000000"/>
                <w:sz w:val="24"/>
              </w:rPr>
              <w:t>Страницы жизни и творчества Н.Островского. История создания, идейно-художественное своеобразие романа «Как закалялась сталь»</w:t>
            </w:r>
          </w:p>
        </w:tc>
        <w:tc>
          <w:tcPr>
            <w:tcW w:w="777" w:type="dxa"/>
            <w:tcMar>
              <w:top w:w="50" w:type="dxa"/>
              <w:left w:w="100" w:type="dxa"/>
            </w:tcMar>
            <w:vAlign w:val="center"/>
          </w:tcPr>
          <w:p w14:paraId="36E0C95A"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8994428" w14:textId="77777777" w:rsidR="000B64AA" w:rsidRDefault="000B64AA">
            <w:pPr>
              <w:spacing w:after="0"/>
              <w:ind w:left="135"/>
              <w:jc w:val="center"/>
            </w:pPr>
          </w:p>
        </w:tc>
        <w:tc>
          <w:tcPr>
            <w:tcW w:w="1569" w:type="dxa"/>
            <w:tcMar>
              <w:top w:w="50" w:type="dxa"/>
              <w:left w:w="100" w:type="dxa"/>
            </w:tcMar>
            <w:vAlign w:val="center"/>
          </w:tcPr>
          <w:p w14:paraId="5AD890CA" w14:textId="77777777" w:rsidR="000B64AA" w:rsidRDefault="000B64AA">
            <w:pPr>
              <w:spacing w:after="0"/>
              <w:ind w:left="135"/>
              <w:jc w:val="center"/>
            </w:pPr>
          </w:p>
        </w:tc>
        <w:tc>
          <w:tcPr>
            <w:tcW w:w="1104" w:type="dxa"/>
            <w:tcMar>
              <w:top w:w="50" w:type="dxa"/>
              <w:left w:w="100" w:type="dxa"/>
            </w:tcMar>
            <w:vAlign w:val="center"/>
          </w:tcPr>
          <w:p w14:paraId="4137828E" w14:textId="77777777" w:rsidR="000B64AA" w:rsidRDefault="000B64AA">
            <w:pPr>
              <w:spacing w:after="0"/>
              <w:ind w:left="135"/>
            </w:pPr>
          </w:p>
        </w:tc>
        <w:tc>
          <w:tcPr>
            <w:tcW w:w="1914" w:type="dxa"/>
            <w:tcMar>
              <w:top w:w="50" w:type="dxa"/>
              <w:left w:w="100" w:type="dxa"/>
            </w:tcMar>
            <w:vAlign w:val="center"/>
          </w:tcPr>
          <w:p w14:paraId="09984E04"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8D70802" w14:textId="77777777">
        <w:trPr>
          <w:trHeight w:val="144"/>
          <w:tblCellSpacing w:w="20" w:type="nil"/>
        </w:trPr>
        <w:tc>
          <w:tcPr>
            <w:tcW w:w="443" w:type="dxa"/>
            <w:tcMar>
              <w:top w:w="50" w:type="dxa"/>
              <w:left w:w="100" w:type="dxa"/>
            </w:tcMar>
            <w:vAlign w:val="center"/>
          </w:tcPr>
          <w:p w14:paraId="160AC408" w14:textId="77777777" w:rsidR="000B64AA" w:rsidRDefault="003C60CA">
            <w:pPr>
              <w:spacing w:after="0"/>
            </w:pPr>
            <w:r>
              <w:rPr>
                <w:rFonts w:ascii="Times New Roman" w:hAnsi="Times New Roman"/>
                <w:color w:val="000000"/>
                <w:sz w:val="24"/>
              </w:rPr>
              <w:t>71</w:t>
            </w:r>
          </w:p>
        </w:tc>
        <w:tc>
          <w:tcPr>
            <w:tcW w:w="3520" w:type="dxa"/>
            <w:tcMar>
              <w:top w:w="50" w:type="dxa"/>
              <w:left w:w="100" w:type="dxa"/>
            </w:tcMar>
            <w:vAlign w:val="center"/>
          </w:tcPr>
          <w:p w14:paraId="360F186F" w14:textId="77777777" w:rsidR="000B64AA" w:rsidRDefault="003C60CA">
            <w:pPr>
              <w:spacing w:after="0"/>
              <w:ind w:left="135"/>
            </w:pPr>
            <w:r>
              <w:rPr>
                <w:rFonts w:ascii="Times New Roman" w:hAnsi="Times New Roman"/>
                <w:color w:val="000000"/>
                <w:sz w:val="24"/>
              </w:rPr>
              <w:t xml:space="preserve">Образ Павки Корчагина как символ </w:t>
            </w:r>
            <w:r>
              <w:rPr>
                <w:rFonts w:ascii="Times New Roman" w:hAnsi="Times New Roman"/>
                <w:color w:val="000000"/>
                <w:sz w:val="24"/>
              </w:rPr>
              <w:t>мужества, героизма и силы духа</w:t>
            </w:r>
          </w:p>
        </w:tc>
        <w:tc>
          <w:tcPr>
            <w:tcW w:w="777" w:type="dxa"/>
            <w:tcMar>
              <w:top w:w="50" w:type="dxa"/>
              <w:left w:w="100" w:type="dxa"/>
            </w:tcMar>
            <w:vAlign w:val="center"/>
          </w:tcPr>
          <w:p w14:paraId="7C2936A2"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421DCA9" w14:textId="77777777" w:rsidR="000B64AA" w:rsidRDefault="000B64AA">
            <w:pPr>
              <w:spacing w:after="0"/>
              <w:ind w:left="135"/>
              <w:jc w:val="center"/>
            </w:pPr>
          </w:p>
        </w:tc>
        <w:tc>
          <w:tcPr>
            <w:tcW w:w="1569" w:type="dxa"/>
            <w:tcMar>
              <w:top w:w="50" w:type="dxa"/>
              <w:left w:w="100" w:type="dxa"/>
            </w:tcMar>
            <w:vAlign w:val="center"/>
          </w:tcPr>
          <w:p w14:paraId="321B2A52" w14:textId="77777777" w:rsidR="000B64AA" w:rsidRDefault="000B64AA">
            <w:pPr>
              <w:spacing w:after="0"/>
              <w:ind w:left="135"/>
              <w:jc w:val="center"/>
            </w:pPr>
          </w:p>
        </w:tc>
        <w:tc>
          <w:tcPr>
            <w:tcW w:w="1104" w:type="dxa"/>
            <w:tcMar>
              <w:top w:w="50" w:type="dxa"/>
              <w:left w:w="100" w:type="dxa"/>
            </w:tcMar>
            <w:vAlign w:val="center"/>
          </w:tcPr>
          <w:p w14:paraId="573346FB" w14:textId="77777777" w:rsidR="000B64AA" w:rsidRDefault="000B64AA">
            <w:pPr>
              <w:spacing w:after="0"/>
              <w:ind w:left="135"/>
            </w:pPr>
          </w:p>
        </w:tc>
        <w:tc>
          <w:tcPr>
            <w:tcW w:w="1914" w:type="dxa"/>
            <w:tcMar>
              <w:top w:w="50" w:type="dxa"/>
              <w:left w:w="100" w:type="dxa"/>
            </w:tcMar>
            <w:vAlign w:val="center"/>
          </w:tcPr>
          <w:p w14:paraId="6536F80D"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7BE995C" w14:textId="77777777">
        <w:trPr>
          <w:trHeight w:val="144"/>
          <w:tblCellSpacing w:w="20" w:type="nil"/>
        </w:trPr>
        <w:tc>
          <w:tcPr>
            <w:tcW w:w="443" w:type="dxa"/>
            <w:tcMar>
              <w:top w:w="50" w:type="dxa"/>
              <w:left w:w="100" w:type="dxa"/>
            </w:tcMar>
            <w:vAlign w:val="center"/>
          </w:tcPr>
          <w:p w14:paraId="3C5ADCD0" w14:textId="77777777" w:rsidR="000B64AA" w:rsidRDefault="003C60CA">
            <w:pPr>
              <w:spacing w:after="0"/>
            </w:pPr>
            <w:r>
              <w:rPr>
                <w:rFonts w:ascii="Times New Roman" w:hAnsi="Times New Roman"/>
                <w:color w:val="000000"/>
                <w:sz w:val="24"/>
              </w:rPr>
              <w:t>72</w:t>
            </w:r>
          </w:p>
        </w:tc>
        <w:tc>
          <w:tcPr>
            <w:tcW w:w="3520" w:type="dxa"/>
            <w:tcMar>
              <w:top w:w="50" w:type="dxa"/>
              <w:left w:w="100" w:type="dxa"/>
            </w:tcMar>
            <w:vAlign w:val="center"/>
          </w:tcPr>
          <w:p w14:paraId="04D5F839" w14:textId="77777777" w:rsidR="000B64AA" w:rsidRDefault="003C60CA">
            <w:pPr>
              <w:spacing w:after="0"/>
              <w:ind w:left="135"/>
            </w:pPr>
            <w:r>
              <w:rPr>
                <w:rFonts w:ascii="Times New Roman" w:hAnsi="Times New Roman"/>
                <w:color w:val="000000"/>
                <w:sz w:val="24"/>
              </w:rPr>
              <w:t>Основные этапы жизни и творчества М.А.Шолохова. История создания шолоховского эпоса. Особенности жанра</w:t>
            </w:r>
          </w:p>
        </w:tc>
        <w:tc>
          <w:tcPr>
            <w:tcW w:w="777" w:type="dxa"/>
            <w:tcMar>
              <w:top w:w="50" w:type="dxa"/>
              <w:left w:w="100" w:type="dxa"/>
            </w:tcMar>
            <w:vAlign w:val="center"/>
          </w:tcPr>
          <w:p w14:paraId="1FA06253"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6E8C5CB" w14:textId="77777777" w:rsidR="000B64AA" w:rsidRDefault="000B64AA">
            <w:pPr>
              <w:spacing w:after="0"/>
              <w:ind w:left="135"/>
              <w:jc w:val="center"/>
            </w:pPr>
          </w:p>
        </w:tc>
        <w:tc>
          <w:tcPr>
            <w:tcW w:w="1569" w:type="dxa"/>
            <w:tcMar>
              <w:top w:w="50" w:type="dxa"/>
              <w:left w:w="100" w:type="dxa"/>
            </w:tcMar>
            <w:vAlign w:val="center"/>
          </w:tcPr>
          <w:p w14:paraId="0AF8ED11" w14:textId="77777777" w:rsidR="000B64AA" w:rsidRDefault="000B64AA">
            <w:pPr>
              <w:spacing w:after="0"/>
              <w:ind w:left="135"/>
              <w:jc w:val="center"/>
            </w:pPr>
          </w:p>
        </w:tc>
        <w:tc>
          <w:tcPr>
            <w:tcW w:w="1104" w:type="dxa"/>
            <w:tcMar>
              <w:top w:w="50" w:type="dxa"/>
              <w:left w:w="100" w:type="dxa"/>
            </w:tcMar>
            <w:vAlign w:val="center"/>
          </w:tcPr>
          <w:p w14:paraId="0AAB635F" w14:textId="77777777" w:rsidR="000B64AA" w:rsidRDefault="000B64AA">
            <w:pPr>
              <w:spacing w:after="0"/>
              <w:ind w:left="135"/>
            </w:pPr>
          </w:p>
        </w:tc>
        <w:tc>
          <w:tcPr>
            <w:tcW w:w="1914" w:type="dxa"/>
            <w:tcMar>
              <w:top w:w="50" w:type="dxa"/>
              <w:left w:w="100" w:type="dxa"/>
            </w:tcMar>
            <w:vAlign w:val="center"/>
          </w:tcPr>
          <w:p w14:paraId="6C0FDDD8"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BE7E436" w14:textId="77777777">
        <w:trPr>
          <w:trHeight w:val="144"/>
          <w:tblCellSpacing w:w="20" w:type="nil"/>
        </w:trPr>
        <w:tc>
          <w:tcPr>
            <w:tcW w:w="443" w:type="dxa"/>
            <w:tcMar>
              <w:top w:w="50" w:type="dxa"/>
              <w:left w:w="100" w:type="dxa"/>
            </w:tcMar>
            <w:vAlign w:val="center"/>
          </w:tcPr>
          <w:p w14:paraId="260E3BDC" w14:textId="77777777" w:rsidR="000B64AA" w:rsidRDefault="003C60CA">
            <w:pPr>
              <w:spacing w:after="0"/>
            </w:pPr>
            <w:r>
              <w:rPr>
                <w:rFonts w:ascii="Times New Roman" w:hAnsi="Times New Roman"/>
                <w:color w:val="000000"/>
                <w:sz w:val="24"/>
              </w:rPr>
              <w:t>73</w:t>
            </w:r>
          </w:p>
        </w:tc>
        <w:tc>
          <w:tcPr>
            <w:tcW w:w="3520" w:type="dxa"/>
            <w:tcMar>
              <w:top w:w="50" w:type="dxa"/>
              <w:left w:w="100" w:type="dxa"/>
            </w:tcMar>
            <w:vAlign w:val="center"/>
          </w:tcPr>
          <w:p w14:paraId="0B1B2DCF" w14:textId="77777777" w:rsidR="000B64AA" w:rsidRDefault="003C60CA">
            <w:pPr>
              <w:spacing w:after="0"/>
              <w:ind w:left="135"/>
            </w:pPr>
            <w:r>
              <w:rPr>
                <w:rFonts w:ascii="Times New Roman" w:hAnsi="Times New Roman"/>
                <w:color w:val="000000"/>
                <w:sz w:val="24"/>
              </w:rPr>
              <w:t xml:space="preserve">Система образов в романе-эпопее «Тихий </w:t>
            </w:r>
            <w:r>
              <w:rPr>
                <w:rFonts w:ascii="Times New Roman" w:hAnsi="Times New Roman"/>
                <w:color w:val="000000"/>
                <w:sz w:val="24"/>
              </w:rPr>
              <w:t>Дон». Тема семьи. Нравственные ценности казачеества</w:t>
            </w:r>
          </w:p>
        </w:tc>
        <w:tc>
          <w:tcPr>
            <w:tcW w:w="777" w:type="dxa"/>
            <w:tcMar>
              <w:top w:w="50" w:type="dxa"/>
              <w:left w:w="100" w:type="dxa"/>
            </w:tcMar>
            <w:vAlign w:val="center"/>
          </w:tcPr>
          <w:p w14:paraId="2CB90B3C"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1F0B6A4" w14:textId="77777777" w:rsidR="000B64AA" w:rsidRDefault="000B64AA">
            <w:pPr>
              <w:spacing w:after="0"/>
              <w:ind w:left="135"/>
              <w:jc w:val="center"/>
            </w:pPr>
          </w:p>
        </w:tc>
        <w:tc>
          <w:tcPr>
            <w:tcW w:w="1569" w:type="dxa"/>
            <w:tcMar>
              <w:top w:w="50" w:type="dxa"/>
              <w:left w:w="100" w:type="dxa"/>
            </w:tcMar>
            <w:vAlign w:val="center"/>
          </w:tcPr>
          <w:p w14:paraId="1A9B941D" w14:textId="77777777" w:rsidR="000B64AA" w:rsidRDefault="000B64AA">
            <w:pPr>
              <w:spacing w:after="0"/>
              <w:ind w:left="135"/>
              <w:jc w:val="center"/>
            </w:pPr>
          </w:p>
        </w:tc>
        <w:tc>
          <w:tcPr>
            <w:tcW w:w="1104" w:type="dxa"/>
            <w:tcMar>
              <w:top w:w="50" w:type="dxa"/>
              <w:left w:w="100" w:type="dxa"/>
            </w:tcMar>
            <w:vAlign w:val="center"/>
          </w:tcPr>
          <w:p w14:paraId="5D8DCA8A" w14:textId="77777777" w:rsidR="000B64AA" w:rsidRDefault="000B64AA">
            <w:pPr>
              <w:spacing w:after="0"/>
              <w:ind w:left="135"/>
            </w:pPr>
          </w:p>
        </w:tc>
        <w:tc>
          <w:tcPr>
            <w:tcW w:w="1914" w:type="dxa"/>
            <w:tcMar>
              <w:top w:w="50" w:type="dxa"/>
              <w:left w:w="100" w:type="dxa"/>
            </w:tcMar>
            <w:vAlign w:val="center"/>
          </w:tcPr>
          <w:p w14:paraId="239FFE34"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804EAFD" w14:textId="77777777">
        <w:trPr>
          <w:trHeight w:val="144"/>
          <w:tblCellSpacing w:w="20" w:type="nil"/>
        </w:trPr>
        <w:tc>
          <w:tcPr>
            <w:tcW w:w="443" w:type="dxa"/>
            <w:tcMar>
              <w:top w:w="50" w:type="dxa"/>
              <w:left w:w="100" w:type="dxa"/>
            </w:tcMar>
            <w:vAlign w:val="center"/>
          </w:tcPr>
          <w:p w14:paraId="1A2AC4DC" w14:textId="77777777" w:rsidR="000B64AA" w:rsidRDefault="003C60CA">
            <w:pPr>
              <w:spacing w:after="0"/>
            </w:pPr>
            <w:r>
              <w:rPr>
                <w:rFonts w:ascii="Times New Roman" w:hAnsi="Times New Roman"/>
                <w:color w:val="000000"/>
                <w:sz w:val="24"/>
              </w:rPr>
              <w:t>74</w:t>
            </w:r>
          </w:p>
        </w:tc>
        <w:tc>
          <w:tcPr>
            <w:tcW w:w="3520" w:type="dxa"/>
            <w:tcMar>
              <w:top w:w="50" w:type="dxa"/>
              <w:left w:w="100" w:type="dxa"/>
            </w:tcMar>
            <w:vAlign w:val="center"/>
          </w:tcPr>
          <w:p w14:paraId="75CEEC35" w14:textId="77777777" w:rsidR="000B64AA" w:rsidRDefault="003C60CA">
            <w:pPr>
              <w:spacing w:after="0"/>
              <w:ind w:left="135"/>
            </w:pPr>
            <w:r>
              <w:rPr>
                <w:rFonts w:ascii="Times New Roman" w:hAnsi="Times New Roman"/>
                <w:color w:val="000000"/>
                <w:sz w:val="24"/>
              </w:rPr>
              <w:t>Трагедия целого народа и судьба одного человека.Проблема гуманизма в романе-эпопее «Тихий Дон»</w:t>
            </w:r>
          </w:p>
        </w:tc>
        <w:tc>
          <w:tcPr>
            <w:tcW w:w="777" w:type="dxa"/>
            <w:tcMar>
              <w:top w:w="50" w:type="dxa"/>
              <w:left w:w="100" w:type="dxa"/>
            </w:tcMar>
            <w:vAlign w:val="center"/>
          </w:tcPr>
          <w:p w14:paraId="1E48A79D"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452FD56" w14:textId="77777777" w:rsidR="000B64AA" w:rsidRDefault="000B64AA">
            <w:pPr>
              <w:spacing w:after="0"/>
              <w:ind w:left="135"/>
              <w:jc w:val="center"/>
            </w:pPr>
          </w:p>
        </w:tc>
        <w:tc>
          <w:tcPr>
            <w:tcW w:w="1569" w:type="dxa"/>
            <w:tcMar>
              <w:top w:w="50" w:type="dxa"/>
              <w:left w:w="100" w:type="dxa"/>
            </w:tcMar>
            <w:vAlign w:val="center"/>
          </w:tcPr>
          <w:p w14:paraId="5ECDBB22" w14:textId="77777777" w:rsidR="000B64AA" w:rsidRDefault="000B64AA">
            <w:pPr>
              <w:spacing w:after="0"/>
              <w:ind w:left="135"/>
              <w:jc w:val="center"/>
            </w:pPr>
          </w:p>
        </w:tc>
        <w:tc>
          <w:tcPr>
            <w:tcW w:w="1104" w:type="dxa"/>
            <w:tcMar>
              <w:top w:w="50" w:type="dxa"/>
              <w:left w:w="100" w:type="dxa"/>
            </w:tcMar>
            <w:vAlign w:val="center"/>
          </w:tcPr>
          <w:p w14:paraId="159100F7" w14:textId="77777777" w:rsidR="000B64AA" w:rsidRDefault="000B64AA">
            <w:pPr>
              <w:spacing w:after="0"/>
              <w:ind w:left="135"/>
            </w:pPr>
          </w:p>
        </w:tc>
        <w:tc>
          <w:tcPr>
            <w:tcW w:w="1914" w:type="dxa"/>
            <w:tcMar>
              <w:top w:w="50" w:type="dxa"/>
              <w:left w:w="100" w:type="dxa"/>
            </w:tcMar>
            <w:vAlign w:val="center"/>
          </w:tcPr>
          <w:p w14:paraId="76DEAFA3"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F044276" w14:textId="77777777">
        <w:trPr>
          <w:trHeight w:val="144"/>
          <w:tblCellSpacing w:w="20" w:type="nil"/>
        </w:trPr>
        <w:tc>
          <w:tcPr>
            <w:tcW w:w="443" w:type="dxa"/>
            <w:tcMar>
              <w:top w:w="50" w:type="dxa"/>
              <w:left w:w="100" w:type="dxa"/>
            </w:tcMar>
            <w:vAlign w:val="center"/>
          </w:tcPr>
          <w:p w14:paraId="4FB7BF9B" w14:textId="77777777" w:rsidR="000B64AA" w:rsidRDefault="003C60CA">
            <w:pPr>
              <w:spacing w:after="0"/>
            </w:pPr>
            <w:r>
              <w:rPr>
                <w:rFonts w:ascii="Times New Roman" w:hAnsi="Times New Roman"/>
                <w:color w:val="000000"/>
                <w:sz w:val="24"/>
              </w:rPr>
              <w:t>75</w:t>
            </w:r>
          </w:p>
        </w:tc>
        <w:tc>
          <w:tcPr>
            <w:tcW w:w="3520" w:type="dxa"/>
            <w:tcMar>
              <w:top w:w="50" w:type="dxa"/>
              <w:left w:w="100" w:type="dxa"/>
            </w:tcMar>
            <w:vAlign w:val="center"/>
          </w:tcPr>
          <w:p w14:paraId="573E7307" w14:textId="77777777" w:rsidR="000B64AA" w:rsidRDefault="003C60CA">
            <w:pPr>
              <w:spacing w:after="0"/>
              <w:ind w:left="135"/>
            </w:pPr>
            <w:r>
              <w:rPr>
                <w:rFonts w:ascii="Times New Roman" w:hAnsi="Times New Roman"/>
                <w:color w:val="000000"/>
                <w:sz w:val="24"/>
              </w:rPr>
              <w:t xml:space="preserve">Женские судьбы в </w:t>
            </w:r>
            <w:r>
              <w:rPr>
                <w:rFonts w:ascii="Times New Roman" w:hAnsi="Times New Roman"/>
                <w:color w:val="000000"/>
                <w:sz w:val="24"/>
              </w:rPr>
              <w:t>романе-эпопее «Тихий Дон»</w:t>
            </w:r>
          </w:p>
        </w:tc>
        <w:tc>
          <w:tcPr>
            <w:tcW w:w="777" w:type="dxa"/>
            <w:tcMar>
              <w:top w:w="50" w:type="dxa"/>
              <w:left w:w="100" w:type="dxa"/>
            </w:tcMar>
            <w:vAlign w:val="center"/>
          </w:tcPr>
          <w:p w14:paraId="11CFA598"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61067B9" w14:textId="77777777" w:rsidR="000B64AA" w:rsidRDefault="000B64AA">
            <w:pPr>
              <w:spacing w:after="0"/>
              <w:ind w:left="135"/>
              <w:jc w:val="center"/>
            </w:pPr>
          </w:p>
        </w:tc>
        <w:tc>
          <w:tcPr>
            <w:tcW w:w="1569" w:type="dxa"/>
            <w:tcMar>
              <w:top w:w="50" w:type="dxa"/>
              <w:left w:w="100" w:type="dxa"/>
            </w:tcMar>
            <w:vAlign w:val="center"/>
          </w:tcPr>
          <w:p w14:paraId="1E680431" w14:textId="77777777" w:rsidR="000B64AA" w:rsidRDefault="000B64AA">
            <w:pPr>
              <w:spacing w:after="0"/>
              <w:ind w:left="135"/>
              <w:jc w:val="center"/>
            </w:pPr>
          </w:p>
        </w:tc>
        <w:tc>
          <w:tcPr>
            <w:tcW w:w="1104" w:type="dxa"/>
            <w:tcMar>
              <w:top w:w="50" w:type="dxa"/>
              <w:left w:w="100" w:type="dxa"/>
            </w:tcMar>
            <w:vAlign w:val="center"/>
          </w:tcPr>
          <w:p w14:paraId="1775996E" w14:textId="77777777" w:rsidR="000B64AA" w:rsidRDefault="000B64AA">
            <w:pPr>
              <w:spacing w:after="0"/>
              <w:ind w:left="135"/>
            </w:pPr>
          </w:p>
        </w:tc>
        <w:tc>
          <w:tcPr>
            <w:tcW w:w="1914" w:type="dxa"/>
            <w:tcMar>
              <w:top w:w="50" w:type="dxa"/>
              <w:left w:w="100" w:type="dxa"/>
            </w:tcMar>
            <w:vAlign w:val="center"/>
          </w:tcPr>
          <w:p w14:paraId="158BCB5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613A4FE" w14:textId="77777777">
        <w:trPr>
          <w:trHeight w:val="144"/>
          <w:tblCellSpacing w:w="20" w:type="nil"/>
        </w:trPr>
        <w:tc>
          <w:tcPr>
            <w:tcW w:w="443" w:type="dxa"/>
            <w:tcMar>
              <w:top w:w="50" w:type="dxa"/>
              <w:left w:w="100" w:type="dxa"/>
            </w:tcMar>
            <w:vAlign w:val="center"/>
          </w:tcPr>
          <w:p w14:paraId="517686C0" w14:textId="77777777" w:rsidR="000B64AA" w:rsidRDefault="003C60CA">
            <w:pPr>
              <w:spacing w:after="0"/>
            </w:pPr>
            <w:r>
              <w:rPr>
                <w:rFonts w:ascii="Times New Roman" w:hAnsi="Times New Roman"/>
                <w:color w:val="000000"/>
                <w:sz w:val="24"/>
              </w:rPr>
              <w:t>76</w:t>
            </w:r>
          </w:p>
        </w:tc>
        <w:tc>
          <w:tcPr>
            <w:tcW w:w="3520" w:type="dxa"/>
            <w:tcMar>
              <w:top w:w="50" w:type="dxa"/>
              <w:left w:w="100" w:type="dxa"/>
            </w:tcMar>
            <w:vAlign w:val="center"/>
          </w:tcPr>
          <w:p w14:paraId="4B1C6471" w14:textId="77777777" w:rsidR="000B64AA" w:rsidRDefault="003C60CA">
            <w:pPr>
              <w:spacing w:after="0"/>
              <w:ind w:left="135"/>
            </w:pPr>
            <w:r>
              <w:rPr>
                <w:rFonts w:ascii="Times New Roman" w:hAnsi="Times New Roman"/>
                <w:color w:val="000000"/>
                <w:sz w:val="24"/>
              </w:rPr>
              <w:t>Развитие речи. Анализ эпизода романа-эпопеи М.Шолохова «Тихий Дон»</w:t>
            </w:r>
          </w:p>
        </w:tc>
        <w:tc>
          <w:tcPr>
            <w:tcW w:w="777" w:type="dxa"/>
            <w:tcMar>
              <w:top w:w="50" w:type="dxa"/>
              <w:left w:w="100" w:type="dxa"/>
            </w:tcMar>
            <w:vAlign w:val="center"/>
          </w:tcPr>
          <w:p w14:paraId="1B462416"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CE31C15" w14:textId="77777777" w:rsidR="000B64AA" w:rsidRDefault="000B64AA">
            <w:pPr>
              <w:spacing w:after="0"/>
              <w:ind w:left="135"/>
              <w:jc w:val="center"/>
            </w:pPr>
          </w:p>
        </w:tc>
        <w:tc>
          <w:tcPr>
            <w:tcW w:w="1569" w:type="dxa"/>
            <w:tcMar>
              <w:top w:w="50" w:type="dxa"/>
              <w:left w:w="100" w:type="dxa"/>
            </w:tcMar>
            <w:vAlign w:val="center"/>
          </w:tcPr>
          <w:p w14:paraId="5FB94564" w14:textId="77777777" w:rsidR="000B64AA" w:rsidRDefault="000B64AA">
            <w:pPr>
              <w:spacing w:after="0"/>
              <w:ind w:left="135"/>
              <w:jc w:val="center"/>
            </w:pPr>
          </w:p>
        </w:tc>
        <w:tc>
          <w:tcPr>
            <w:tcW w:w="1104" w:type="dxa"/>
            <w:tcMar>
              <w:top w:w="50" w:type="dxa"/>
              <w:left w:w="100" w:type="dxa"/>
            </w:tcMar>
            <w:vAlign w:val="center"/>
          </w:tcPr>
          <w:p w14:paraId="61A7FF98" w14:textId="77777777" w:rsidR="000B64AA" w:rsidRDefault="000B64AA">
            <w:pPr>
              <w:spacing w:after="0"/>
              <w:ind w:left="135"/>
            </w:pPr>
          </w:p>
        </w:tc>
        <w:tc>
          <w:tcPr>
            <w:tcW w:w="1914" w:type="dxa"/>
            <w:tcMar>
              <w:top w:w="50" w:type="dxa"/>
              <w:left w:w="100" w:type="dxa"/>
            </w:tcMar>
            <w:vAlign w:val="center"/>
          </w:tcPr>
          <w:p w14:paraId="05054423"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4DA447A" w14:textId="77777777">
        <w:trPr>
          <w:trHeight w:val="144"/>
          <w:tblCellSpacing w:w="20" w:type="nil"/>
        </w:trPr>
        <w:tc>
          <w:tcPr>
            <w:tcW w:w="443" w:type="dxa"/>
            <w:tcMar>
              <w:top w:w="50" w:type="dxa"/>
              <w:left w:w="100" w:type="dxa"/>
            </w:tcMar>
            <w:vAlign w:val="center"/>
          </w:tcPr>
          <w:p w14:paraId="2AAD798B" w14:textId="77777777" w:rsidR="000B64AA" w:rsidRDefault="003C60CA">
            <w:pPr>
              <w:spacing w:after="0"/>
            </w:pPr>
            <w:r>
              <w:rPr>
                <w:rFonts w:ascii="Times New Roman" w:hAnsi="Times New Roman"/>
                <w:color w:val="000000"/>
                <w:sz w:val="24"/>
              </w:rPr>
              <w:t>77</w:t>
            </w:r>
          </w:p>
        </w:tc>
        <w:tc>
          <w:tcPr>
            <w:tcW w:w="3520" w:type="dxa"/>
            <w:tcMar>
              <w:top w:w="50" w:type="dxa"/>
              <w:left w:w="100" w:type="dxa"/>
            </w:tcMar>
            <w:vAlign w:val="center"/>
          </w:tcPr>
          <w:p w14:paraId="5C1C9818" w14:textId="77777777" w:rsidR="000B64AA" w:rsidRDefault="003C60CA">
            <w:pPr>
              <w:spacing w:after="0"/>
              <w:ind w:left="135"/>
            </w:pPr>
            <w:r>
              <w:rPr>
                <w:rFonts w:ascii="Times New Roman" w:hAnsi="Times New Roman"/>
                <w:color w:val="000000"/>
                <w:sz w:val="24"/>
              </w:rPr>
              <w:t xml:space="preserve">Роль пейзажа в произведении «Тихий </w:t>
            </w:r>
            <w:r>
              <w:rPr>
                <w:rFonts w:ascii="Times New Roman" w:hAnsi="Times New Roman"/>
                <w:color w:val="000000"/>
                <w:sz w:val="24"/>
              </w:rPr>
              <w:lastRenderedPageBreak/>
              <w:t>Дон». Особенности языка романа</w:t>
            </w:r>
          </w:p>
        </w:tc>
        <w:tc>
          <w:tcPr>
            <w:tcW w:w="777" w:type="dxa"/>
            <w:tcMar>
              <w:top w:w="50" w:type="dxa"/>
              <w:left w:w="100" w:type="dxa"/>
            </w:tcMar>
            <w:vAlign w:val="center"/>
          </w:tcPr>
          <w:p w14:paraId="5003BF50" w14:textId="77777777" w:rsidR="000B64AA" w:rsidRDefault="003C60C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3ACF3DCC" w14:textId="77777777" w:rsidR="000B64AA" w:rsidRDefault="000B64AA">
            <w:pPr>
              <w:spacing w:after="0"/>
              <w:ind w:left="135"/>
              <w:jc w:val="center"/>
            </w:pPr>
          </w:p>
        </w:tc>
        <w:tc>
          <w:tcPr>
            <w:tcW w:w="1569" w:type="dxa"/>
            <w:tcMar>
              <w:top w:w="50" w:type="dxa"/>
              <w:left w:w="100" w:type="dxa"/>
            </w:tcMar>
            <w:vAlign w:val="center"/>
          </w:tcPr>
          <w:p w14:paraId="3B829DDE" w14:textId="77777777" w:rsidR="000B64AA" w:rsidRDefault="000B64AA">
            <w:pPr>
              <w:spacing w:after="0"/>
              <w:ind w:left="135"/>
              <w:jc w:val="center"/>
            </w:pPr>
          </w:p>
        </w:tc>
        <w:tc>
          <w:tcPr>
            <w:tcW w:w="1104" w:type="dxa"/>
            <w:tcMar>
              <w:top w:w="50" w:type="dxa"/>
              <w:left w:w="100" w:type="dxa"/>
            </w:tcMar>
            <w:vAlign w:val="center"/>
          </w:tcPr>
          <w:p w14:paraId="1CEF1090" w14:textId="77777777" w:rsidR="000B64AA" w:rsidRDefault="000B64AA">
            <w:pPr>
              <w:spacing w:after="0"/>
              <w:ind w:left="135"/>
            </w:pPr>
          </w:p>
        </w:tc>
        <w:tc>
          <w:tcPr>
            <w:tcW w:w="1914" w:type="dxa"/>
            <w:tcMar>
              <w:top w:w="50" w:type="dxa"/>
              <w:left w:w="100" w:type="dxa"/>
            </w:tcMar>
            <w:vAlign w:val="center"/>
          </w:tcPr>
          <w:p w14:paraId="1A5B1FA9"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B64AA" w14:paraId="2F0DC03A" w14:textId="77777777">
        <w:trPr>
          <w:trHeight w:val="144"/>
          <w:tblCellSpacing w:w="20" w:type="nil"/>
        </w:trPr>
        <w:tc>
          <w:tcPr>
            <w:tcW w:w="443" w:type="dxa"/>
            <w:tcMar>
              <w:top w:w="50" w:type="dxa"/>
              <w:left w:w="100" w:type="dxa"/>
            </w:tcMar>
            <w:vAlign w:val="center"/>
          </w:tcPr>
          <w:p w14:paraId="3481CAFF" w14:textId="77777777" w:rsidR="000B64AA" w:rsidRDefault="003C60CA">
            <w:pPr>
              <w:spacing w:after="0"/>
            </w:pPr>
            <w:r>
              <w:rPr>
                <w:rFonts w:ascii="Times New Roman" w:hAnsi="Times New Roman"/>
                <w:color w:val="000000"/>
                <w:sz w:val="24"/>
              </w:rPr>
              <w:lastRenderedPageBreak/>
              <w:t>78</w:t>
            </w:r>
          </w:p>
        </w:tc>
        <w:tc>
          <w:tcPr>
            <w:tcW w:w="3520" w:type="dxa"/>
            <w:tcMar>
              <w:top w:w="50" w:type="dxa"/>
              <w:left w:w="100" w:type="dxa"/>
            </w:tcMar>
            <w:vAlign w:val="center"/>
          </w:tcPr>
          <w:p w14:paraId="725567D5" w14:textId="77777777" w:rsidR="000B64AA" w:rsidRDefault="003C60CA">
            <w:pPr>
              <w:spacing w:after="0"/>
              <w:ind w:left="135"/>
            </w:pPr>
            <w:r>
              <w:rPr>
                <w:rFonts w:ascii="Times New Roman" w:hAnsi="Times New Roman"/>
                <w:color w:val="000000"/>
                <w:sz w:val="24"/>
              </w:rPr>
              <w:t>Традиции Л. Н. Толстого в прозе М. А. Шолохова</w:t>
            </w:r>
          </w:p>
        </w:tc>
        <w:tc>
          <w:tcPr>
            <w:tcW w:w="777" w:type="dxa"/>
            <w:tcMar>
              <w:top w:w="50" w:type="dxa"/>
              <w:left w:w="100" w:type="dxa"/>
            </w:tcMar>
            <w:vAlign w:val="center"/>
          </w:tcPr>
          <w:p w14:paraId="517D565B"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066C430" w14:textId="77777777" w:rsidR="000B64AA" w:rsidRDefault="000B64AA">
            <w:pPr>
              <w:spacing w:after="0"/>
              <w:ind w:left="135"/>
              <w:jc w:val="center"/>
            </w:pPr>
          </w:p>
        </w:tc>
        <w:tc>
          <w:tcPr>
            <w:tcW w:w="1569" w:type="dxa"/>
            <w:tcMar>
              <w:top w:w="50" w:type="dxa"/>
              <w:left w:w="100" w:type="dxa"/>
            </w:tcMar>
            <w:vAlign w:val="center"/>
          </w:tcPr>
          <w:p w14:paraId="11814B31" w14:textId="77777777" w:rsidR="000B64AA" w:rsidRDefault="000B64AA">
            <w:pPr>
              <w:spacing w:after="0"/>
              <w:ind w:left="135"/>
              <w:jc w:val="center"/>
            </w:pPr>
          </w:p>
        </w:tc>
        <w:tc>
          <w:tcPr>
            <w:tcW w:w="1104" w:type="dxa"/>
            <w:tcMar>
              <w:top w:w="50" w:type="dxa"/>
              <w:left w:w="100" w:type="dxa"/>
            </w:tcMar>
            <w:vAlign w:val="center"/>
          </w:tcPr>
          <w:p w14:paraId="282E63E7" w14:textId="77777777" w:rsidR="000B64AA" w:rsidRDefault="000B64AA">
            <w:pPr>
              <w:spacing w:after="0"/>
              <w:ind w:left="135"/>
            </w:pPr>
          </w:p>
        </w:tc>
        <w:tc>
          <w:tcPr>
            <w:tcW w:w="1914" w:type="dxa"/>
            <w:tcMar>
              <w:top w:w="50" w:type="dxa"/>
              <w:left w:w="100" w:type="dxa"/>
            </w:tcMar>
            <w:vAlign w:val="center"/>
          </w:tcPr>
          <w:p w14:paraId="16BB6B3D"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1E20F10" w14:textId="77777777">
        <w:trPr>
          <w:trHeight w:val="144"/>
          <w:tblCellSpacing w:w="20" w:type="nil"/>
        </w:trPr>
        <w:tc>
          <w:tcPr>
            <w:tcW w:w="443" w:type="dxa"/>
            <w:tcMar>
              <w:top w:w="50" w:type="dxa"/>
              <w:left w:w="100" w:type="dxa"/>
            </w:tcMar>
            <w:vAlign w:val="center"/>
          </w:tcPr>
          <w:p w14:paraId="3D944C55" w14:textId="77777777" w:rsidR="000B64AA" w:rsidRDefault="003C60CA">
            <w:pPr>
              <w:spacing w:after="0"/>
            </w:pPr>
            <w:r>
              <w:rPr>
                <w:rFonts w:ascii="Times New Roman" w:hAnsi="Times New Roman"/>
                <w:color w:val="000000"/>
                <w:sz w:val="24"/>
              </w:rPr>
              <w:t>79</w:t>
            </w:r>
          </w:p>
        </w:tc>
        <w:tc>
          <w:tcPr>
            <w:tcW w:w="3520" w:type="dxa"/>
            <w:tcMar>
              <w:top w:w="50" w:type="dxa"/>
              <w:left w:w="100" w:type="dxa"/>
            </w:tcMar>
            <w:vAlign w:val="center"/>
          </w:tcPr>
          <w:p w14:paraId="7D413BDB" w14:textId="77777777" w:rsidR="000B64AA" w:rsidRDefault="003C60CA">
            <w:pPr>
              <w:spacing w:after="0"/>
              <w:ind w:left="135"/>
            </w:pPr>
            <w:r>
              <w:rPr>
                <w:rFonts w:ascii="Times New Roman" w:hAnsi="Times New Roman"/>
                <w:color w:val="000000"/>
                <w:sz w:val="24"/>
              </w:rPr>
              <w:t>Жизненный и творческий путь В. В. Набокова. Тема утраченного рая, эмиграции, родины в творчестве писателя</w:t>
            </w:r>
          </w:p>
        </w:tc>
        <w:tc>
          <w:tcPr>
            <w:tcW w:w="777" w:type="dxa"/>
            <w:tcMar>
              <w:top w:w="50" w:type="dxa"/>
              <w:left w:w="100" w:type="dxa"/>
            </w:tcMar>
            <w:vAlign w:val="center"/>
          </w:tcPr>
          <w:p w14:paraId="4AA23EBD"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D4DAE01" w14:textId="77777777" w:rsidR="000B64AA" w:rsidRDefault="000B64AA">
            <w:pPr>
              <w:spacing w:after="0"/>
              <w:ind w:left="135"/>
              <w:jc w:val="center"/>
            </w:pPr>
          </w:p>
        </w:tc>
        <w:tc>
          <w:tcPr>
            <w:tcW w:w="1569" w:type="dxa"/>
            <w:tcMar>
              <w:top w:w="50" w:type="dxa"/>
              <w:left w:w="100" w:type="dxa"/>
            </w:tcMar>
            <w:vAlign w:val="center"/>
          </w:tcPr>
          <w:p w14:paraId="381931EF" w14:textId="77777777" w:rsidR="000B64AA" w:rsidRDefault="000B64AA">
            <w:pPr>
              <w:spacing w:after="0"/>
              <w:ind w:left="135"/>
              <w:jc w:val="center"/>
            </w:pPr>
          </w:p>
        </w:tc>
        <w:tc>
          <w:tcPr>
            <w:tcW w:w="1104" w:type="dxa"/>
            <w:tcMar>
              <w:top w:w="50" w:type="dxa"/>
              <w:left w:w="100" w:type="dxa"/>
            </w:tcMar>
            <w:vAlign w:val="center"/>
          </w:tcPr>
          <w:p w14:paraId="399D61EF" w14:textId="77777777" w:rsidR="000B64AA" w:rsidRDefault="000B64AA">
            <w:pPr>
              <w:spacing w:after="0"/>
              <w:ind w:left="135"/>
            </w:pPr>
          </w:p>
        </w:tc>
        <w:tc>
          <w:tcPr>
            <w:tcW w:w="1914" w:type="dxa"/>
            <w:tcMar>
              <w:top w:w="50" w:type="dxa"/>
              <w:left w:w="100" w:type="dxa"/>
            </w:tcMar>
            <w:vAlign w:val="center"/>
          </w:tcPr>
          <w:p w14:paraId="65C2EBEF"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2806FD2" w14:textId="77777777">
        <w:trPr>
          <w:trHeight w:val="144"/>
          <w:tblCellSpacing w:w="20" w:type="nil"/>
        </w:trPr>
        <w:tc>
          <w:tcPr>
            <w:tcW w:w="443" w:type="dxa"/>
            <w:tcMar>
              <w:top w:w="50" w:type="dxa"/>
              <w:left w:w="100" w:type="dxa"/>
            </w:tcMar>
            <w:vAlign w:val="center"/>
          </w:tcPr>
          <w:p w14:paraId="5868871E" w14:textId="77777777" w:rsidR="000B64AA" w:rsidRDefault="003C60CA">
            <w:pPr>
              <w:spacing w:after="0"/>
            </w:pPr>
            <w:r>
              <w:rPr>
                <w:rFonts w:ascii="Times New Roman" w:hAnsi="Times New Roman"/>
                <w:color w:val="000000"/>
                <w:sz w:val="24"/>
              </w:rPr>
              <w:t>80</w:t>
            </w:r>
          </w:p>
        </w:tc>
        <w:tc>
          <w:tcPr>
            <w:tcW w:w="3520" w:type="dxa"/>
            <w:tcMar>
              <w:top w:w="50" w:type="dxa"/>
              <w:left w:w="100" w:type="dxa"/>
            </w:tcMar>
            <w:vAlign w:val="center"/>
          </w:tcPr>
          <w:p w14:paraId="3D146D7B" w14:textId="77777777" w:rsidR="000B64AA" w:rsidRDefault="003C60CA">
            <w:pPr>
              <w:spacing w:after="0"/>
              <w:ind w:left="135"/>
            </w:pPr>
            <w:r>
              <w:rPr>
                <w:rFonts w:ascii="Times New Roman" w:hAnsi="Times New Roman"/>
                <w:color w:val="000000"/>
                <w:sz w:val="24"/>
              </w:rPr>
              <w:t>Сюжет произведения, конфликт, система образов одно произведение по выбору, например, «Облако, озеро, башня», «Весна в Фиальте», «Машенька», «Защита Лужина», «Дар» и др.</w:t>
            </w:r>
          </w:p>
        </w:tc>
        <w:tc>
          <w:tcPr>
            <w:tcW w:w="777" w:type="dxa"/>
            <w:tcMar>
              <w:top w:w="50" w:type="dxa"/>
              <w:left w:w="100" w:type="dxa"/>
            </w:tcMar>
            <w:vAlign w:val="center"/>
          </w:tcPr>
          <w:p w14:paraId="53B8E186"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6B0A359" w14:textId="77777777" w:rsidR="000B64AA" w:rsidRDefault="000B64AA">
            <w:pPr>
              <w:spacing w:after="0"/>
              <w:ind w:left="135"/>
              <w:jc w:val="center"/>
            </w:pPr>
          </w:p>
        </w:tc>
        <w:tc>
          <w:tcPr>
            <w:tcW w:w="1569" w:type="dxa"/>
            <w:tcMar>
              <w:top w:w="50" w:type="dxa"/>
              <w:left w:w="100" w:type="dxa"/>
            </w:tcMar>
            <w:vAlign w:val="center"/>
          </w:tcPr>
          <w:p w14:paraId="71778D15" w14:textId="77777777" w:rsidR="000B64AA" w:rsidRDefault="000B64AA">
            <w:pPr>
              <w:spacing w:after="0"/>
              <w:ind w:left="135"/>
              <w:jc w:val="center"/>
            </w:pPr>
          </w:p>
        </w:tc>
        <w:tc>
          <w:tcPr>
            <w:tcW w:w="1104" w:type="dxa"/>
            <w:tcMar>
              <w:top w:w="50" w:type="dxa"/>
              <w:left w:w="100" w:type="dxa"/>
            </w:tcMar>
            <w:vAlign w:val="center"/>
          </w:tcPr>
          <w:p w14:paraId="126C534C" w14:textId="77777777" w:rsidR="000B64AA" w:rsidRDefault="000B64AA">
            <w:pPr>
              <w:spacing w:after="0"/>
              <w:ind w:left="135"/>
            </w:pPr>
          </w:p>
        </w:tc>
        <w:tc>
          <w:tcPr>
            <w:tcW w:w="1914" w:type="dxa"/>
            <w:tcMar>
              <w:top w:w="50" w:type="dxa"/>
              <w:left w:w="100" w:type="dxa"/>
            </w:tcMar>
            <w:vAlign w:val="center"/>
          </w:tcPr>
          <w:p w14:paraId="60C4370A"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A57268A" w14:textId="77777777">
        <w:trPr>
          <w:trHeight w:val="144"/>
          <w:tblCellSpacing w:w="20" w:type="nil"/>
        </w:trPr>
        <w:tc>
          <w:tcPr>
            <w:tcW w:w="443" w:type="dxa"/>
            <w:tcMar>
              <w:top w:w="50" w:type="dxa"/>
              <w:left w:w="100" w:type="dxa"/>
            </w:tcMar>
            <w:vAlign w:val="center"/>
          </w:tcPr>
          <w:p w14:paraId="744EA86C" w14:textId="77777777" w:rsidR="000B64AA" w:rsidRDefault="003C60CA">
            <w:pPr>
              <w:spacing w:after="0"/>
            </w:pPr>
            <w:r>
              <w:rPr>
                <w:rFonts w:ascii="Times New Roman" w:hAnsi="Times New Roman"/>
                <w:color w:val="000000"/>
                <w:sz w:val="24"/>
              </w:rPr>
              <w:t>81</w:t>
            </w:r>
          </w:p>
        </w:tc>
        <w:tc>
          <w:tcPr>
            <w:tcW w:w="3520" w:type="dxa"/>
            <w:tcMar>
              <w:top w:w="50" w:type="dxa"/>
              <w:left w:w="100" w:type="dxa"/>
            </w:tcMar>
            <w:vAlign w:val="center"/>
          </w:tcPr>
          <w:p w14:paraId="08A02EF9" w14:textId="77777777" w:rsidR="000B64AA" w:rsidRDefault="003C60CA">
            <w:pPr>
              <w:spacing w:after="0"/>
              <w:ind w:left="135"/>
            </w:pPr>
            <w:r>
              <w:rPr>
                <w:rFonts w:ascii="Times New Roman" w:hAnsi="Times New Roman"/>
                <w:color w:val="000000"/>
                <w:sz w:val="24"/>
              </w:rPr>
              <w:t xml:space="preserve">Основные этапы жизни и творчества </w:t>
            </w:r>
            <w:r>
              <w:rPr>
                <w:rFonts w:ascii="Times New Roman" w:hAnsi="Times New Roman"/>
                <w:color w:val="000000"/>
                <w:sz w:val="24"/>
              </w:rPr>
              <w:t>М.М.Булгакова. Тематика, проблематика произведений М. А. Булгакова</w:t>
            </w:r>
          </w:p>
        </w:tc>
        <w:tc>
          <w:tcPr>
            <w:tcW w:w="777" w:type="dxa"/>
            <w:tcMar>
              <w:top w:w="50" w:type="dxa"/>
              <w:left w:w="100" w:type="dxa"/>
            </w:tcMar>
            <w:vAlign w:val="center"/>
          </w:tcPr>
          <w:p w14:paraId="0436C421"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40EC5E8" w14:textId="77777777" w:rsidR="000B64AA" w:rsidRDefault="000B64AA">
            <w:pPr>
              <w:spacing w:after="0"/>
              <w:ind w:left="135"/>
              <w:jc w:val="center"/>
            </w:pPr>
          </w:p>
        </w:tc>
        <w:tc>
          <w:tcPr>
            <w:tcW w:w="1569" w:type="dxa"/>
            <w:tcMar>
              <w:top w:w="50" w:type="dxa"/>
              <w:left w:w="100" w:type="dxa"/>
            </w:tcMar>
            <w:vAlign w:val="center"/>
          </w:tcPr>
          <w:p w14:paraId="05CB3DA9" w14:textId="77777777" w:rsidR="000B64AA" w:rsidRDefault="000B64AA">
            <w:pPr>
              <w:spacing w:after="0"/>
              <w:ind w:left="135"/>
              <w:jc w:val="center"/>
            </w:pPr>
          </w:p>
        </w:tc>
        <w:tc>
          <w:tcPr>
            <w:tcW w:w="1104" w:type="dxa"/>
            <w:tcMar>
              <w:top w:w="50" w:type="dxa"/>
              <w:left w:w="100" w:type="dxa"/>
            </w:tcMar>
            <w:vAlign w:val="center"/>
          </w:tcPr>
          <w:p w14:paraId="610930D8" w14:textId="77777777" w:rsidR="000B64AA" w:rsidRDefault="000B64AA">
            <w:pPr>
              <w:spacing w:after="0"/>
              <w:ind w:left="135"/>
            </w:pPr>
          </w:p>
        </w:tc>
        <w:tc>
          <w:tcPr>
            <w:tcW w:w="1914" w:type="dxa"/>
            <w:tcMar>
              <w:top w:w="50" w:type="dxa"/>
              <w:left w:w="100" w:type="dxa"/>
            </w:tcMar>
            <w:vAlign w:val="center"/>
          </w:tcPr>
          <w:p w14:paraId="38A3AE0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8572270" w14:textId="77777777">
        <w:trPr>
          <w:trHeight w:val="144"/>
          <w:tblCellSpacing w:w="20" w:type="nil"/>
        </w:trPr>
        <w:tc>
          <w:tcPr>
            <w:tcW w:w="443" w:type="dxa"/>
            <w:tcMar>
              <w:top w:w="50" w:type="dxa"/>
              <w:left w:w="100" w:type="dxa"/>
            </w:tcMar>
            <w:vAlign w:val="center"/>
          </w:tcPr>
          <w:p w14:paraId="7C6E7597" w14:textId="77777777" w:rsidR="000B64AA" w:rsidRDefault="003C60CA">
            <w:pPr>
              <w:spacing w:after="0"/>
            </w:pPr>
            <w:r>
              <w:rPr>
                <w:rFonts w:ascii="Times New Roman" w:hAnsi="Times New Roman"/>
                <w:color w:val="000000"/>
                <w:sz w:val="24"/>
              </w:rPr>
              <w:t>82</w:t>
            </w:r>
          </w:p>
        </w:tc>
        <w:tc>
          <w:tcPr>
            <w:tcW w:w="3520" w:type="dxa"/>
            <w:tcMar>
              <w:top w:w="50" w:type="dxa"/>
              <w:left w:w="100" w:type="dxa"/>
            </w:tcMar>
            <w:vAlign w:val="center"/>
          </w:tcPr>
          <w:p w14:paraId="34A20CA1" w14:textId="77777777" w:rsidR="000B64AA" w:rsidRDefault="003C60CA">
            <w:pPr>
              <w:spacing w:after="0"/>
              <w:ind w:left="135"/>
            </w:pPr>
            <w:r>
              <w:rPr>
                <w:rFonts w:ascii="Times New Roman" w:hAnsi="Times New Roman"/>
                <w:color w:val="000000"/>
                <w:sz w:val="24"/>
              </w:rPr>
              <w:t>История создания романа «Белая гвардия», «Мастер и Маргарита» (один роман по выбору). Своеобразие жанра и композиции. Многомерность исторического прост</w:t>
            </w:r>
            <w:r>
              <w:rPr>
                <w:rFonts w:ascii="Times New Roman" w:hAnsi="Times New Roman"/>
                <w:color w:val="000000"/>
                <w:sz w:val="24"/>
              </w:rPr>
              <w:t>ранства в романе</w:t>
            </w:r>
          </w:p>
        </w:tc>
        <w:tc>
          <w:tcPr>
            <w:tcW w:w="777" w:type="dxa"/>
            <w:tcMar>
              <w:top w:w="50" w:type="dxa"/>
              <w:left w:w="100" w:type="dxa"/>
            </w:tcMar>
            <w:vAlign w:val="center"/>
          </w:tcPr>
          <w:p w14:paraId="47CB502F"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DCFF0CA" w14:textId="77777777" w:rsidR="000B64AA" w:rsidRDefault="000B64AA">
            <w:pPr>
              <w:spacing w:after="0"/>
              <w:ind w:left="135"/>
              <w:jc w:val="center"/>
            </w:pPr>
          </w:p>
        </w:tc>
        <w:tc>
          <w:tcPr>
            <w:tcW w:w="1569" w:type="dxa"/>
            <w:tcMar>
              <w:top w:w="50" w:type="dxa"/>
              <w:left w:w="100" w:type="dxa"/>
            </w:tcMar>
            <w:vAlign w:val="center"/>
          </w:tcPr>
          <w:p w14:paraId="0D556DCC" w14:textId="77777777" w:rsidR="000B64AA" w:rsidRDefault="000B64AA">
            <w:pPr>
              <w:spacing w:after="0"/>
              <w:ind w:left="135"/>
              <w:jc w:val="center"/>
            </w:pPr>
          </w:p>
        </w:tc>
        <w:tc>
          <w:tcPr>
            <w:tcW w:w="1104" w:type="dxa"/>
            <w:tcMar>
              <w:top w:w="50" w:type="dxa"/>
              <w:left w:w="100" w:type="dxa"/>
            </w:tcMar>
            <w:vAlign w:val="center"/>
          </w:tcPr>
          <w:p w14:paraId="2161DA9E" w14:textId="77777777" w:rsidR="000B64AA" w:rsidRDefault="000B64AA">
            <w:pPr>
              <w:spacing w:after="0"/>
              <w:ind w:left="135"/>
            </w:pPr>
          </w:p>
        </w:tc>
        <w:tc>
          <w:tcPr>
            <w:tcW w:w="1914" w:type="dxa"/>
            <w:tcMar>
              <w:top w:w="50" w:type="dxa"/>
              <w:left w:w="100" w:type="dxa"/>
            </w:tcMar>
            <w:vAlign w:val="center"/>
          </w:tcPr>
          <w:p w14:paraId="420C990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4934B31" w14:textId="77777777">
        <w:trPr>
          <w:trHeight w:val="144"/>
          <w:tblCellSpacing w:w="20" w:type="nil"/>
        </w:trPr>
        <w:tc>
          <w:tcPr>
            <w:tcW w:w="443" w:type="dxa"/>
            <w:tcMar>
              <w:top w:w="50" w:type="dxa"/>
              <w:left w:w="100" w:type="dxa"/>
            </w:tcMar>
            <w:vAlign w:val="center"/>
          </w:tcPr>
          <w:p w14:paraId="41D129C9" w14:textId="77777777" w:rsidR="000B64AA" w:rsidRDefault="003C60CA">
            <w:pPr>
              <w:spacing w:after="0"/>
            </w:pPr>
            <w:r>
              <w:rPr>
                <w:rFonts w:ascii="Times New Roman" w:hAnsi="Times New Roman"/>
                <w:color w:val="000000"/>
                <w:sz w:val="24"/>
              </w:rPr>
              <w:t>83</w:t>
            </w:r>
          </w:p>
        </w:tc>
        <w:tc>
          <w:tcPr>
            <w:tcW w:w="3520" w:type="dxa"/>
            <w:tcMar>
              <w:top w:w="50" w:type="dxa"/>
              <w:left w:w="100" w:type="dxa"/>
            </w:tcMar>
            <w:vAlign w:val="center"/>
          </w:tcPr>
          <w:p w14:paraId="103CCAAE" w14:textId="77777777" w:rsidR="000B64AA" w:rsidRDefault="003C60CA">
            <w:pPr>
              <w:spacing w:after="0"/>
              <w:ind w:left="135"/>
            </w:pPr>
            <w:r>
              <w:rPr>
                <w:rFonts w:ascii="Times New Roman" w:hAnsi="Times New Roman"/>
                <w:color w:val="000000"/>
                <w:sz w:val="24"/>
              </w:rPr>
              <w:t>Проблема выбора нравственной и гражданской позиции в романе «Белая гвардия», «Мастер и Маргарита»</w:t>
            </w:r>
          </w:p>
        </w:tc>
        <w:tc>
          <w:tcPr>
            <w:tcW w:w="777" w:type="dxa"/>
            <w:tcMar>
              <w:top w:w="50" w:type="dxa"/>
              <w:left w:w="100" w:type="dxa"/>
            </w:tcMar>
            <w:vAlign w:val="center"/>
          </w:tcPr>
          <w:p w14:paraId="073833B4"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224469A" w14:textId="77777777" w:rsidR="000B64AA" w:rsidRDefault="000B64AA">
            <w:pPr>
              <w:spacing w:after="0"/>
              <w:ind w:left="135"/>
              <w:jc w:val="center"/>
            </w:pPr>
          </w:p>
        </w:tc>
        <w:tc>
          <w:tcPr>
            <w:tcW w:w="1569" w:type="dxa"/>
            <w:tcMar>
              <w:top w:w="50" w:type="dxa"/>
              <w:left w:w="100" w:type="dxa"/>
            </w:tcMar>
            <w:vAlign w:val="center"/>
          </w:tcPr>
          <w:p w14:paraId="14B53CFE" w14:textId="77777777" w:rsidR="000B64AA" w:rsidRDefault="000B64AA">
            <w:pPr>
              <w:spacing w:after="0"/>
              <w:ind w:left="135"/>
              <w:jc w:val="center"/>
            </w:pPr>
          </w:p>
        </w:tc>
        <w:tc>
          <w:tcPr>
            <w:tcW w:w="1104" w:type="dxa"/>
            <w:tcMar>
              <w:top w:w="50" w:type="dxa"/>
              <w:left w:w="100" w:type="dxa"/>
            </w:tcMar>
            <w:vAlign w:val="center"/>
          </w:tcPr>
          <w:p w14:paraId="07F194D9" w14:textId="77777777" w:rsidR="000B64AA" w:rsidRDefault="000B64AA">
            <w:pPr>
              <w:spacing w:after="0"/>
              <w:ind w:left="135"/>
            </w:pPr>
          </w:p>
        </w:tc>
        <w:tc>
          <w:tcPr>
            <w:tcW w:w="1914" w:type="dxa"/>
            <w:tcMar>
              <w:top w:w="50" w:type="dxa"/>
              <w:left w:w="100" w:type="dxa"/>
            </w:tcMar>
            <w:vAlign w:val="center"/>
          </w:tcPr>
          <w:p w14:paraId="59E801A0"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DCE2527" w14:textId="77777777">
        <w:trPr>
          <w:trHeight w:val="144"/>
          <w:tblCellSpacing w:w="20" w:type="nil"/>
        </w:trPr>
        <w:tc>
          <w:tcPr>
            <w:tcW w:w="443" w:type="dxa"/>
            <w:tcMar>
              <w:top w:w="50" w:type="dxa"/>
              <w:left w:w="100" w:type="dxa"/>
            </w:tcMar>
            <w:vAlign w:val="center"/>
          </w:tcPr>
          <w:p w14:paraId="11B85824" w14:textId="77777777" w:rsidR="000B64AA" w:rsidRDefault="003C60CA">
            <w:pPr>
              <w:spacing w:after="0"/>
            </w:pPr>
            <w:r>
              <w:rPr>
                <w:rFonts w:ascii="Times New Roman" w:hAnsi="Times New Roman"/>
                <w:color w:val="000000"/>
                <w:sz w:val="24"/>
              </w:rPr>
              <w:t>84</w:t>
            </w:r>
          </w:p>
        </w:tc>
        <w:tc>
          <w:tcPr>
            <w:tcW w:w="3520" w:type="dxa"/>
            <w:tcMar>
              <w:top w:w="50" w:type="dxa"/>
              <w:left w:w="100" w:type="dxa"/>
            </w:tcMar>
            <w:vAlign w:val="center"/>
          </w:tcPr>
          <w:p w14:paraId="681A1F8A" w14:textId="77777777" w:rsidR="000B64AA" w:rsidRDefault="003C60CA">
            <w:pPr>
              <w:spacing w:after="0"/>
              <w:ind w:left="135"/>
            </w:pPr>
            <w:r>
              <w:rPr>
                <w:rFonts w:ascii="Times New Roman" w:hAnsi="Times New Roman"/>
                <w:color w:val="000000"/>
                <w:sz w:val="24"/>
              </w:rPr>
              <w:t xml:space="preserve">Тема любви и семьи в романе «Белая гвардия», «Мастер и </w:t>
            </w:r>
            <w:r>
              <w:rPr>
                <w:rFonts w:ascii="Times New Roman" w:hAnsi="Times New Roman"/>
                <w:color w:val="000000"/>
                <w:sz w:val="24"/>
              </w:rPr>
              <w:t>Маргарита»</w:t>
            </w:r>
          </w:p>
        </w:tc>
        <w:tc>
          <w:tcPr>
            <w:tcW w:w="777" w:type="dxa"/>
            <w:tcMar>
              <w:top w:w="50" w:type="dxa"/>
              <w:left w:w="100" w:type="dxa"/>
            </w:tcMar>
            <w:vAlign w:val="center"/>
          </w:tcPr>
          <w:p w14:paraId="4D38CF64"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7791C80" w14:textId="77777777" w:rsidR="000B64AA" w:rsidRDefault="000B64AA">
            <w:pPr>
              <w:spacing w:after="0"/>
              <w:ind w:left="135"/>
              <w:jc w:val="center"/>
            </w:pPr>
          </w:p>
        </w:tc>
        <w:tc>
          <w:tcPr>
            <w:tcW w:w="1569" w:type="dxa"/>
            <w:tcMar>
              <w:top w:w="50" w:type="dxa"/>
              <w:left w:w="100" w:type="dxa"/>
            </w:tcMar>
            <w:vAlign w:val="center"/>
          </w:tcPr>
          <w:p w14:paraId="1C4726EE" w14:textId="77777777" w:rsidR="000B64AA" w:rsidRDefault="000B64AA">
            <w:pPr>
              <w:spacing w:after="0"/>
              <w:ind w:left="135"/>
              <w:jc w:val="center"/>
            </w:pPr>
          </w:p>
        </w:tc>
        <w:tc>
          <w:tcPr>
            <w:tcW w:w="1104" w:type="dxa"/>
            <w:tcMar>
              <w:top w:w="50" w:type="dxa"/>
              <w:left w:w="100" w:type="dxa"/>
            </w:tcMar>
            <w:vAlign w:val="center"/>
          </w:tcPr>
          <w:p w14:paraId="70AD366D" w14:textId="77777777" w:rsidR="000B64AA" w:rsidRDefault="000B64AA">
            <w:pPr>
              <w:spacing w:after="0"/>
              <w:ind w:left="135"/>
            </w:pPr>
          </w:p>
        </w:tc>
        <w:tc>
          <w:tcPr>
            <w:tcW w:w="1914" w:type="dxa"/>
            <w:tcMar>
              <w:top w:w="50" w:type="dxa"/>
              <w:left w:w="100" w:type="dxa"/>
            </w:tcMar>
            <w:vAlign w:val="center"/>
          </w:tcPr>
          <w:p w14:paraId="400DD5C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1D7190A" w14:textId="77777777">
        <w:trPr>
          <w:trHeight w:val="144"/>
          <w:tblCellSpacing w:w="20" w:type="nil"/>
        </w:trPr>
        <w:tc>
          <w:tcPr>
            <w:tcW w:w="443" w:type="dxa"/>
            <w:tcMar>
              <w:top w:w="50" w:type="dxa"/>
              <w:left w:w="100" w:type="dxa"/>
            </w:tcMar>
            <w:vAlign w:val="center"/>
          </w:tcPr>
          <w:p w14:paraId="1874336B" w14:textId="77777777" w:rsidR="000B64AA" w:rsidRDefault="003C60CA">
            <w:pPr>
              <w:spacing w:after="0"/>
            </w:pPr>
            <w:r>
              <w:rPr>
                <w:rFonts w:ascii="Times New Roman" w:hAnsi="Times New Roman"/>
                <w:color w:val="000000"/>
                <w:sz w:val="24"/>
              </w:rPr>
              <w:t>85</w:t>
            </w:r>
          </w:p>
        </w:tc>
        <w:tc>
          <w:tcPr>
            <w:tcW w:w="3520" w:type="dxa"/>
            <w:tcMar>
              <w:top w:w="50" w:type="dxa"/>
              <w:left w:w="100" w:type="dxa"/>
            </w:tcMar>
            <w:vAlign w:val="center"/>
          </w:tcPr>
          <w:p w14:paraId="3CE5593A" w14:textId="77777777" w:rsidR="000B64AA" w:rsidRDefault="003C60CA">
            <w:pPr>
              <w:spacing w:after="0"/>
              <w:ind w:left="135"/>
            </w:pPr>
            <w:r>
              <w:rPr>
                <w:rFonts w:ascii="Times New Roman" w:hAnsi="Times New Roman"/>
                <w:color w:val="000000"/>
                <w:sz w:val="24"/>
              </w:rPr>
              <w:t xml:space="preserve">Система персонажей в романе «Белая </w:t>
            </w:r>
            <w:r>
              <w:rPr>
                <w:rFonts w:ascii="Times New Roman" w:hAnsi="Times New Roman"/>
                <w:color w:val="000000"/>
                <w:sz w:val="24"/>
              </w:rPr>
              <w:lastRenderedPageBreak/>
              <w:t>гвардия», «Мастер и Маргарита».</w:t>
            </w:r>
          </w:p>
        </w:tc>
        <w:tc>
          <w:tcPr>
            <w:tcW w:w="777" w:type="dxa"/>
            <w:tcMar>
              <w:top w:w="50" w:type="dxa"/>
              <w:left w:w="100" w:type="dxa"/>
            </w:tcMar>
            <w:vAlign w:val="center"/>
          </w:tcPr>
          <w:p w14:paraId="459CD93E" w14:textId="77777777" w:rsidR="000B64AA" w:rsidRDefault="003C60C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2D46EAD4" w14:textId="77777777" w:rsidR="000B64AA" w:rsidRDefault="000B64AA">
            <w:pPr>
              <w:spacing w:after="0"/>
              <w:ind w:left="135"/>
              <w:jc w:val="center"/>
            </w:pPr>
          </w:p>
        </w:tc>
        <w:tc>
          <w:tcPr>
            <w:tcW w:w="1569" w:type="dxa"/>
            <w:tcMar>
              <w:top w:w="50" w:type="dxa"/>
              <w:left w:w="100" w:type="dxa"/>
            </w:tcMar>
            <w:vAlign w:val="center"/>
          </w:tcPr>
          <w:p w14:paraId="14AB8F8D" w14:textId="77777777" w:rsidR="000B64AA" w:rsidRDefault="000B64AA">
            <w:pPr>
              <w:spacing w:after="0"/>
              <w:ind w:left="135"/>
              <w:jc w:val="center"/>
            </w:pPr>
          </w:p>
        </w:tc>
        <w:tc>
          <w:tcPr>
            <w:tcW w:w="1104" w:type="dxa"/>
            <w:tcMar>
              <w:top w:w="50" w:type="dxa"/>
              <w:left w:w="100" w:type="dxa"/>
            </w:tcMar>
            <w:vAlign w:val="center"/>
          </w:tcPr>
          <w:p w14:paraId="14AEC11C" w14:textId="77777777" w:rsidR="000B64AA" w:rsidRDefault="000B64AA">
            <w:pPr>
              <w:spacing w:after="0"/>
              <w:ind w:left="135"/>
            </w:pPr>
          </w:p>
        </w:tc>
        <w:tc>
          <w:tcPr>
            <w:tcW w:w="1914" w:type="dxa"/>
            <w:tcMar>
              <w:top w:w="50" w:type="dxa"/>
              <w:left w:w="100" w:type="dxa"/>
            </w:tcMar>
            <w:vAlign w:val="center"/>
          </w:tcPr>
          <w:p w14:paraId="0F32FB15"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B64AA" w14:paraId="4D8383B7" w14:textId="77777777">
        <w:trPr>
          <w:trHeight w:val="144"/>
          <w:tblCellSpacing w:w="20" w:type="nil"/>
        </w:trPr>
        <w:tc>
          <w:tcPr>
            <w:tcW w:w="443" w:type="dxa"/>
            <w:tcMar>
              <w:top w:w="50" w:type="dxa"/>
              <w:left w:w="100" w:type="dxa"/>
            </w:tcMar>
            <w:vAlign w:val="center"/>
          </w:tcPr>
          <w:p w14:paraId="23E86841" w14:textId="77777777" w:rsidR="000B64AA" w:rsidRDefault="003C60CA">
            <w:pPr>
              <w:spacing w:after="0"/>
            </w:pPr>
            <w:r>
              <w:rPr>
                <w:rFonts w:ascii="Times New Roman" w:hAnsi="Times New Roman"/>
                <w:color w:val="000000"/>
                <w:sz w:val="24"/>
              </w:rPr>
              <w:lastRenderedPageBreak/>
              <w:t>86</w:t>
            </w:r>
          </w:p>
        </w:tc>
        <w:tc>
          <w:tcPr>
            <w:tcW w:w="3520" w:type="dxa"/>
            <w:tcMar>
              <w:top w:w="50" w:type="dxa"/>
              <w:left w:w="100" w:type="dxa"/>
            </w:tcMar>
            <w:vAlign w:val="center"/>
          </w:tcPr>
          <w:p w14:paraId="25F4545D" w14:textId="77777777" w:rsidR="000B64AA" w:rsidRDefault="003C60CA">
            <w:pPr>
              <w:spacing w:after="0"/>
              <w:ind w:left="135"/>
            </w:pPr>
            <w:r>
              <w:rPr>
                <w:rFonts w:ascii="Times New Roman" w:hAnsi="Times New Roman"/>
                <w:color w:val="000000"/>
                <w:sz w:val="24"/>
              </w:rPr>
              <w:t xml:space="preserve">Эпическая широта изображенной панорамы и лиризм размышлений повествователя. Смысл финала романа </w:t>
            </w:r>
            <w:r>
              <w:rPr>
                <w:rFonts w:ascii="Times New Roman" w:hAnsi="Times New Roman"/>
                <w:color w:val="000000"/>
                <w:sz w:val="24"/>
              </w:rPr>
              <w:t>«Белая гвардия», «Мастер и Маргарита»</w:t>
            </w:r>
          </w:p>
        </w:tc>
        <w:tc>
          <w:tcPr>
            <w:tcW w:w="777" w:type="dxa"/>
            <w:tcMar>
              <w:top w:w="50" w:type="dxa"/>
              <w:left w:w="100" w:type="dxa"/>
            </w:tcMar>
            <w:vAlign w:val="center"/>
          </w:tcPr>
          <w:p w14:paraId="295549F4"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802EB22" w14:textId="77777777" w:rsidR="000B64AA" w:rsidRDefault="000B64AA">
            <w:pPr>
              <w:spacing w:after="0"/>
              <w:ind w:left="135"/>
              <w:jc w:val="center"/>
            </w:pPr>
          </w:p>
        </w:tc>
        <w:tc>
          <w:tcPr>
            <w:tcW w:w="1569" w:type="dxa"/>
            <w:tcMar>
              <w:top w:w="50" w:type="dxa"/>
              <w:left w:w="100" w:type="dxa"/>
            </w:tcMar>
            <w:vAlign w:val="center"/>
          </w:tcPr>
          <w:p w14:paraId="33035ADC" w14:textId="77777777" w:rsidR="000B64AA" w:rsidRDefault="000B64AA">
            <w:pPr>
              <w:spacing w:after="0"/>
              <w:ind w:left="135"/>
              <w:jc w:val="center"/>
            </w:pPr>
          </w:p>
        </w:tc>
        <w:tc>
          <w:tcPr>
            <w:tcW w:w="1104" w:type="dxa"/>
            <w:tcMar>
              <w:top w:w="50" w:type="dxa"/>
              <w:left w:w="100" w:type="dxa"/>
            </w:tcMar>
            <w:vAlign w:val="center"/>
          </w:tcPr>
          <w:p w14:paraId="22C165CB" w14:textId="77777777" w:rsidR="000B64AA" w:rsidRDefault="000B64AA">
            <w:pPr>
              <w:spacing w:after="0"/>
              <w:ind w:left="135"/>
            </w:pPr>
          </w:p>
        </w:tc>
        <w:tc>
          <w:tcPr>
            <w:tcW w:w="1914" w:type="dxa"/>
            <w:tcMar>
              <w:top w:w="50" w:type="dxa"/>
              <w:left w:w="100" w:type="dxa"/>
            </w:tcMar>
            <w:vAlign w:val="center"/>
          </w:tcPr>
          <w:p w14:paraId="706AD53D"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9B10948" w14:textId="77777777">
        <w:trPr>
          <w:trHeight w:val="144"/>
          <w:tblCellSpacing w:w="20" w:type="nil"/>
        </w:trPr>
        <w:tc>
          <w:tcPr>
            <w:tcW w:w="443" w:type="dxa"/>
            <w:tcMar>
              <w:top w:w="50" w:type="dxa"/>
              <w:left w:w="100" w:type="dxa"/>
            </w:tcMar>
            <w:vAlign w:val="center"/>
          </w:tcPr>
          <w:p w14:paraId="4960D560" w14:textId="77777777" w:rsidR="000B64AA" w:rsidRDefault="003C60CA">
            <w:pPr>
              <w:spacing w:after="0"/>
            </w:pPr>
            <w:r>
              <w:rPr>
                <w:rFonts w:ascii="Times New Roman" w:hAnsi="Times New Roman"/>
                <w:color w:val="000000"/>
                <w:sz w:val="24"/>
              </w:rPr>
              <w:t>87</w:t>
            </w:r>
          </w:p>
        </w:tc>
        <w:tc>
          <w:tcPr>
            <w:tcW w:w="3520" w:type="dxa"/>
            <w:tcMar>
              <w:top w:w="50" w:type="dxa"/>
              <w:left w:w="100" w:type="dxa"/>
            </w:tcMar>
            <w:vAlign w:val="center"/>
          </w:tcPr>
          <w:p w14:paraId="22E6B22C" w14:textId="77777777" w:rsidR="000B64AA" w:rsidRDefault="003C60CA">
            <w:pPr>
              <w:spacing w:after="0"/>
              <w:ind w:left="135"/>
            </w:pPr>
            <w:r>
              <w:rPr>
                <w:rFonts w:ascii="Times New Roman" w:hAnsi="Times New Roman"/>
                <w:color w:val="000000"/>
                <w:sz w:val="24"/>
              </w:rPr>
              <w:t>Жизненная правда и символизм в произведениях М. А. Булгакова. (одно произведение по выбору). Например, рассказы из книги «Записки юного врача», «Записки на манжетах», «Дни Турбиных</w:t>
            </w:r>
            <w:r>
              <w:rPr>
                <w:rFonts w:ascii="Times New Roman" w:hAnsi="Times New Roman"/>
                <w:color w:val="000000"/>
                <w:sz w:val="24"/>
              </w:rPr>
              <w:t>», «Бег» и др.</w:t>
            </w:r>
          </w:p>
        </w:tc>
        <w:tc>
          <w:tcPr>
            <w:tcW w:w="777" w:type="dxa"/>
            <w:tcMar>
              <w:top w:w="50" w:type="dxa"/>
              <w:left w:w="100" w:type="dxa"/>
            </w:tcMar>
            <w:vAlign w:val="center"/>
          </w:tcPr>
          <w:p w14:paraId="074E03DA"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6F668B5" w14:textId="77777777" w:rsidR="000B64AA" w:rsidRDefault="000B64AA">
            <w:pPr>
              <w:spacing w:after="0"/>
              <w:ind w:left="135"/>
              <w:jc w:val="center"/>
            </w:pPr>
          </w:p>
        </w:tc>
        <w:tc>
          <w:tcPr>
            <w:tcW w:w="1569" w:type="dxa"/>
            <w:tcMar>
              <w:top w:w="50" w:type="dxa"/>
              <w:left w:w="100" w:type="dxa"/>
            </w:tcMar>
            <w:vAlign w:val="center"/>
          </w:tcPr>
          <w:p w14:paraId="461BCF88" w14:textId="77777777" w:rsidR="000B64AA" w:rsidRDefault="000B64AA">
            <w:pPr>
              <w:spacing w:after="0"/>
              <w:ind w:left="135"/>
              <w:jc w:val="center"/>
            </w:pPr>
          </w:p>
        </w:tc>
        <w:tc>
          <w:tcPr>
            <w:tcW w:w="1104" w:type="dxa"/>
            <w:tcMar>
              <w:top w:w="50" w:type="dxa"/>
              <w:left w:w="100" w:type="dxa"/>
            </w:tcMar>
            <w:vAlign w:val="center"/>
          </w:tcPr>
          <w:p w14:paraId="33F55DD6" w14:textId="77777777" w:rsidR="000B64AA" w:rsidRDefault="000B64AA">
            <w:pPr>
              <w:spacing w:after="0"/>
              <w:ind w:left="135"/>
            </w:pPr>
          </w:p>
        </w:tc>
        <w:tc>
          <w:tcPr>
            <w:tcW w:w="1914" w:type="dxa"/>
            <w:tcMar>
              <w:top w:w="50" w:type="dxa"/>
              <w:left w:w="100" w:type="dxa"/>
            </w:tcMar>
            <w:vAlign w:val="center"/>
          </w:tcPr>
          <w:p w14:paraId="671DB4E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482EB7D" w14:textId="77777777">
        <w:trPr>
          <w:trHeight w:val="144"/>
          <w:tblCellSpacing w:w="20" w:type="nil"/>
        </w:trPr>
        <w:tc>
          <w:tcPr>
            <w:tcW w:w="443" w:type="dxa"/>
            <w:tcMar>
              <w:top w:w="50" w:type="dxa"/>
              <w:left w:w="100" w:type="dxa"/>
            </w:tcMar>
            <w:vAlign w:val="center"/>
          </w:tcPr>
          <w:p w14:paraId="17BDFE6D" w14:textId="77777777" w:rsidR="000B64AA" w:rsidRDefault="003C60CA">
            <w:pPr>
              <w:spacing w:after="0"/>
            </w:pPr>
            <w:r>
              <w:rPr>
                <w:rFonts w:ascii="Times New Roman" w:hAnsi="Times New Roman"/>
                <w:color w:val="000000"/>
                <w:sz w:val="24"/>
              </w:rPr>
              <w:t>88</w:t>
            </w:r>
          </w:p>
        </w:tc>
        <w:tc>
          <w:tcPr>
            <w:tcW w:w="3520" w:type="dxa"/>
            <w:tcMar>
              <w:top w:w="50" w:type="dxa"/>
              <w:left w:w="100" w:type="dxa"/>
            </w:tcMar>
            <w:vAlign w:val="center"/>
          </w:tcPr>
          <w:p w14:paraId="6ED66B65" w14:textId="77777777" w:rsidR="000B64AA" w:rsidRDefault="003C60CA">
            <w:pPr>
              <w:spacing w:after="0"/>
              <w:ind w:left="135"/>
            </w:pPr>
            <w:r>
              <w:rPr>
                <w:rFonts w:ascii="Times New Roman" w:hAnsi="Times New Roman"/>
                <w:color w:val="000000"/>
                <w:sz w:val="24"/>
              </w:rPr>
              <w:t>Развитие речи. Подготовка к домашнему сочинению на литературную тему по творчеству М. А. Булгакова</w:t>
            </w:r>
          </w:p>
        </w:tc>
        <w:tc>
          <w:tcPr>
            <w:tcW w:w="777" w:type="dxa"/>
            <w:tcMar>
              <w:top w:w="50" w:type="dxa"/>
              <w:left w:w="100" w:type="dxa"/>
            </w:tcMar>
            <w:vAlign w:val="center"/>
          </w:tcPr>
          <w:p w14:paraId="32E2ECB1"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69F0476" w14:textId="77777777" w:rsidR="000B64AA" w:rsidRDefault="000B64AA">
            <w:pPr>
              <w:spacing w:after="0"/>
              <w:ind w:left="135"/>
              <w:jc w:val="center"/>
            </w:pPr>
          </w:p>
        </w:tc>
        <w:tc>
          <w:tcPr>
            <w:tcW w:w="1569" w:type="dxa"/>
            <w:tcMar>
              <w:top w:w="50" w:type="dxa"/>
              <w:left w:w="100" w:type="dxa"/>
            </w:tcMar>
            <w:vAlign w:val="center"/>
          </w:tcPr>
          <w:p w14:paraId="5D7B0B9E" w14:textId="77777777" w:rsidR="000B64AA" w:rsidRDefault="000B64AA">
            <w:pPr>
              <w:spacing w:after="0"/>
              <w:ind w:left="135"/>
              <w:jc w:val="center"/>
            </w:pPr>
          </w:p>
        </w:tc>
        <w:tc>
          <w:tcPr>
            <w:tcW w:w="1104" w:type="dxa"/>
            <w:tcMar>
              <w:top w:w="50" w:type="dxa"/>
              <w:left w:w="100" w:type="dxa"/>
            </w:tcMar>
            <w:vAlign w:val="center"/>
          </w:tcPr>
          <w:p w14:paraId="547983B0" w14:textId="77777777" w:rsidR="000B64AA" w:rsidRDefault="000B64AA">
            <w:pPr>
              <w:spacing w:after="0"/>
              <w:ind w:left="135"/>
            </w:pPr>
          </w:p>
        </w:tc>
        <w:tc>
          <w:tcPr>
            <w:tcW w:w="1914" w:type="dxa"/>
            <w:tcMar>
              <w:top w:w="50" w:type="dxa"/>
              <w:left w:w="100" w:type="dxa"/>
            </w:tcMar>
            <w:vAlign w:val="center"/>
          </w:tcPr>
          <w:p w14:paraId="54BDE83A"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FB3B1A1" w14:textId="77777777">
        <w:trPr>
          <w:trHeight w:val="144"/>
          <w:tblCellSpacing w:w="20" w:type="nil"/>
        </w:trPr>
        <w:tc>
          <w:tcPr>
            <w:tcW w:w="443" w:type="dxa"/>
            <w:tcMar>
              <w:top w:w="50" w:type="dxa"/>
              <w:left w:w="100" w:type="dxa"/>
            </w:tcMar>
            <w:vAlign w:val="center"/>
          </w:tcPr>
          <w:p w14:paraId="7D90DBE5" w14:textId="77777777" w:rsidR="000B64AA" w:rsidRDefault="003C60CA">
            <w:pPr>
              <w:spacing w:after="0"/>
            </w:pPr>
            <w:r>
              <w:rPr>
                <w:rFonts w:ascii="Times New Roman" w:hAnsi="Times New Roman"/>
                <w:color w:val="000000"/>
                <w:sz w:val="24"/>
              </w:rPr>
              <w:t>89</w:t>
            </w:r>
          </w:p>
        </w:tc>
        <w:tc>
          <w:tcPr>
            <w:tcW w:w="3520" w:type="dxa"/>
            <w:tcMar>
              <w:top w:w="50" w:type="dxa"/>
              <w:left w:w="100" w:type="dxa"/>
            </w:tcMar>
            <w:vAlign w:val="center"/>
          </w:tcPr>
          <w:p w14:paraId="3950D6F4" w14:textId="77777777" w:rsidR="000B64AA" w:rsidRDefault="003C60CA">
            <w:pPr>
              <w:spacing w:after="0"/>
              <w:ind w:left="135"/>
            </w:pPr>
            <w:r>
              <w:rPr>
                <w:rFonts w:ascii="Times New Roman" w:hAnsi="Times New Roman"/>
                <w:color w:val="000000"/>
                <w:sz w:val="24"/>
              </w:rPr>
              <w:t xml:space="preserve">Картины жизни и творчества А.П. Платонова. Утопические идеи </w:t>
            </w:r>
            <w:r>
              <w:rPr>
                <w:rFonts w:ascii="Times New Roman" w:hAnsi="Times New Roman"/>
                <w:color w:val="000000"/>
                <w:sz w:val="24"/>
              </w:rPr>
              <w:t>произведений писателя</w:t>
            </w:r>
          </w:p>
        </w:tc>
        <w:tc>
          <w:tcPr>
            <w:tcW w:w="777" w:type="dxa"/>
            <w:tcMar>
              <w:top w:w="50" w:type="dxa"/>
              <w:left w:w="100" w:type="dxa"/>
            </w:tcMar>
            <w:vAlign w:val="center"/>
          </w:tcPr>
          <w:p w14:paraId="6D5324BB"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9B50ED3" w14:textId="77777777" w:rsidR="000B64AA" w:rsidRDefault="000B64AA">
            <w:pPr>
              <w:spacing w:after="0"/>
              <w:ind w:left="135"/>
              <w:jc w:val="center"/>
            </w:pPr>
          </w:p>
        </w:tc>
        <w:tc>
          <w:tcPr>
            <w:tcW w:w="1569" w:type="dxa"/>
            <w:tcMar>
              <w:top w:w="50" w:type="dxa"/>
              <w:left w:w="100" w:type="dxa"/>
            </w:tcMar>
            <w:vAlign w:val="center"/>
          </w:tcPr>
          <w:p w14:paraId="220675EB" w14:textId="77777777" w:rsidR="000B64AA" w:rsidRDefault="000B64AA">
            <w:pPr>
              <w:spacing w:after="0"/>
              <w:ind w:left="135"/>
              <w:jc w:val="center"/>
            </w:pPr>
          </w:p>
        </w:tc>
        <w:tc>
          <w:tcPr>
            <w:tcW w:w="1104" w:type="dxa"/>
            <w:tcMar>
              <w:top w:w="50" w:type="dxa"/>
              <w:left w:w="100" w:type="dxa"/>
            </w:tcMar>
            <w:vAlign w:val="center"/>
          </w:tcPr>
          <w:p w14:paraId="6CE673DD" w14:textId="77777777" w:rsidR="000B64AA" w:rsidRDefault="000B64AA">
            <w:pPr>
              <w:spacing w:after="0"/>
              <w:ind w:left="135"/>
            </w:pPr>
          </w:p>
        </w:tc>
        <w:tc>
          <w:tcPr>
            <w:tcW w:w="1914" w:type="dxa"/>
            <w:tcMar>
              <w:top w:w="50" w:type="dxa"/>
              <w:left w:w="100" w:type="dxa"/>
            </w:tcMar>
            <w:vAlign w:val="center"/>
          </w:tcPr>
          <w:p w14:paraId="5FF7C7AA"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8DC4818" w14:textId="77777777">
        <w:trPr>
          <w:trHeight w:val="144"/>
          <w:tblCellSpacing w:w="20" w:type="nil"/>
        </w:trPr>
        <w:tc>
          <w:tcPr>
            <w:tcW w:w="443" w:type="dxa"/>
            <w:tcMar>
              <w:top w:w="50" w:type="dxa"/>
              <w:left w:w="100" w:type="dxa"/>
            </w:tcMar>
            <w:vAlign w:val="center"/>
          </w:tcPr>
          <w:p w14:paraId="6BB24467" w14:textId="77777777" w:rsidR="000B64AA" w:rsidRDefault="003C60CA">
            <w:pPr>
              <w:spacing w:after="0"/>
            </w:pPr>
            <w:r>
              <w:rPr>
                <w:rFonts w:ascii="Times New Roman" w:hAnsi="Times New Roman"/>
                <w:color w:val="000000"/>
                <w:sz w:val="24"/>
              </w:rPr>
              <w:t>90</w:t>
            </w:r>
          </w:p>
        </w:tc>
        <w:tc>
          <w:tcPr>
            <w:tcW w:w="3520" w:type="dxa"/>
            <w:tcMar>
              <w:top w:w="50" w:type="dxa"/>
              <w:left w:w="100" w:type="dxa"/>
            </w:tcMar>
            <w:vAlign w:val="center"/>
          </w:tcPr>
          <w:p w14:paraId="30F7183C" w14:textId="77777777" w:rsidR="000B64AA" w:rsidRDefault="003C60CA">
            <w:pPr>
              <w:spacing w:after="0"/>
              <w:ind w:left="135"/>
            </w:pPr>
            <w:r>
              <w:rPr>
                <w:rFonts w:ascii="Times New Roman" w:hAnsi="Times New Roman"/>
                <w:color w:val="000000"/>
                <w:sz w:val="24"/>
              </w:rPr>
              <w:t>Особый тип платоновского героя</w:t>
            </w:r>
          </w:p>
        </w:tc>
        <w:tc>
          <w:tcPr>
            <w:tcW w:w="777" w:type="dxa"/>
            <w:tcMar>
              <w:top w:w="50" w:type="dxa"/>
              <w:left w:w="100" w:type="dxa"/>
            </w:tcMar>
            <w:vAlign w:val="center"/>
          </w:tcPr>
          <w:p w14:paraId="1269702B"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200E833" w14:textId="77777777" w:rsidR="000B64AA" w:rsidRDefault="000B64AA">
            <w:pPr>
              <w:spacing w:after="0"/>
              <w:ind w:left="135"/>
              <w:jc w:val="center"/>
            </w:pPr>
          </w:p>
        </w:tc>
        <w:tc>
          <w:tcPr>
            <w:tcW w:w="1569" w:type="dxa"/>
            <w:tcMar>
              <w:top w:w="50" w:type="dxa"/>
              <w:left w:w="100" w:type="dxa"/>
            </w:tcMar>
            <w:vAlign w:val="center"/>
          </w:tcPr>
          <w:p w14:paraId="27D8F0C7" w14:textId="77777777" w:rsidR="000B64AA" w:rsidRDefault="000B64AA">
            <w:pPr>
              <w:spacing w:after="0"/>
              <w:ind w:left="135"/>
              <w:jc w:val="center"/>
            </w:pPr>
          </w:p>
        </w:tc>
        <w:tc>
          <w:tcPr>
            <w:tcW w:w="1104" w:type="dxa"/>
            <w:tcMar>
              <w:top w:w="50" w:type="dxa"/>
              <w:left w:w="100" w:type="dxa"/>
            </w:tcMar>
            <w:vAlign w:val="center"/>
          </w:tcPr>
          <w:p w14:paraId="4899CCB2" w14:textId="77777777" w:rsidR="000B64AA" w:rsidRDefault="000B64AA">
            <w:pPr>
              <w:spacing w:after="0"/>
              <w:ind w:left="135"/>
            </w:pPr>
          </w:p>
        </w:tc>
        <w:tc>
          <w:tcPr>
            <w:tcW w:w="1914" w:type="dxa"/>
            <w:tcMar>
              <w:top w:w="50" w:type="dxa"/>
              <w:left w:w="100" w:type="dxa"/>
            </w:tcMar>
            <w:vAlign w:val="center"/>
          </w:tcPr>
          <w:p w14:paraId="4F4EB0AA"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6913B85" w14:textId="77777777">
        <w:trPr>
          <w:trHeight w:val="144"/>
          <w:tblCellSpacing w:w="20" w:type="nil"/>
        </w:trPr>
        <w:tc>
          <w:tcPr>
            <w:tcW w:w="443" w:type="dxa"/>
            <w:tcMar>
              <w:top w:w="50" w:type="dxa"/>
              <w:left w:w="100" w:type="dxa"/>
            </w:tcMar>
            <w:vAlign w:val="center"/>
          </w:tcPr>
          <w:p w14:paraId="55C68E7E" w14:textId="77777777" w:rsidR="000B64AA" w:rsidRDefault="003C60CA">
            <w:pPr>
              <w:spacing w:after="0"/>
            </w:pPr>
            <w:r>
              <w:rPr>
                <w:rFonts w:ascii="Times New Roman" w:hAnsi="Times New Roman"/>
                <w:color w:val="000000"/>
                <w:sz w:val="24"/>
              </w:rPr>
              <w:t>91</w:t>
            </w:r>
          </w:p>
        </w:tc>
        <w:tc>
          <w:tcPr>
            <w:tcW w:w="3520" w:type="dxa"/>
            <w:tcMar>
              <w:top w:w="50" w:type="dxa"/>
              <w:left w:w="100" w:type="dxa"/>
            </w:tcMar>
            <w:vAlign w:val="center"/>
          </w:tcPr>
          <w:p w14:paraId="3D556671" w14:textId="77777777" w:rsidR="000B64AA" w:rsidRDefault="003C60CA">
            <w:pPr>
              <w:spacing w:after="0"/>
              <w:ind w:left="135"/>
            </w:pPr>
            <w:r>
              <w:rPr>
                <w:rFonts w:ascii="Times New Roman" w:hAnsi="Times New Roman"/>
                <w:color w:val="000000"/>
                <w:sz w:val="24"/>
              </w:rPr>
              <w:t>Высокий пафос и острая сатира произведений А.П.Платонова</w:t>
            </w:r>
          </w:p>
        </w:tc>
        <w:tc>
          <w:tcPr>
            <w:tcW w:w="777" w:type="dxa"/>
            <w:tcMar>
              <w:top w:w="50" w:type="dxa"/>
              <w:left w:w="100" w:type="dxa"/>
            </w:tcMar>
            <w:vAlign w:val="center"/>
          </w:tcPr>
          <w:p w14:paraId="1047E1C2"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0AC87C0" w14:textId="77777777" w:rsidR="000B64AA" w:rsidRDefault="000B64AA">
            <w:pPr>
              <w:spacing w:after="0"/>
              <w:ind w:left="135"/>
              <w:jc w:val="center"/>
            </w:pPr>
          </w:p>
        </w:tc>
        <w:tc>
          <w:tcPr>
            <w:tcW w:w="1569" w:type="dxa"/>
            <w:tcMar>
              <w:top w:w="50" w:type="dxa"/>
              <w:left w:w="100" w:type="dxa"/>
            </w:tcMar>
            <w:vAlign w:val="center"/>
          </w:tcPr>
          <w:p w14:paraId="65E09409" w14:textId="77777777" w:rsidR="000B64AA" w:rsidRDefault="000B64AA">
            <w:pPr>
              <w:spacing w:after="0"/>
              <w:ind w:left="135"/>
              <w:jc w:val="center"/>
            </w:pPr>
          </w:p>
        </w:tc>
        <w:tc>
          <w:tcPr>
            <w:tcW w:w="1104" w:type="dxa"/>
            <w:tcMar>
              <w:top w:w="50" w:type="dxa"/>
              <w:left w:w="100" w:type="dxa"/>
            </w:tcMar>
            <w:vAlign w:val="center"/>
          </w:tcPr>
          <w:p w14:paraId="739BFB74" w14:textId="77777777" w:rsidR="000B64AA" w:rsidRDefault="000B64AA">
            <w:pPr>
              <w:spacing w:after="0"/>
              <w:ind w:left="135"/>
            </w:pPr>
          </w:p>
        </w:tc>
        <w:tc>
          <w:tcPr>
            <w:tcW w:w="1914" w:type="dxa"/>
            <w:tcMar>
              <w:top w:w="50" w:type="dxa"/>
              <w:left w:w="100" w:type="dxa"/>
            </w:tcMar>
            <w:vAlign w:val="center"/>
          </w:tcPr>
          <w:p w14:paraId="420A7758"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16D7AAD" w14:textId="77777777">
        <w:trPr>
          <w:trHeight w:val="144"/>
          <w:tblCellSpacing w:w="20" w:type="nil"/>
        </w:trPr>
        <w:tc>
          <w:tcPr>
            <w:tcW w:w="443" w:type="dxa"/>
            <w:tcMar>
              <w:top w:w="50" w:type="dxa"/>
              <w:left w:w="100" w:type="dxa"/>
            </w:tcMar>
            <w:vAlign w:val="center"/>
          </w:tcPr>
          <w:p w14:paraId="2CA51AE9" w14:textId="77777777" w:rsidR="000B64AA" w:rsidRDefault="003C60CA">
            <w:pPr>
              <w:spacing w:after="0"/>
            </w:pPr>
            <w:r>
              <w:rPr>
                <w:rFonts w:ascii="Times New Roman" w:hAnsi="Times New Roman"/>
                <w:color w:val="000000"/>
                <w:sz w:val="24"/>
              </w:rPr>
              <w:t>92</w:t>
            </w:r>
          </w:p>
        </w:tc>
        <w:tc>
          <w:tcPr>
            <w:tcW w:w="3520" w:type="dxa"/>
            <w:tcMar>
              <w:top w:w="50" w:type="dxa"/>
              <w:left w:w="100" w:type="dxa"/>
            </w:tcMar>
            <w:vAlign w:val="center"/>
          </w:tcPr>
          <w:p w14:paraId="55061BF5" w14:textId="77777777" w:rsidR="000B64AA" w:rsidRDefault="003C60CA">
            <w:pPr>
              <w:spacing w:after="0"/>
              <w:ind w:left="135"/>
            </w:pPr>
            <w:r>
              <w:rPr>
                <w:rFonts w:ascii="Times New Roman" w:hAnsi="Times New Roman"/>
                <w:color w:val="000000"/>
                <w:sz w:val="24"/>
              </w:rPr>
              <w:t xml:space="preserve">Самобытность языка и стиля </w:t>
            </w:r>
            <w:r>
              <w:rPr>
                <w:rFonts w:ascii="Times New Roman" w:hAnsi="Times New Roman"/>
                <w:color w:val="000000"/>
                <w:sz w:val="24"/>
              </w:rPr>
              <w:t>А.П. Платонова</w:t>
            </w:r>
          </w:p>
        </w:tc>
        <w:tc>
          <w:tcPr>
            <w:tcW w:w="777" w:type="dxa"/>
            <w:tcMar>
              <w:top w:w="50" w:type="dxa"/>
              <w:left w:w="100" w:type="dxa"/>
            </w:tcMar>
            <w:vAlign w:val="center"/>
          </w:tcPr>
          <w:p w14:paraId="666B7280"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31472F0" w14:textId="77777777" w:rsidR="000B64AA" w:rsidRDefault="000B64AA">
            <w:pPr>
              <w:spacing w:after="0"/>
              <w:ind w:left="135"/>
              <w:jc w:val="center"/>
            </w:pPr>
          </w:p>
        </w:tc>
        <w:tc>
          <w:tcPr>
            <w:tcW w:w="1569" w:type="dxa"/>
            <w:tcMar>
              <w:top w:w="50" w:type="dxa"/>
              <w:left w:w="100" w:type="dxa"/>
            </w:tcMar>
            <w:vAlign w:val="center"/>
          </w:tcPr>
          <w:p w14:paraId="028A443F" w14:textId="77777777" w:rsidR="000B64AA" w:rsidRDefault="000B64AA">
            <w:pPr>
              <w:spacing w:after="0"/>
              <w:ind w:left="135"/>
              <w:jc w:val="center"/>
            </w:pPr>
          </w:p>
        </w:tc>
        <w:tc>
          <w:tcPr>
            <w:tcW w:w="1104" w:type="dxa"/>
            <w:tcMar>
              <w:top w:w="50" w:type="dxa"/>
              <w:left w:w="100" w:type="dxa"/>
            </w:tcMar>
            <w:vAlign w:val="center"/>
          </w:tcPr>
          <w:p w14:paraId="0D68DD50" w14:textId="77777777" w:rsidR="000B64AA" w:rsidRDefault="000B64AA">
            <w:pPr>
              <w:spacing w:after="0"/>
              <w:ind w:left="135"/>
            </w:pPr>
          </w:p>
        </w:tc>
        <w:tc>
          <w:tcPr>
            <w:tcW w:w="1914" w:type="dxa"/>
            <w:tcMar>
              <w:top w:w="50" w:type="dxa"/>
              <w:left w:w="100" w:type="dxa"/>
            </w:tcMar>
            <w:vAlign w:val="center"/>
          </w:tcPr>
          <w:p w14:paraId="0AFEF0ED"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1F5967A" w14:textId="77777777">
        <w:trPr>
          <w:trHeight w:val="144"/>
          <w:tblCellSpacing w:w="20" w:type="nil"/>
        </w:trPr>
        <w:tc>
          <w:tcPr>
            <w:tcW w:w="443" w:type="dxa"/>
            <w:tcMar>
              <w:top w:w="50" w:type="dxa"/>
              <w:left w:w="100" w:type="dxa"/>
            </w:tcMar>
            <w:vAlign w:val="center"/>
          </w:tcPr>
          <w:p w14:paraId="10084319" w14:textId="77777777" w:rsidR="000B64AA" w:rsidRDefault="003C60CA">
            <w:pPr>
              <w:spacing w:after="0"/>
            </w:pPr>
            <w:r>
              <w:rPr>
                <w:rFonts w:ascii="Times New Roman" w:hAnsi="Times New Roman"/>
                <w:color w:val="000000"/>
                <w:sz w:val="24"/>
              </w:rPr>
              <w:t>93</w:t>
            </w:r>
          </w:p>
        </w:tc>
        <w:tc>
          <w:tcPr>
            <w:tcW w:w="3520" w:type="dxa"/>
            <w:tcMar>
              <w:top w:w="50" w:type="dxa"/>
              <w:left w:w="100" w:type="dxa"/>
            </w:tcMar>
            <w:vAlign w:val="center"/>
          </w:tcPr>
          <w:p w14:paraId="2802E07D" w14:textId="77777777" w:rsidR="000B64AA" w:rsidRDefault="003C60CA">
            <w:pPr>
              <w:spacing w:after="0"/>
              <w:ind w:left="135"/>
            </w:pPr>
            <w:r>
              <w:rPr>
                <w:rFonts w:ascii="Times New Roman" w:hAnsi="Times New Roman"/>
                <w:color w:val="000000"/>
                <w:sz w:val="24"/>
              </w:rPr>
              <w:t xml:space="preserve">Подготовка </w:t>
            </w:r>
            <w:r>
              <w:rPr>
                <w:rFonts w:ascii="Times New Roman" w:hAnsi="Times New Roman"/>
                <w:color w:val="000000"/>
                <w:sz w:val="24"/>
              </w:rPr>
              <w:lastRenderedPageBreak/>
              <w:t>индивидуального/коллективного учебного проекта по прозе первой половины ХХ века</w:t>
            </w:r>
          </w:p>
        </w:tc>
        <w:tc>
          <w:tcPr>
            <w:tcW w:w="777" w:type="dxa"/>
            <w:tcMar>
              <w:top w:w="50" w:type="dxa"/>
              <w:left w:w="100" w:type="dxa"/>
            </w:tcMar>
            <w:vAlign w:val="center"/>
          </w:tcPr>
          <w:p w14:paraId="116ADD0D" w14:textId="77777777" w:rsidR="000B64AA" w:rsidRDefault="003C60C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4BAEF3B2" w14:textId="77777777" w:rsidR="000B64AA" w:rsidRDefault="000B64AA">
            <w:pPr>
              <w:spacing w:after="0"/>
              <w:ind w:left="135"/>
              <w:jc w:val="center"/>
            </w:pPr>
          </w:p>
        </w:tc>
        <w:tc>
          <w:tcPr>
            <w:tcW w:w="1569" w:type="dxa"/>
            <w:tcMar>
              <w:top w:w="50" w:type="dxa"/>
              <w:left w:w="100" w:type="dxa"/>
            </w:tcMar>
            <w:vAlign w:val="center"/>
          </w:tcPr>
          <w:p w14:paraId="11C7C171" w14:textId="77777777" w:rsidR="000B64AA" w:rsidRDefault="000B64AA">
            <w:pPr>
              <w:spacing w:after="0"/>
              <w:ind w:left="135"/>
              <w:jc w:val="center"/>
            </w:pPr>
          </w:p>
        </w:tc>
        <w:tc>
          <w:tcPr>
            <w:tcW w:w="1104" w:type="dxa"/>
            <w:tcMar>
              <w:top w:w="50" w:type="dxa"/>
              <w:left w:w="100" w:type="dxa"/>
            </w:tcMar>
            <w:vAlign w:val="center"/>
          </w:tcPr>
          <w:p w14:paraId="3754D45C" w14:textId="77777777" w:rsidR="000B64AA" w:rsidRDefault="000B64AA">
            <w:pPr>
              <w:spacing w:after="0"/>
              <w:ind w:left="135"/>
            </w:pPr>
          </w:p>
        </w:tc>
        <w:tc>
          <w:tcPr>
            <w:tcW w:w="1914" w:type="dxa"/>
            <w:tcMar>
              <w:top w:w="50" w:type="dxa"/>
              <w:left w:w="100" w:type="dxa"/>
            </w:tcMar>
            <w:vAlign w:val="center"/>
          </w:tcPr>
          <w:p w14:paraId="4C638BC3"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B64AA" w14:paraId="4B2085C9" w14:textId="77777777">
        <w:trPr>
          <w:trHeight w:val="144"/>
          <w:tblCellSpacing w:w="20" w:type="nil"/>
        </w:trPr>
        <w:tc>
          <w:tcPr>
            <w:tcW w:w="443" w:type="dxa"/>
            <w:tcMar>
              <w:top w:w="50" w:type="dxa"/>
              <w:left w:w="100" w:type="dxa"/>
            </w:tcMar>
            <w:vAlign w:val="center"/>
          </w:tcPr>
          <w:p w14:paraId="659A899B" w14:textId="77777777" w:rsidR="000B64AA" w:rsidRDefault="003C60CA">
            <w:pPr>
              <w:spacing w:after="0"/>
            </w:pPr>
            <w:r>
              <w:rPr>
                <w:rFonts w:ascii="Times New Roman" w:hAnsi="Times New Roman"/>
                <w:color w:val="000000"/>
                <w:sz w:val="24"/>
              </w:rPr>
              <w:lastRenderedPageBreak/>
              <w:t>94</w:t>
            </w:r>
          </w:p>
        </w:tc>
        <w:tc>
          <w:tcPr>
            <w:tcW w:w="3520" w:type="dxa"/>
            <w:tcMar>
              <w:top w:w="50" w:type="dxa"/>
              <w:left w:w="100" w:type="dxa"/>
            </w:tcMar>
            <w:vAlign w:val="center"/>
          </w:tcPr>
          <w:p w14:paraId="749DDD7E" w14:textId="77777777" w:rsidR="000B64AA" w:rsidRDefault="003C60CA">
            <w:pPr>
              <w:spacing w:after="0"/>
              <w:ind w:left="135"/>
            </w:pPr>
            <w:r>
              <w:rPr>
                <w:rFonts w:ascii="Times New Roman" w:hAnsi="Times New Roman"/>
                <w:color w:val="000000"/>
                <w:sz w:val="24"/>
              </w:rPr>
              <w:t xml:space="preserve">Презентация индивидуального/коллективного учебного проекта по прозе </w:t>
            </w:r>
            <w:r>
              <w:rPr>
                <w:rFonts w:ascii="Times New Roman" w:hAnsi="Times New Roman"/>
                <w:color w:val="000000"/>
                <w:sz w:val="24"/>
              </w:rPr>
              <w:t>первой половины ХХ века</w:t>
            </w:r>
          </w:p>
        </w:tc>
        <w:tc>
          <w:tcPr>
            <w:tcW w:w="777" w:type="dxa"/>
            <w:tcMar>
              <w:top w:w="50" w:type="dxa"/>
              <w:left w:w="100" w:type="dxa"/>
            </w:tcMar>
            <w:vAlign w:val="center"/>
          </w:tcPr>
          <w:p w14:paraId="674710F9"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C63175F" w14:textId="77777777" w:rsidR="000B64AA" w:rsidRDefault="000B64AA">
            <w:pPr>
              <w:spacing w:after="0"/>
              <w:ind w:left="135"/>
              <w:jc w:val="center"/>
            </w:pPr>
          </w:p>
        </w:tc>
        <w:tc>
          <w:tcPr>
            <w:tcW w:w="1569" w:type="dxa"/>
            <w:tcMar>
              <w:top w:w="50" w:type="dxa"/>
              <w:left w:w="100" w:type="dxa"/>
            </w:tcMar>
            <w:vAlign w:val="center"/>
          </w:tcPr>
          <w:p w14:paraId="7084551A" w14:textId="77777777" w:rsidR="000B64AA" w:rsidRDefault="000B64AA">
            <w:pPr>
              <w:spacing w:after="0"/>
              <w:ind w:left="135"/>
              <w:jc w:val="center"/>
            </w:pPr>
          </w:p>
        </w:tc>
        <w:tc>
          <w:tcPr>
            <w:tcW w:w="1104" w:type="dxa"/>
            <w:tcMar>
              <w:top w:w="50" w:type="dxa"/>
              <w:left w:w="100" w:type="dxa"/>
            </w:tcMar>
            <w:vAlign w:val="center"/>
          </w:tcPr>
          <w:p w14:paraId="1FC1AC20" w14:textId="77777777" w:rsidR="000B64AA" w:rsidRDefault="000B64AA">
            <w:pPr>
              <w:spacing w:after="0"/>
              <w:ind w:left="135"/>
            </w:pPr>
          </w:p>
        </w:tc>
        <w:tc>
          <w:tcPr>
            <w:tcW w:w="1914" w:type="dxa"/>
            <w:tcMar>
              <w:top w:w="50" w:type="dxa"/>
              <w:left w:w="100" w:type="dxa"/>
            </w:tcMar>
            <w:vAlign w:val="center"/>
          </w:tcPr>
          <w:p w14:paraId="63F50DD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E180F39" w14:textId="77777777">
        <w:trPr>
          <w:trHeight w:val="144"/>
          <w:tblCellSpacing w:w="20" w:type="nil"/>
        </w:trPr>
        <w:tc>
          <w:tcPr>
            <w:tcW w:w="443" w:type="dxa"/>
            <w:tcMar>
              <w:top w:w="50" w:type="dxa"/>
              <w:left w:w="100" w:type="dxa"/>
            </w:tcMar>
            <w:vAlign w:val="center"/>
          </w:tcPr>
          <w:p w14:paraId="39B94EF4" w14:textId="77777777" w:rsidR="000B64AA" w:rsidRDefault="003C60CA">
            <w:pPr>
              <w:spacing w:after="0"/>
            </w:pPr>
            <w:r>
              <w:rPr>
                <w:rFonts w:ascii="Times New Roman" w:hAnsi="Times New Roman"/>
                <w:color w:val="000000"/>
                <w:sz w:val="24"/>
              </w:rPr>
              <w:t>95</w:t>
            </w:r>
          </w:p>
        </w:tc>
        <w:tc>
          <w:tcPr>
            <w:tcW w:w="3520" w:type="dxa"/>
            <w:tcMar>
              <w:top w:w="50" w:type="dxa"/>
              <w:left w:w="100" w:type="dxa"/>
            </w:tcMar>
            <w:vAlign w:val="center"/>
          </w:tcPr>
          <w:p w14:paraId="1516C5CD" w14:textId="77777777" w:rsidR="000B64AA" w:rsidRDefault="003C60CA">
            <w:pPr>
              <w:spacing w:after="0"/>
              <w:ind w:left="135"/>
            </w:pPr>
            <w:r>
              <w:rPr>
                <w:rFonts w:ascii="Times New Roman" w:hAnsi="Times New Roman"/>
                <w:color w:val="000000"/>
                <w:sz w:val="24"/>
              </w:rPr>
              <w:t>Страницы жизни и творчества А.Т.Твардовского. Тематика и пробематика произведений автора</w:t>
            </w:r>
          </w:p>
        </w:tc>
        <w:tc>
          <w:tcPr>
            <w:tcW w:w="777" w:type="dxa"/>
            <w:tcMar>
              <w:top w:w="50" w:type="dxa"/>
              <w:left w:w="100" w:type="dxa"/>
            </w:tcMar>
            <w:vAlign w:val="center"/>
          </w:tcPr>
          <w:p w14:paraId="25AF172D"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918DAAF" w14:textId="77777777" w:rsidR="000B64AA" w:rsidRDefault="000B64AA">
            <w:pPr>
              <w:spacing w:after="0"/>
              <w:ind w:left="135"/>
              <w:jc w:val="center"/>
            </w:pPr>
          </w:p>
        </w:tc>
        <w:tc>
          <w:tcPr>
            <w:tcW w:w="1569" w:type="dxa"/>
            <w:tcMar>
              <w:top w:w="50" w:type="dxa"/>
              <w:left w:w="100" w:type="dxa"/>
            </w:tcMar>
            <w:vAlign w:val="center"/>
          </w:tcPr>
          <w:p w14:paraId="598A5466" w14:textId="77777777" w:rsidR="000B64AA" w:rsidRDefault="000B64AA">
            <w:pPr>
              <w:spacing w:after="0"/>
              <w:ind w:left="135"/>
              <w:jc w:val="center"/>
            </w:pPr>
          </w:p>
        </w:tc>
        <w:tc>
          <w:tcPr>
            <w:tcW w:w="1104" w:type="dxa"/>
            <w:tcMar>
              <w:top w:w="50" w:type="dxa"/>
              <w:left w:w="100" w:type="dxa"/>
            </w:tcMar>
            <w:vAlign w:val="center"/>
          </w:tcPr>
          <w:p w14:paraId="2AD4AB51" w14:textId="77777777" w:rsidR="000B64AA" w:rsidRDefault="000B64AA">
            <w:pPr>
              <w:spacing w:after="0"/>
              <w:ind w:left="135"/>
            </w:pPr>
          </w:p>
        </w:tc>
        <w:tc>
          <w:tcPr>
            <w:tcW w:w="1914" w:type="dxa"/>
            <w:tcMar>
              <w:top w:w="50" w:type="dxa"/>
              <w:left w:w="100" w:type="dxa"/>
            </w:tcMar>
            <w:vAlign w:val="center"/>
          </w:tcPr>
          <w:p w14:paraId="3BBD093C"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601C8B3" w14:textId="77777777">
        <w:trPr>
          <w:trHeight w:val="144"/>
          <w:tblCellSpacing w:w="20" w:type="nil"/>
        </w:trPr>
        <w:tc>
          <w:tcPr>
            <w:tcW w:w="443" w:type="dxa"/>
            <w:tcMar>
              <w:top w:w="50" w:type="dxa"/>
              <w:left w:w="100" w:type="dxa"/>
            </w:tcMar>
            <w:vAlign w:val="center"/>
          </w:tcPr>
          <w:p w14:paraId="5C0CE209" w14:textId="77777777" w:rsidR="000B64AA" w:rsidRDefault="003C60CA">
            <w:pPr>
              <w:spacing w:after="0"/>
            </w:pPr>
            <w:r>
              <w:rPr>
                <w:rFonts w:ascii="Times New Roman" w:hAnsi="Times New Roman"/>
                <w:color w:val="000000"/>
                <w:sz w:val="24"/>
              </w:rPr>
              <w:t>96</w:t>
            </w:r>
          </w:p>
        </w:tc>
        <w:tc>
          <w:tcPr>
            <w:tcW w:w="3520" w:type="dxa"/>
            <w:tcMar>
              <w:top w:w="50" w:type="dxa"/>
              <w:left w:w="100" w:type="dxa"/>
            </w:tcMar>
            <w:vAlign w:val="center"/>
          </w:tcPr>
          <w:p w14:paraId="7548556C" w14:textId="77777777" w:rsidR="000B64AA" w:rsidRDefault="003C60CA">
            <w:pPr>
              <w:spacing w:after="0"/>
              <w:ind w:left="135"/>
            </w:pPr>
            <w:r>
              <w:rPr>
                <w:rFonts w:ascii="Times New Roman" w:hAnsi="Times New Roman"/>
                <w:color w:val="000000"/>
                <w:sz w:val="24"/>
              </w:rPr>
              <w:t xml:space="preserve">Поэт и время. Основные мотивы лирики </w:t>
            </w:r>
            <w:r>
              <w:rPr>
                <w:rFonts w:ascii="Times New Roman" w:hAnsi="Times New Roman"/>
                <w:color w:val="000000"/>
                <w:sz w:val="24"/>
              </w:rPr>
              <w:t>А.Т.Твардовского</w:t>
            </w:r>
          </w:p>
        </w:tc>
        <w:tc>
          <w:tcPr>
            <w:tcW w:w="777" w:type="dxa"/>
            <w:tcMar>
              <w:top w:w="50" w:type="dxa"/>
              <w:left w:w="100" w:type="dxa"/>
            </w:tcMar>
            <w:vAlign w:val="center"/>
          </w:tcPr>
          <w:p w14:paraId="73020E7C"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0F2ADCC" w14:textId="77777777" w:rsidR="000B64AA" w:rsidRDefault="000B64AA">
            <w:pPr>
              <w:spacing w:after="0"/>
              <w:ind w:left="135"/>
              <w:jc w:val="center"/>
            </w:pPr>
          </w:p>
        </w:tc>
        <w:tc>
          <w:tcPr>
            <w:tcW w:w="1569" w:type="dxa"/>
            <w:tcMar>
              <w:top w:w="50" w:type="dxa"/>
              <w:left w:w="100" w:type="dxa"/>
            </w:tcMar>
            <w:vAlign w:val="center"/>
          </w:tcPr>
          <w:p w14:paraId="69024399" w14:textId="77777777" w:rsidR="000B64AA" w:rsidRDefault="000B64AA">
            <w:pPr>
              <w:spacing w:after="0"/>
              <w:ind w:left="135"/>
              <w:jc w:val="center"/>
            </w:pPr>
          </w:p>
        </w:tc>
        <w:tc>
          <w:tcPr>
            <w:tcW w:w="1104" w:type="dxa"/>
            <w:tcMar>
              <w:top w:w="50" w:type="dxa"/>
              <w:left w:w="100" w:type="dxa"/>
            </w:tcMar>
            <w:vAlign w:val="center"/>
          </w:tcPr>
          <w:p w14:paraId="16E83248" w14:textId="77777777" w:rsidR="000B64AA" w:rsidRDefault="000B64AA">
            <w:pPr>
              <w:spacing w:after="0"/>
              <w:ind w:left="135"/>
            </w:pPr>
          </w:p>
        </w:tc>
        <w:tc>
          <w:tcPr>
            <w:tcW w:w="1914" w:type="dxa"/>
            <w:tcMar>
              <w:top w:w="50" w:type="dxa"/>
              <w:left w:w="100" w:type="dxa"/>
            </w:tcMar>
            <w:vAlign w:val="center"/>
          </w:tcPr>
          <w:p w14:paraId="64DDA4A2"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EFF6BC2" w14:textId="77777777">
        <w:trPr>
          <w:trHeight w:val="144"/>
          <w:tblCellSpacing w:w="20" w:type="nil"/>
        </w:trPr>
        <w:tc>
          <w:tcPr>
            <w:tcW w:w="443" w:type="dxa"/>
            <w:tcMar>
              <w:top w:w="50" w:type="dxa"/>
              <w:left w:w="100" w:type="dxa"/>
            </w:tcMar>
            <w:vAlign w:val="center"/>
          </w:tcPr>
          <w:p w14:paraId="2D7D3972" w14:textId="77777777" w:rsidR="000B64AA" w:rsidRDefault="003C60CA">
            <w:pPr>
              <w:spacing w:after="0"/>
            </w:pPr>
            <w:r>
              <w:rPr>
                <w:rFonts w:ascii="Times New Roman" w:hAnsi="Times New Roman"/>
                <w:color w:val="000000"/>
                <w:sz w:val="24"/>
              </w:rPr>
              <w:t>97</w:t>
            </w:r>
          </w:p>
        </w:tc>
        <w:tc>
          <w:tcPr>
            <w:tcW w:w="3520" w:type="dxa"/>
            <w:tcMar>
              <w:top w:w="50" w:type="dxa"/>
              <w:left w:w="100" w:type="dxa"/>
            </w:tcMar>
            <w:vAlign w:val="center"/>
          </w:tcPr>
          <w:p w14:paraId="381189A8" w14:textId="77777777" w:rsidR="000B64AA" w:rsidRDefault="003C60CA">
            <w:pPr>
              <w:spacing w:after="0"/>
              <w:ind w:left="135"/>
            </w:pPr>
            <w:r>
              <w:rPr>
                <w:rFonts w:ascii="Times New Roman" w:hAnsi="Times New Roman"/>
                <w:color w:val="000000"/>
                <w:sz w:val="24"/>
              </w:rPr>
              <w:t>Тема Великой Отечественной войны в творчестве А.Т.Твардовского</w:t>
            </w:r>
          </w:p>
        </w:tc>
        <w:tc>
          <w:tcPr>
            <w:tcW w:w="777" w:type="dxa"/>
            <w:tcMar>
              <w:top w:w="50" w:type="dxa"/>
              <w:left w:w="100" w:type="dxa"/>
            </w:tcMar>
            <w:vAlign w:val="center"/>
          </w:tcPr>
          <w:p w14:paraId="13DAB133"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7CCA9B9" w14:textId="77777777" w:rsidR="000B64AA" w:rsidRDefault="000B64AA">
            <w:pPr>
              <w:spacing w:after="0"/>
              <w:ind w:left="135"/>
              <w:jc w:val="center"/>
            </w:pPr>
          </w:p>
        </w:tc>
        <w:tc>
          <w:tcPr>
            <w:tcW w:w="1569" w:type="dxa"/>
            <w:tcMar>
              <w:top w:w="50" w:type="dxa"/>
              <w:left w:w="100" w:type="dxa"/>
            </w:tcMar>
            <w:vAlign w:val="center"/>
          </w:tcPr>
          <w:p w14:paraId="119800E4" w14:textId="77777777" w:rsidR="000B64AA" w:rsidRDefault="000B64AA">
            <w:pPr>
              <w:spacing w:after="0"/>
              <w:ind w:left="135"/>
              <w:jc w:val="center"/>
            </w:pPr>
          </w:p>
        </w:tc>
        <w:tc>
          <w:tcPr>
            <w:tcW w:w="1104" w:type="dxa"/>
            <w:tcMar>
              <w:top w:w="50" w:type="dxa"/>
              <w:left w:w="100" w:type="dxa"/>
            </w:tcMar>
            <w:vAlign w:val="center"/>
          </w:tcPr>
          <w:p w14:paraId="0F66E6C6" w14:textId="77777777" w:rsidR="000B64AA" w:rsidRDefault="000B64AA">
            <w:pPr>
              <w:spacing w:after="0"/>
              <w:ind w:left="135"/>
            </w:pPr>
          </w:p>
        </w:tc>
        <w:tc>
          <w:tcPr>
            <w:tcW w:w="1914" w:type="dxa"/>
            <w:tcMar>
              <w:top w:w="50" w:type="dxa"/>
              <w:left w:w="100" w:type="dxa"/>
            </w:tcMar>
            <w:vAlign w:val="center"/>
          </w:tcPr>
          <w:p w14:paraId="79AFF964"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206E6AC" w14:textId="77777777">
        <w:trPr>
          <w:trHeight w:val="144"/>
          <w:tblCellSpacing w:w="20" w:type="nil"/>
        </w:trPr>
        <w:tc>
          <w:tcPr>
            <w:tcW w:w="443" w:type="dxa"/>
            <w:tcMar>
              <w:top w:w="50" w:type="dxa"/>
              <w:left w:w="100" w:type="dxa"/>
            </w:tcMar>
            <w:vAlign w:val="center"/>
          </w:tcPr>
          <w:p w14:paraId="57D5EA2F" w14:textId="77777777" w:rsidR="000B64AA" w:rsidRDefault="003C60CA">
            <w:pPr>
              <w:spacing w:after="0"/>
            </w:pPr>
            <w:r>
              <w:rPr>
                <w:rFonts w:ascii="Times New Roman" w:hAnsi="Times New Roman"/>
                <w:color w:val="000000"/>
                <w:sz w:val="24"/>
              </w:rPr>
              <w:t>98</w:t>
            </w:r>
          </w:p>
        </w:tc>
        <w:tc>
          <w:tcPr>
            <w:tcW w:w="3520" w:type="dxa"/>
            <w:tcMar>
              <w:top w:w="50" w:type="dxa"/>
              <w:left w:w="100" w:type="dxa"/>
            </w:tcMar>
            <w:vAlign w:val="center"/>
          </w:tcPr>
          <w:p w14:paraId="4485FEE4" w14:textId="77777777" w:rsidR="000B64AA" w:rsidRDefault="003C60CA">
            <w:pPr>
              <w:spacing w:after="0"/>
              <w:ind w:left="135"/>
            </w:pPr>
            <w:r>
              <w:rPr>
                <w:rFonts w:ascii="Times New Roman" w:hAnsi="Times New Roman"/>
                <w:color w:val="000000"/>
                <w:sz w:val="24"/>
              </w:rPr>
              <w:t xml:space="preserve">Поэма «По праву памяти». Тема памяти . Доверительность и исповедальность лирической </w:t>
            </w:r>
            <w:r>
              <w:rPr>
                <w:rFonts w:ascii="Times New Roman" w:hAnsi="Times New Roman"/>
                <w:color w:val="000000"/>
                <w:sz w:val="24"/>
              </w:rPr>
              <w:t>интонации поэта</w:t>
            </w:r>
          </w:p>
        </w:tc>
        <w:tc>
          <w:tcPr>
            <w:tcW w:w="777" w:type="dxa"/>
            <w:tcMar>
              <w:top w:w="50" w:type="dxa"/>
              <w:left w:w="100" w:type="dxa"/>
            </w:tcMar>
            <w:vAlign w:val="center"/>
          </w:tcPr>
          <w:p w14:paraId="6390474B"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10BF99D" w14:textId="77777777" w:rsidR="000B64AA" w:rsidRDefault="000B64AA">
            <w:pPr>
              <w:spacing w:after="0"/>
              <w:ind w:left="135"/>
              <w:jc w:val="center"/>
            </w:pPr>
          </w:p>
        </w:tc>
        <w:tc>
          <w:tcPr>
            <w:tcW w:w="1569" w:type="dxa"/>
            <w:tcMar>
              <w:top w:w="50" w:type="dxa"/>
              <w:left w:w="100" w:type="dxa"/>
            </w:tcMar>
            <w:vAlign w:val="center"/>
          </w:tcPr>
          <w:p w14:paraId="3373CF0F" w14:textId="77777777" w:rsidR="000B64AA" w:rsidRDefault="000B64AA">
            <w:pPr>
              <w:spacing w:after="0"/>
              <w:ind w:left="135"/>
              <w:jc w:val="center"/>
            </w:pPr>
          </w:p>
        </w:tc>
        <w:tc>
          <w:tcPr>
            <w:tcW w:w="1104" w:type="dxa"/>
            <w:tcMar>
              <w:top w:w="50" w:type="dxa"/>
              <w:left w:w="100" w:type="dxa"/>
            </w:tcMar>
            <w:vAlign w:val="center"/>
          </w:tcPr>
          <w:p w14:paraId="7CDB2FD0" w14:textId="77777777" w:rsidR="000B64AA" w:rsidRDefault="000B64AA">
            <w:pPr>
              <w:spacing w:after="0"/>
              <w:ind w:left="135"/>
            </w:pPr>
          </w:p>
        </w:tc>
        <w:tc>
          <w:tcPr>
            <w:tcW w:w="1914" w:type="dxa"/>
            <w:tcMar>
              <w:top w:w="50" w:type="dxa"/>
              <w:left w:w="100" w:type="dxa"/>
            </w:tcMar>
            <w:vAlign w:val="center"/>
          </w:tcPr>
          <w:p w14:paraId="7FC635B2"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E674FFF" w14:textId="77777777">
        <w:trPr>
          <w:trHeight w:val="144"/>
          <w:tblCellSpacing w:w="20" w:type="nil"/>
        </w:trPr>
        <w:tc>
          <w:tcPr>
            <w:tcW w:w="443" w:type="dxa"/>
            <w:tcMar>
              <w:top w:w="50" w:type="dxa"/>
              <w:left w:w="100" w:type="dxa"/>
            </w:tcMar>
            <w:vAlign w:val="center"/>
          </w:tcPr>
          <w:p w14:paraId="0DCC3BD0" w14:textId="77777777" w:rsidR="000B64AA" w:rsidRDefault="003C60CA">
            <w:pPr>
              <w:spacing w:after="0"/>
            </w:pPr>
            <w:r>
              <w:rPr>
                <w:rFonts w:ascii="Times New Roman" w:hAnsi="Times New Roman"/>
                <w:color w:val="000000"/>
                <w:sz w:val="24"/>
              </w:rPr>
              <w:t>99</w:t>
            </w:r>
          </w:p>
        </w:tc>
        <w:tc>
          <w:tcPr>
            <w:tcW w:w="3520" w:type="dxa"/>
            <w:tcMar>
              <w:top w:w="50" w:type="dxa"/>
              <w:left w:w="100" w:type="dxa"/>
            </w:tcMar>
            <w:vAlign w:val="center"/>
          </w:tcPr>
          <w:p w14:paraId="6F1F609E" w14:textId="77777777" w:rsidR="000B64AA" w:rsidRDefault="003C60CA">
            <w:pPr>
              <w:spacing w:after="0"/>
              <w:ind w:left="135"/>
            </w:pPr>
            <w:r>
              <w:rPr>
                <w:rFonts w:ascii="Times New Roman" w:hAnsi="Times New Roman"/>
                <w:color w:val="000000"/>
                <w:sz w:val="24"/>
              </w:rPr>
              <w:t>Тема Великой Отечественной войны в прозе (обзор). Человек на войне</w:t>
            </w:r>
          </w:p>
        </w:tc>
        <w:tc>
          <w:tcPr>
            <w:tcW w:w="777" w:type="dxa"/>
            <w:tcMar>
              <w:top w:w="50" w:type="dxa"/>
              <w:left w:w="100" w:type="dxa"/>
            </w:tcMar>
            <w:vAlign w:val="center"/>
          </w:tcPr>
          <w:p w14:paraId="21CA873C"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1B2C9C2" w14:textId="77777777" w:rsidR="000B64AA" w:rsidRDefault="000B64AA">
            <w:pPr>
              <w:spacing w:after="0"/>
              <w:ind w:left="135"/>
              <w:jc w:val="center"/>
            </w:pPr>
          </w:p>
        </w:tc>
        <w:tc>
          <w:tcPr>
            <w:tcW w:w="1569" w:type="dxa"/>
            <w:tcMar>
              <w:top w:w="50" w:type="dxa"/>
              <w:left w:w="100" w:type="dxa"/>
            </w:tcMar>
            <w:vAlign w:val="center"/>
          </w:tcPr>
          <w:p w14:paraId="72F303D2" w14:textId="77777777" w:rsidR="000B64AA" w:rsidRDefault="000B64AA">
            <w:pPr>
              <w:spacing w:after="0"/>
              <w:ind w:left="135"/>
              <w:jc w:val="center"/>
            </w:pPr>
          </w:p>
        </w:tc>
        <w:tc>
          <w:tcPr>
            <w:tcW w:w="1104" w:type="dxa"/>
            <w:tcMar>
              <w:top w:w="50" w:type="dxa"/>
              <w:left w:w="100" w:type="dxa"/>
            </w:tcMar>
            <w:vAlign w:val="center"/>
          </w:tcPr>
          <w:p w14:paraId="6FE6824D" w14:textId="77777777" w:rsidR="000B64AA" w:rsidRDefault="000B64AA">
            <w:pPr>
              <w:spacing w:after="0"/>
              <w:ind w:left="135"/>
            </w:pPr>
          </w:p>
        </w:tc>
        <w:tc>
          <w:tcPr>
            <w:tcW w:w="1914" w:type="dxa"/>
            <w:tcMar>
              <w:top w:w="50" w:type="dxa"/>
              <w:left w:w="100" w:type="dxa"/>
            </w:tcMar>
            <w:vAlign w:val="center"/>
          </w:tcPr>
          <w:p w14:paraId="7921BD47"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C9913DA" w14:textId="77777777">
        <w:trPr>
          <w:trHeight w:val="144"/>
          <w:tblCellSpacing w:w="20" w:type="nil"/>
        </w:trPr>
        <w:tc>
          <w:tcPr>
            <w:tcW w:w="443" w:type="dxa"/>
            <w:tcMar>
              <w:top w:w="50" w:type="dxa"/>
              <w:left w:w="100" w:type="dxa"/>
            </w:tcMar>
            <w:vAlign w:val="center"/>
          </w:tcPr>
          <w:p w14:paraId="7C749F35" w14:textId="77777777" w:rsidR="000B64AA" w:rsidRDefault="003C60CA">
            <w:pPr>
              <w:spacing w:after="0"/>
            </w:pPr>
            <w:r>
              <w:rPr>
                <w:rFonts w:ascii="Times New Roman" w:hAnsi="Times New Roman"/>
                <w:color w:val="000000"/>
                <w:sz w:val="24"/>
              </w:rPr>
              <w:t>100</w:t>
            </w:r>
          </w:p>
        </w:tc>
        <w:tc>
          <w:tcPr>
            <w:tcW w:w="3520" w:type="dxa"/>
            <w:tcMar>
              <w:top w:w="50" w:type="dxa"/>
              <w:left w:w="100" w:type="dxa"/>
            </w:tcMar>
            <w:vAlign w:val="center"/>
          </w:tcPr>
          <w:p w14:paraId="210CAF97" w14:textId="77777777" w:rsidR="000B64AA" w:rsidRDefault="003C60CA">
            <w:pPr>
              <w:spacing w:after="0"/>
              <w:ind w:left="135"/>
            </w:pPr>
            <w:r>
              <w:rPr>
                <w:rFonts w:ascii="Times New Roman" w:hAnsi="Times New Roman"/>
                <w:color w:val="000000"/>
                <w:sz w:val="24"/>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777" w:type="dxa"/>
            <w:tcMar>
              <w:top w:w="50" w:type="dxa"/>
              <w:left w:w="100" w:type="dxa"/>
            </w:tcMar>
            <w:vAlign w:val="center"/>
          </w:tcPr>
          <w:p w14:paraId="7EB8E6BA"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6787A97" w14:textId="77777777" w:rsidR="000B64AA" w:rsidRDefault="000B64AA">
            <w:pPr>
              <w:spacing w:after="0"/>
              <w:ind w:left="135"/>
              <w:jc w:val="center"/>
            </w:pPr>
          </w:p>
        </w:tc>
        <w:tc>
          <w:tcPr>
            <w:tcW w:w="1569" w:type="dxa"/>
            <w:tcMar>
              <w:top w:w="50" w:type="dxa"/>
              <w:left w:w="100" w:type="dxa"/>
            </w:tcMar>
            <w:vAlign w:val="center"/>
          </w:tcPr>
          <w:p w14:paraId="2703A0A3" w14:textId="77777777" w:rsidR="000B64AA" w:rsidRDefault="000B64AA">
            <w:pPr>
              <w:spacing w:after="0"/>
              <w:ind w:left="135"/>
              <w:jc w:val="center"/>
            </w:pPr>
          </w:p>
        </w:tc>
        <w:tc>
          <w:tcPr>
            <w:tcW w:w="1104" w:type="dxa"/>
            <w:tcMar>
              <w:top w:w="50" w:type="dxa"/>
              <w:left w:w="100" w:type="dxa"/>
            </w:tcMar>
            <w:vAlign w:val="center"/>
          </w:tcPr>
          <w:p w14:paraId="51366661" w14:textId="77777777" w:rsidR="000B64AA" w:rsidRDefault="000B64AA">
            <w:pPr>
              <w:spacing w:after="0"/>
              <w:ind w:left="135"/>
            </w:pPr>
          </w:p>
        </w:tc>
        <w:tc>
          <w:tcPr>
            <w:tcW w:w="1914" w:type="dxa"/>
            <w:tcMar>
              <w:top w:w="50" w:type="dxa"/>
              <w:left w:w="100" w:type="dxa"/>
            </w:tcMar>
            <w:vAlign w:val="center"/>
          </w:tcPr>
          <w:p w14:paraId="2F0276EC"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14D7844" w14:textId="77777777">
        <w:trPr>
          <w:trHeight w:val="144"/>
          <w:tblCellSpacing w:w="20" w:type="nil"/>
        </w:trPr>
        <w:tc>
          <w:tcPr>
            <w:tcW w:w="443" w:type="dxa"/>
            <w:tcMar>
              <w:top w:w="50" w:type="dxa"/>
              <w:left w:w="100" w:type="dxa"/>
            </w:tcMar>
            <w:vAlign w:val="center"/>
          </w:tcPr>
          <w:p w14:paraId="679B5D0C" w14:textId="77777777" w:rsidR="000B64AA" w:rsidRDefault="003C60CA">
            <w:pPr>
              <w:spacing w:after="0"/>
            </w:pPr>
            <w:r>
              <w:rPr>
                <w:rFonts w:ascii="Times New Roman" w:hAnsi="Times New Roman"/>
                <w:color w:val="000000"/>
                <w:sz w:val="24"/>
              </w:rPr>
              <w:t>101</w:t>
            </w:r>
          </w:p>
        </w:tc>
        <w:tc>
          <w:tcPr>
            <w:tcW w:w="3520" w:type="dxa"/>
            <w:tcMar>
              <w:top w:w="50" w:type="dxa"/>
              <w:left w:w="100" w:type="dxa"/>
            </w:tcMar>
            <w:vAlign w:val="center"/>
          </w:tcPr>
          <w:p w14:paraId="4E4D80CE" w14:textId="77777777" w:rsidR="000B64AA" w:rsidRDefault="003C60CA">
            <w:pPr>
              <w:spacing w:after="0"/>
              <w:ind w:left="135"/>
            </w:pPr>
            <w:r>
              <w:rPr>
                <w:rFonts w:ascii="Times New Roman" w:hAnsi="Times New Roman"/>
                <w:color w:val="000000"/>
                <w:sz w:val="24"/>
              </w:rPr>
              <w:t xml:space="preserve">Героизм и мужество защитников Отечества. Традиции реалистической </w:t>
            </w:r>
            <w:r>
              <w:rPr>
                <w:rFonts w:ascii="Times New Roman" w:hAnsi="Times New Roman"/>
                <w:color w:val="000000"/>
                <w:sz w:val="24"/>
              </w:rPr>
              <w:lastRenderedPageBreak/>
              <w:t>прозы о войне в русской литературе</w:t>
            </w:r>
          </w:p>
        </w:tc>
        <w:tc>
          <w:tcPr>
            <w:tcW w:w="777" w:type="dxa"/>
            <w:tcMar>
              <w:top w:w="50" w:type="dxa"/>
              <w:left w:w="100" w:type="dxa"/>
            </w:tcMar>
            <w:vAlign w:val="center"/>
          </w:tcPr>
          <w:p w14:paraId="0E534AD0" w14:textId="77777777" w:rsidR="000B64AA" w:rsidRDefault="003C60C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2C69B739" w14:textId="77777777" w:rsidR="000B64AA" w:rsidRDefault="000B64AA">
            <w:pPr>
              <w:spacing w:after="0"/>
              <w:ind w:left="135"/>
              <w:jc w:val="center"/>
            </w:pPr>
          </w:p>
        </w:tc>
        <w:tc>
          <w:tcPr>
            <w:tcW w:w="1569" w:type="dxa"/>
            <w:tcMar>
              <w:top w:w="50" w:type="dxa"/>
              <w:left w:w="100" w:type="dxa"/>
            </w:tcMar>
            <w:vAlign w:val="center"/>
          </w:tcPr>
          <w:p w14:paraId="6EA6DF3E" w14:textId="77777777" w:rsidR="000B64AA" w:rsidRDefault="000B64AA">
            <w:pPr>
              <w:spacing w:after="0"/>
              <w:ind w:left="135"/>
              <w:jc w:val="center"/>
            </w:pPr>
          </w:p>
        </w:tc>
        <w:tc>
          <w:tcPr>
            <w:tcW w:w="1104" w:type="dxa"/>
            <w:tcMar>
              <w:top w:w="50" w:type="dxa"/>
              <w:left w:w="100" w:type="dxa"/>
            </w:tcMar>
            <w:vAlign w:val="center"/>
          </w:tcPr>
          <w:p w14:paraId="12CF500D" w14:textId="77777777" w:rsidR="000B64AA" w:rsidRDefault="000B64AA">
            <w:pPr>
              <w:spacing w:after="0"/>
              <w:ind w:left="135"/>
            </w:pPr>
          </w:p>
        </w:tc>
        <w:tc>
          <w:tcPr>
            <w:tcW w:w="1914" w:type="dxa"/>
            <w:tcMar>
              <w:top w:w="50" w:type="dxa"/>
              <w:left w:w="100" w:type="dxa"/>
            </w:tcMar>
            <w:vAlign w:val="center"/>
          </w:tcPr>
          <w:p w14:paraId="363EC662" w14:textId="77777777" w:rsidR="000B64AA" w:rsidRDefault="003C60CA">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B64AA" w14:paraId="01439291" w14:textId="77777777">
        <w:trPr>
          <w:trHeight w:val="144"/>
          <w:tblCellSpacing w:w="20" w:type="nil"/>
        </w:trPr>
        <w:tc>
          <w:tcPr>
            <w:tcW w:w="443" w:type="dxa"/>
            <w:tcMar>
              <w:top w:w="50" w:type="dxa"/>
              <w:left w:w="100" w:type="dxa"/>
            </w:tcMar>
            <w:vAlign w:val="center"/>
          </w:tcPr>
          <w:p w14:paraId="340B9A4D" w14:textId="77777777" w:rsidR="000B64AA" w:rsidRDefault="003C60CA">
            <w:pPr>
              <w:spacing w:after="0"/>
            </w:pPr>
            <w:r>
              <w:rPr>
                <w:rFonts w:ascii="Times New Roman" w:hAnsi="Times New Roman"/>
                <w:color w:val="000000"/>
                <w:sz w:val="24"/>
              </w:rPr>
              <w:lastRenderedPageBreak/>
              <w:t>102</w:t>
            </w:r>
          </w:p>
        </w:tc>
        <w:tc>
          <w:tcPr>
            <w:tcW w:w="3520" w:type="dxa"/>
            <w:tcMar>
              <w:top w:w="50" w:type="dxa"/>
              <w:left w:w="100" w:type="dxa"/>
            </w:tcMar>
            <w:vAlign w:val="center"/>
          </w:tcPr>
          <w:p w14:paraId="3C2B4E65" w14:textId="77777777" w:rsidR="000B64AA" w:rsidRDefault="003C60CA">
            <w:pPr>
              <w:spacing w:after="0"/>
              <w:ind w:left="135"/>
            </w:pPr>
            <w:r>
              <w:rPr>
                <w:rFonts w:ascii="Times New Roman" w:hAnsi="Times New Roman"/>
                <w:color w:val="000000"/>
                <w:sz w:val="24"/>
              </w:rPr>
              <w:t xml:space="preserve">Человек в условиях </w:t>
            </w:r>
            <w:r>
              <w:rPr>
                <w:rFonts w:ascii="Times New Roman" w:hAnsi="Times New Roman"/>
                <w:color w:val="000000"/>
                <w:sz w:val="24"/>
              </w:rPr>
              <w:t>духовно-нравственного выбора в произведения о Великой отечественной войне</w:t>
            </w:r>
          </w:p>
        </w:tc>
        <w:tc>
          <w:tcPr>
            <w:tcW w:w="777" w:type="dxa"/>
            <w:tcMar>
              <w:top w:w="50" w:type="dxa"/>
              <w:left w:w="100" w:type="dxa"/>
            </w:tcMar>
            <w:vAlign w:val="center"/>
          </w:tcPr>
          <w:p w14:paraId="646B4B09"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32A8A04" w14:textId="77777777" w:rsidR="000B64AA" w:rsidRDefault="000B64AA">
            <w:pPr>
              <w:spacing w:after="0"/>
              <w:ind w:left="135"/>
              <w:jc w:val="center"/>
            </w:pPr>
          </w:p>
        </w:tc>
        <w:tc>
          <w:tcPr>
            <w:tcW w:w="1569" w:type="dxa"/>
            <w:tcMar>
              <w:top w:w="50" w:type="dxa"/>
              <w:left w:w="100" w:type="dxa"/>
            </w:tcMar>
            <w:vAlign w:val="center"/>
          </w:tcPr>
          <w:p w14:paraId="11FD6498" w14:textId="77777777" w:rsidR="000B64AA" w:rsidRDefault="000B64AA">
            <w:pPr>
              <w:spacing w:after="0"/>
              <w:ind w:left="135"/>
              <w:jc w:val="center"/>
            </w:pPr>
          </w:p>
        </w:tc>
        <w:tc>
          <w:tcPr>
            <w:tcW w:w="1104" w:type="dxa"/>
            <w:tcMar>
              <w:top w:w="50" w:type="dxa"/>
              <w:left w:w="100" w:type="dxa"/>
            </w:tcMar>
            <w:vAlign w:val="center"/>
          </w:tcPr>
          <w:p w14:paraId="4108C3FB" w14:textId="77777777" w:rsidR="000B64AA" w:rsidRDefault="000B64AA">
            <w:pPr>
              <w:spacing w:after="0"/>
              <w:ind w:left="135"/>
            </w:pPr>
          </w:p>
        </w:tc>
        <w:tc>
          <w:tcPr>
            <w:tcW w:w="1914" w:type="dxa"/>
            <w:tcMar>
              <w:top w:w="50" w:type="dxa"/>
              <w:left w:w="100" w:type="dxa"/>
            </w:tcMar>
            <w:vAlign w:val="center"/>
          </w:tcPr>
          <w:p w14:paraId="08535DD6"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C51A243" w14:textId="77777777">
        <w:trPr>
          <w:trHeight w:val="144"/>
          <w:tblCellSpacing w:w="20" w:type="nil"/>
        </w:trPr>
        <w:tc>
          <w:tcPr>
            <w:tcW w:w="443" w:type="dxa"/>
            <w:tcMar>
              <w:top w:w="50" w:type="dxa"/>
              <w:left w:w="100" w:type="dxa"/>
            </w:tcMar>
            <w:vAlign w:val="center"/>
          </w:tcPr>
          <w:p w14:paraId="185A8484" w14:textId="77777777" w:rsidR="000B64AA" w:rsidRDefault="003C60CA">
            <w:pPr>
              <w:spacing w:after="0"/>
            </w:pPr>
            <w:r>
              <w:rPr>
                <w:rFonts w:ascii="Times New Roman" w:hAnsi="Times New Roman"/>
                <w:color w:val="000000"/>
                <w:sz w:val="24"/>
              </w:rPr>
              <w:t>103</w:t>
            </w:r>
          </w:p>
        </w:tc>
        <w:tc>
          <w:tcPr>
            <w:tcW w:w="3520" w:type="dxa"/>
            <w:tcMar>
              <w:top w:w="50" w:type="dxa"/>
              <w:left w:w="100" w:type="dxa"/>
            </w:tcMar>
            <w:vAlign w:val="center"/>
          </w:tcPr>
          <w:p w14:paraId="639A8C80" w14:textId="77777777" w:rsidR="000B64AA" w:rsidRDefault="003C60CA">
            <w:pPr>
              <w:spacing w:after="0"/>
              <w:ind w:left="135"/>
            </w:pPr>
            <w:r>
              <w:rPr>
                <w:rFonts w:ascii="Times New Roman" w:hAnsi="Times New Roman"/>
                <w:color w:val="000000"/>
                <w:sz w:val="24"/>
              </w:rPr>
              <w:t>Патриотический и гуманистический пафос произведений о Великой Отечественной войне</w:t>
            </w:r>
          </w:p>
        </w:tc>
        <w:tc>
          <w:tcPr>
            <w:tcW w:w="777" w:type="dxa"/>
            <w:tcMar>
              <w:top w:w="50" w:type="dxa"/>
              <w:left w:w="100" w:type="dxa"/>
            </w:tcMar>
            <w:vAlign w:val="center"/>
          </w:tcPr>
          <w:p w14:paraId="3B0CF9F5"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BDDF9ED" w14:textId="77777777" w:rsidR="000B64AA" w:rsidRDefault="000B64AA">
            <w:pPr>
              <w:spacing w:after="0"/>
              <w:ind w:left="135"/>
              <w:jc w:val="center"/>
            </w:pPr>
          </w:p>
        </w:tc>
        <w:tc>
          <w:tcPr>
            <w:tcW w:w="1569" w:type="dxa"/>
            <w:tcMar>
              <w:top w:w="50" w:type="dxa"/>
              <w:left w:w="100" w:type="dxa"/>
            </w:tcMar>
            <w:vAlign w:val="center"/>
          </w:tcPr>
          <w:p w14:paraId="0DC9F5B5" w14:textId="77777777" w:rsidR="000B64AA" w:rsidRDefault="000B64AA">
            <w:pPr>
              <w:spacing w:after="0"/>
              <w:ind w:left="135"/>
              <w:jc w:val="center"/>
            </w:pPr>
          </w:p>
        </w:tc>
        <w:tc>
          <w:tcPr>
            <w:tcW w:w="1104" w:type="dxa"/>
            <w:tcMar>
              <w:top w:w="50" w:type="dxa"/>
              <w:left w:w="100" w:type="dxa"/>
            </w:tcMar>
            <w:vAlign w:val="center"/>
          </w:tcPr>
          <w:p w14:paraId="17E3D6EE" w14:textId="77777777" w:rsidR="000B64AA" w:rsidRDefault="000B64AA">
            <w:pPr>
              <w:spacing w:after="0"/>
              <w:ind w:left="135"/>
            </w:pPr>
          </w:p>
        </w:tc>
        <w:tc>
          <w:tcPr>
            <w:tcW w:w="1914" w:type="dxa"/>
            <w:tcMar>
              <w:top w:w="50" w:type="dxa"/>
              <w:left w:w="100" w:type="dxa"/>
            </w:tcMar>
            <w:vAlign w:val="center"/>
          </w:tcPr>
          <w:p w14:paraId="1AB92874"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7301F29" w14:textId="77777777">
        <w:trPr>
          <w:trHeight w:val="144"/>
          <w:tblCellSpacing w:w="20" w:type="nil"/>
        </w:trPr>
        <w:tc>
          <w:tcPr>
            <w:tcW w:w="443" w:type="dxa"/>
            <w:tcMar>
              <w:top w:w="50" w:type="dxa"/>
              <w:left w:w="100" w:type="dxa"/>
            </w:tcMar>
            <w:vAlign w:val="center"/>
          </w:tcPr>
          <w:p w14:paraId="72CAC00D" w14:textId="77777777" w:rsidR="000B64AA" w:rsidRDefault="003C60CA">
            <w:pPr>
              <w:spacing w:after="0"/>
            </w:pPr>
            <w:r>
              <w:rPr>
                <w:rFonts w:ascii="Times New Roman" w:hAnsi="Times New Roman"/>
                <w:color w:val="000000"/>
                <w:sz w:val="24"/>
              </w:rPr>
              <w:t>104</w:t>
            </w:r>
          </w:p>
        </w:tc>
        <w:tc>
          <w:tcPr>
            <w:tcW w:w="3520" w:type="dxa"/>
            <w:tcMar>
              <w:top w:w="50" w:type="dxa"/>
              <w:left w:w="100" w:type="dxa"/>
            </w:tcMar>
            <w:vAlign w:val="center"/>
          </w:tcPr>
          <w:p w14:paraId="67369926" w14:textId="77777777" w:rsidR="000B64AA" w:rsidRDefault="003C60CA">
            <w:pPr>
              <w:spacing w:after="0"/>
              <w:ind w:left="135"/>
            </w:pPr>
            <w:r>
              <w:rPr>
                <w:rFonts w:ascii="Times New Roman" w:hAnsi="Times New Roman"/>
                <w:color w:val="000000"/>
                <w:sz w:val="24"/>
              </w:rPr>
              <w:t xml:space="preserve">Система образов в </w:t>
            </w:r>
            <w:r>
              <w:rPr>
                <w:rFonts w:ascii="Times New Roman" w:hAnsi="Times New Roman"/>
                <w:color w:val="000000"/>
                <w:sz w:val="24"/>
              </w:rPr>
              <w:t>романе «Молодая гвардия». Героизм и мужество молодогвардейцев</w:t>
            </w:r>
          </w:p>
        </w:tc>
        <w:tc>
          <w:tcPr>
            <w:tcW w:w="777" w:type="dxa"/>
            <w:tcMar>
              <w:top w:w="50" w:type="dxa"/>
              <w:left w:w="100" w:type="dxa"/>
            </w:tcMar>
            <w:vAlign w:val="center"/>
          </w:tcPr>
          <w:p w14:paraId="349E2C55"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3179771" w14:textId="77777777" w:rsidR="000B64AA" w:rsidRDefault="000B64AA">
            <w:pPr>
              <w:spacing w:after="0"/>
              <w:ind w:left="135"/>
              <w:jc w:val="center"/>
            </w:pPr>
          </w:p>
        </w:tc>
        <w:tc>
          <w:tcPr>
            <w:tcW w:w="1569" w:type="dxa"/>
            <w:tcMar>
              <w:top w:w="50" w:type="dxa"/>
              <w:left w:w="100" w:type="dxa"/>
            </w:tcMar>
            <w:vAlign w:val="center"/>
          </w:tcPr>
          <w:p w14:paraId="2B19865F" w14:textId="77777777" w:rsidR="000B64AA" w:rsidRDefault="000B64AA">
            <w:pPr>
              <w:spacing w:after="0"/>
              <w:ind w:left="135"/>
              <w:jc w:val="center"/>
            </w:pPr>
          </w:p>
        </w:tc>
        <w:tc>
          <w:tcPr>
            <w:tcW w:w="1104" w:type="dxa"/>
            <w:tcMar>
              <w:top w:w="50" w:type="dxa"/>
              <w:left w:w="100" w:type="dxa"/>
            </w:tcMar>
            <w:vAlign w:val="center"/>
          </w:tcPr>
          <w:p w14:paraId="0D44A675" w14:textId="77777777" w:rsidR="000B64AA" w:rsidRDefault="000B64AA">
            <w:pPr>
              <w:spacing w:after="0"/>
              <w:ind w:left="135"/>
            </w:pPr>
          </w:p>
        </w:tc>
        <w:tc>
          <w:tcPr>
            <w:tcW w:w="1914" w:type="dxa"/>
            <w:tcMar>
              <w:top w:w="50" w:type="dxa"/>
              <w:left w:w="100" w:type="dxa"/>
            </w:tcMar>
            <w:vAlign w:val="center"/>
          </w:tcPr>
          <w:p w14:paraId="1DB295F8"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D425FAB" w14:textId="77777777">
        <w:trPr>
          <w:trHeight w:val="144"/>
          <w:tblCellSpacing w:w="20" w:type="nil"/>
        </w:trPr>
        <w:tc>
          <w:tcPr>
            <w:tcW w:w="443" w:type="dxa"/>
            <w:tcMar>
              <w:top w:w="50" w:type="dxa"/>
              <w:left w:w="100" w:type="dxa"/>
            </w:tcMar>
            <w:vAlign w:val="center"/>
          </w:tcPr>
          <w:p w14:paraId="3C286074" w14:textId="77777777" w:rsidR="000B64AA" w:rsidRDefault="003C60CA">
            <w:pPr>
              <w:spacing w:after="0"/>
            </w:pPr>
            <w:r>
              <w:rPr>
                <w:rFonts w:ascii="Times New Roman" w:hAnsi="Times New Roman"/>
                <w:color w:val="000000"/>
                <w:sz w:val="24"/>
              </w:rPr>
              <w:t>105</w:t>
            </w:r>
          </w:p>
        </w:tc>
        <w:tc>
          <w:tcPr>
            <w:tcW w:w="3520" w:type="dxa"/>
            <w:tcMar>
              <w:top w:w="50" w:type="dxa"/>
              <w:left w:w="100" w:type="dxa"/>
            </w:tcMar>
            <w:vAlign w:val="center"/>
          </w:tcPr>
          <w:p w14:paraId="740925F1" w14:textId="77777777" w:rsidR="000B64AA" w:rsidRDefault="003C60CA">
            <w:pPr>
              <w:spacing w:after="0"/>
              <w:ind w:left="135"/>
            </w:pPr>
            <w:r>
              <w:rPr>
                <w:rFonts w:ascii="Times New Roman" w:hAnsi="Times New Roman"/>
                <w:color w:val="000000"/>
                <w:sz w:val="24"/>
              </w:rPr>
              <w:t>Страницы жизни и творчества А.А.Фадеева. История созданя романа «Молодая гвардия». Жизненная правда и художественный вымысел</w:t>
            </w:r>
          </w:p>
        </w:tc>
        <w:tc>
          <w:tcPr>
            <w:tcW w:w="777" w:type="dxa"/>
            <w:tcMar>
              <w:top w:w="50" w:type="dxa"/>
              <w:left w:w="100" w:type="dxa"/>
            </w:tcMar>
            <w:vAlign w:val="center"/>
          </w:tcPr>
          <w:p w14:paraId="1E018CA8"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C7DD77B" w14:textId="77777777" w:rsidR="000B64AA" w:rsidRDefault="000B64AA">
            <w:pPr>
              <w:spacing w:after="0"/>
              <w:ind w:left="135"/>
              <w:jc w:val="center"/>
            </w:pPr>
          </w:p>
        </w:tc>
        <w:tc>
          <w:tcPr>
            <w:tcW w:w="1569" w:type="dxa"/>
            <w:tcMar>
              <w:top w:w="50" w:type="dxa"/>
              <w:left w:w="100" w:type="dxa"/>
            </w:tcMar>
            <w:vAlign w:val="center"/>
          </w:tcPr>
          <w:p w14:paraId="42C06A57" w14:textId="77777777" w:rsidR="000B64AA" w:rsidRDefault="000B64AA">
            <w:pPr>
              <w:spacing w:after="0"/>
              <w:ind w:left="135"/>
              <w:jc w:val="center"/>
            </w:pPr>
          </w:p>
        </w:tc>
        <w:tc>
          <w:tcPr>
            <w:tcW w:w="1104" w:type="dxa"/>
            <w:tcMar>
              <w:top w:w="50" w:type="dxa"/>
              <w:left w:w="100" w:type="dxa"/>
            </w:tcMar>
            <w:vAlign w:val="center"/>
          </w:tcPr>
          <w:p w14:paraId="6ABC7195" w14:textId="77777777" w:rsidR="000B64AA" w:rsidRDefault="000B64AA">
            <w:pPr>
              <w:spacing w:after="0"/>
              <w:ind w:left="135"/>
            </w:pPr>
          </w:p>
        </w:tc>
        <w:tc>
          <w:tcPr>
            <w:tcW w:w="1914" w:type="dxa"/>
            <w:tcMar>
              <w:top w:w="50" w:type="dxa"/>
              <w:left w:w="100" w:type="dxa"/>
            </w:tcMar>
            <w:vAlign w:val="center"/>
          </w:tcPr>
          <w:p w14:paraId="5A5E4322"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0B64AA" w14:paraId="768BEFE5" w14:textId="77777777">
        <w:trPr>
          <w:trHeight w:val="144"/>
          <w:tblCellSpacing w:w="20" w:type="nil"/>
        </w:trPr>
        <w:tc>
          <w:tcPr>
            <w:tcW w:w="443" w:type="dxa"/>
            <w:tcMar>
              <w:top w:w="50" w:type="dxa"/>
              <w:left w:w="100" w:type="dxa"/>
            </w:tcMar>
            <w:vAlign w:val="center"/>
          </w:tcPr>
          <w:p w14:paraId="265D07AD" w14:textId="77777777" w:rsidR="000B64AA" w:rsidRDefault="003C60CA">
            <w:pPr>
              <w:spacing w:after="0"/>
            </w:pPr>
            <w:r>
              <w:rPr>
                <w:rFonts w:ascii="Times New Roman" w:hAnsi="Times New Roman"/>
                <w:color w:val="000000"/>
                <w:sz w:val="24"/>
              </w:rPr>
              <w:t>106</w:t>
            </w:r>
          </w:p>
        </w:tc>
        <w:tc>
          <w:tcPr>
            <w:tcW w:w="3520" w:type="dxa"/>
            <w:tcMar>
              <w:top w:w="50" w:type="dxa"/>
              <w:left w:w="100" w:type="dxa"/>
            </w:tcMar>
            <w:vAlign w:val="center"/>
          </w:tcPr>
          <w:p w14:paraId="59FC48B2" w14:textId="77777777" w:rsidR="000B64AA" w:rsidRDefault="003C60CA">
            <w:pPr>
              <w:spacing w:after="0"/>
              <w:ind w:left="135"/>
            </w:pPr>
            <w:r>
              <w:rPr>
                <w:rFonts w:ascii="Times New Roman" w:hAnsi="Times New Roman"/>
                <w:color w:val="000000"/>
                <w:sz w:val="24"/>
              </w:rPr>
              <w:t>В.О.Богомолов "В августе сорок четвертого". Мужество и героизм защитников Родины</w:t>
            </w:r>
          </w:p>
        </w:tc>
        <w:tc>
          <w:tcPr>
            <w:tcW w:w="777" w:type="dxa"/>
            <w:tcMar>
              <w:top w:w="50" w:type="dxa"/>
              <w:left w:w="100" w:type="dxa"/>
            </w:tcMar>
            <w:vAlign w:val="center"/>
          </w:tcPr>
          <w:p w14:paraId="3E7DAE21"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68DFD2E" w14:textId="77777777" w:rsidR="000B64AA" w:rsidRDefault="000B64AA">
            <w:pPr>
              <w:spacing w:after="0"/>
              <w:ind w:left="135"/>
              <w:jc w:val="center"/>
            </w:pPr>
          </w:p>
        </w:tc>
        <w:tc>
          <w:tcPr>
            <w:tcW w:w="1569" w:type="dxa"/>
            <w:tcMar>
              <w:top w:w="50" w:type="dxa"/>
              <w:left w:w="100" w:type="dxa"/>
            </w:tcMar>
            <w:vAlign w:val="center"/>
          </w:tcPr>
          <w:p w14:paraId="4036BBB5" w14:textId="77777777" w:rsidR="000B64AA" w:rsidRDefault="000B64AA">
            <w:pPr>
              <w:spacing w:after="0"/>
              <w:ind w:left="135"/>
              <w:jc w:val="center"/>
            </w:pPr>
          </w:p>
        </w:tc>
        <w:tc>
          <w:tcPr>
            <w:tcW w:w="1104" w:type="dxa"/>
            <w:tcMar>
              <w:top w:w="50" w:type="dxa"/>
              <w:left w:w="100" w:type="dxa"/>
            </w:tcMar>
            <w:vAlign w:val="center"/>
          </w:tcPr>
          <w:p w14:paraId="0ECBDB1C" w14:textId="77777777" w:rsidR="000B64AA" w:rsidRDefault="000B64AA">
            <w:pPr>
              <w:spacing w:after="0"/>
              <w:ind w:left="135"/>
            </w:pPr>
          </w:p>
        </w:tc>
        <w:tc>
          <w:tcPr>
            <w:tcW w:w="1914" w:type="dxa"/>
            <w:tcMar>
              <w:top w:w="50" w:type="dxa"/>
              <w:left w:w="100" w:type="dxa"/>
            </w:tcMar>
            <w:vAlign w:val="center"/>
          </w:tcPr>
          <w:p w14:paraId="3DA1782B"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699A70E" w14:textId="77777777">
        <w:trPr>
          <w:trHeight w:val="144"/>
          <w:tblCellSpacing w:w="20" w:type="nil"/>
        </w:trPr>
        <w:tc>
          <w:tcPr>
            <w:tcW w:w="443" w:type="dxa"/>
            <w:tcMar>
              <w:top w:w="50" w:type="dxa"/>
              <w:left w:w="100" w:type="dxa"/>
            </w:tcMar>
            <w:vAlign w:val="center"/>
          </w:tcPr>
          <w:p w14:paraId="717F2211" w14:textId="77777777" w:rsidR="000B64AA" w:rsidRDefault="003C60CA">
            <w:pPr>
              <w:spacing w:after="0"/>
            </w:pPr>
            <w:r>
              <w:rPr>
                <w:rFonts w:ascii="Times New Roman" w:hAnsi="Times New Roman"/>
                <w:color w:val="000000"/>
                <w:sz w:val="24"/>
              </w:rPr>
              <w:t>107</w:t>
            </w:r>
          </w:p>
        </w:tc>
        <w:tc>
          <w:tcPr>
            <w:tcW w:w="3520" w:type="dxa"/>
            <w:tcMar>
              <w:top w:w="50" w:type="dxa"/>
              <w:left w:w="100" w:type="dxa"/>
            </w:tcMar>
            <w:vAlign w:val="center"/>
          </w:tcPr>
          <w:p w14:paraId="354AEC60" w14:textId="77777777" w:rsidR="000B64AA" w:rsidRDefault="003C60CA">
            <w:pPr>
              <w:spacing w:after="0"/>
              <w:ind w:left="135"/>
            </w:pPr>
            <w:r>
              <w:rPr>
                <w:rFonts w:ascii="Times New Roman" w:hAnsi="Times New Roman"/>
                <w:color w:val="000000"/>
                <w:sz w:val="24"/>
              </w:rPr>
              <w:t xml:space="preserve">Тема Великой Отечественной войны в поэзии (обзор). Проблема исторической памяти в лирических </w:t>
            </w:r>
            <w:r>
              <w:rPr>
                <w:rFonts w:ascii="Times New Roman" w:hAnsi="Times New Roman"/>
                <w:color w:val="000000"/>
                <w:sz w:val="24"/>
              </w:rPr>
              <w:t>произведениях о Великой Отечественной войне</w:t>
            </w:r>
          </w:p>
        </w:tc>
        <w:tc>
          <w:tcPr>
            <w:tcW w:w="777" w:type="dxa"/>
            <w:tcMar>
              <w:top w:w="50" w:type="dxa"/>
              <w:left w:w="100" w:type="dxa"/>
            </w:tcMar>
            <w:vAlign w:val="center"/>
          </w:tcPr>
          <w:p w14:paraId="165ADEA4"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71C0329" w14:textId="77777777" w:rsidR="000B64AA" w:rsidRDefault="000B64AA">
            <w:pPr>
              <w:spacing w:after="0"/>
              <w:ind w:left="135"/>
              <w:jc w:val="center"/>
            </w:pPr>
          </w:p>
        </w:tc>
        <w:tc>
          <w:tcPr>
            <w:tcW w:w="1569" w:type="dxa"/>
            <w:tcMar>
              <w:top w:w="50" w:type="dxa"/>
              <w:left w:w="100" w:type="dxa"/>
            </w:tcMar>
            <w:vAlign w:val="center"/>
          </w:tcPr>
          <w:p w14:paraId="48B1FD9B" w14:textId="77777777" w:rsidR="000B64AA" w:rsidRDefault="000B64AA">
            <w:pPr>
              <w:spacing w:after="0"/>
              <w:ind w:left="135"/>
              <w:jc w:val="center"/>
            </w:pPr>
          </w:p>
        </w:tc>
        <w:tc>
          <w:tcPr>
            <w:tcW w:w="1104" w:type="dxa"/>
            <w:tcMar>
              <w:top w:w="50" w:type="dxa"/>
              <w:left w:w="100" w:type="dxa"/>
            </w:tcMar>
            <w:vAlign w:val="center"/>
          </w:tcPr>
          <w:p w14:paraId="6F5B089C" w14:textId="77777777" w:rsidR="000B64AA" w:rsidRDefault="000B64AA">
            <w:pPr>
              <w:spacing w:after="0"/>
              <w:ind w:left="135"/>
            </w:pPr>
          </w:p>
        </w:tc>
        <w:tc>
          <w:tcPr>
            <w:tcW w:w="1914" w:type="dxa"/>
            <w:tcMar>
              <w:top w:w="50" w:type="dxa"/>
              <w:left w:w="100" w:type="dxa"/>
            </w:tcMar>
            <w:vAlign w:val="center"/>
          </w:tcPr>
          <w:p w14:paraId="126638B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46D0C74" w14:textId="77777777">
        <w:trPr>
          <w:trHeight w:val="144"/>
          <w:tblCellSpacing w:w="20" w:type="nil"/>
        </w:trPr>
        <w:tc>
          <w:tcPr>
            <w:tcW w:w="443" w:type="dxa"/>
            <w:tcMar>
              <w:top w:w="50" w:type="dxa"/>
              <w:left w:w="100" w:type="dxa"/>
            </w:tcMar>
            <w:vAlign w:val="center"/>
          </w:tcPr>
          <w:p w14:paraId="7FAAAC3C" w14:textId="77777777" w:rsidR="000B64AA" w:rsidRDefault="003C60CA">
            <w:pPr>
              <w:spacing w:after="0"/>
            </w:pPr>
            <w:r>
              <w:rPr>
                <w:rFonts w:ascii="Times New Roman" w:hAnsi="Times New Roman"/>
                <w:color w:val="000000"/>
                <w:sz w:val="24"/>
              </w:rPr>
              <w:t>108</w:t>
            </w:r>
          </w:p>
        </w:tc>
        <w:tc>
          <w:tcPr>
            <w:tcW w:w="3520" w:type="dxa"/>
            <w:tcMar>
              <w:top w:w="50" w:type="dxa"/>
              <w:left w:w="100" w:type="dxa"/>
            </w:tcMar>
            <w:vAlign w:val="center"/>
          </w:tcPr>
          <w:p w14:paraId="519E6638" w14:textId="77777777" w:rsidR="000B64AA" w:rsidRDefault="003C60CA">
            <w:pPr>
              <w:spacing w:after="0"/>
              <w:ind w:left="135"/>
            </w:pPr>
            <w:r>
              <w:rPr>
                <w:rFonts w:ascii="Times New Roman" w:hAnsi="Times New Roman"/>
                <w:color w:val="000000"/>
                <w:sz w:val="24"/>
              </w:rPr>
              <w:t>Патриотический пафос поэзии о Великой Отечественной войне и ее художественное своеобразие</w:t>
            </w:r>
          </w:p>
        </w:tc>
        <w:tc>
          <w:tcPr>
            <w:tcW w:w="777" w:type="dxa"/>
            <w:tcMar>
              <w:top w:w="50" w:type="dxa"/>
              <w:left w:w="100" w:type="dxa"/>
            </w:tcMar>
            <w:vAlign w:val="center"/>
          </w:tcPr>
          <w:p w14:paraId="44C445E4"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8BA039C" w14:textId="77777777" w:rsidR="000B64AA" w:rsidRDefault="000B64AA">
            <w:pPr>
              <w:spacing w:after="0"/>
              <w:ind w:left="135"/>
              <w:jc w:val="center"/>
            </w:pPr>
          </w:p>
        </w:tc>
        <w:tc>
          <w:tcPr>
            <w:tcW w:w="1569" w:type="dxa"/>
            <w:tcMar>
              <w:top w:w="50" w:type="dxa"/>
              <w:left w:w="100" w:type="dxa"/>
            </w:tcMar>
            <w:vAlign w:val="center"/>
          </w:tcPr>
          <w:p w14:paraId="532951F6" w14:textId="77777777" w:rsidR="000B64AA" w:rsidRDefault="000B64AA">
            <w:pPr>
              <w:spacing w:after="0"/>
              <w:ind w:left="135"/>
              <w:jc w:val="center"/>
            </w:pPr>
          </w:p>
        </w:tc>
        <w:tc>
          <w:tcPr>
            <w:tcW w:w="1104" w:type="dxa"/>
            <w:tcMar>
              <w:top w:w="50" w:type="dxa"/>
              <w:left w:w="100" w:type="dxa"/>
            </w:tcMar>
            <w:vAlign w:val="center"/>
          </w:tcPr>
          <w:p w14:paraId="733A1F7C" w14:textId="77777777" w:rsidR="000B64AA" w:rsidRDefault="000B64AA">
            <w:pPr>
              <w:spacing w:after="0"/>
              <w:ind w:left="135"/>
            </w:pPr>
          </w:p>
        </w:tc>
        <w:tc>
          <w:tcPr>
            <w:tcW w:w="1914" w:type="dxa"/>
            <w:tcMar>
              <w:top w:w="50" w:type="dxa"/>
              <w:left w:w="100" w:type="dxa"/>
            </w:tcMar>
            <w:vAlign w:val="center"/>
          </w:tcPr>
          <w:p w14:paraId="17D6BF13"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69F2C3B" w14:textId="77777777">
        <w:trPr>
          <w:trHeight w:val="144"/>
          <w:tblCellSpacing w:w="20" w:type="nil"/>
        </w:trPr>
        <w:tc>
          <w:tcPr>
            <w:tcW w:w="443" w:type="dxa"/>
            <w:tcMar>
              <w:top w:w="50" w:type="dxa"/>
              <w:left w:w="100" w:type="dxa"/>
            </w:tcMar>
            <w:vAlign w:val="center"/>
          </w:tcPr>
          <w:p w14:paraId="06837BBC" w14:textId="77777777" w:rsidR="000B64AA" w:rsidRDefault="003C60CA">
            <w:pPr>
              <w:spacing w:after="0"/>
            </w:pPr>
            <w:r>
              <w:rPr>
                <w:rFonts w:ascii="Times New Roman" w:hAnsi="Times New Roman"/>
                <w:color w:val="000000"/>
                <w:sz w:val="24"/>
              </w:rPr>
              <w:t>109</w:t>
            </w:r>
          </w:p>
        </w:tc>
        <w:tc>
          <w:tcPr>
            <w:tcW w:w="3520" w:type="dxa"/>
            <w:tcMar>
              <w:top w:w="50" w:type="dxa"/>
              <w:left w:w="100" w:type="dxa"/>
            </w:tcMar>
            <w:vAlign w:val="center"/>
          </w:tcPr>
          <w:p w14:paraId="7D2E9A9C" w14:textId="77777777" w:rsidR="000B64AA" w:rsidRDefault="003C60CA">
            <w:pPr>
              <w:spacing w:after="0"/>
              <w:ind w:left="135"/>
            </w:pPr>
            <w:r>
              <w:rPr>
                <w:rFonts w:ascii="Times New Roman" w:hAnsi="Times New Roman"/>
                <w:color w:val="000000"/>
                <w:sz w:val="24"/>
              </w:rPr>
              <w:t xml:space="preserve">Поэтическое и философское </w:t>
            </w:r>
            <w:r>
              <w:rPr>
                <w:rFonts w:ascii="Times New Roman" w:hAnsi="Times New Roman"/>
                <w:color w:val="000000"/>
                <w:sz w:val="24"/>
              </w:rPr>
              <w:t>осмысление трагических событий Великой Отечественной войны</w:t>
            </w:r>
          </w:p>
        </w:tc>
        <w:tc>
          <w:tcPr>
            <w:tcW w:w="777" w:type="dxa"/>
            <w:tcMar>
              <w:top w:w="50" w:type="dxa"/>
              <w:left w:w="100" w:type="dxa"/>
            </w:tcMar>
            <w:vAlign w:val="center"/>
          </w:tcPr>
          <w:p w14:paraId="7FEE3F2A"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1FA2F0F" w14:textId="77777777" w:rsidR="000B64AA" w:rsidRDefault="000B64AA">
            <w:pPr>
              <w:spacing w:after="0"/>
              <w:ind w:left="135"/>
              <w:jc w:val="center"/>
            </w:pPr>
          </w:p>
        </w:tc>
        <w:tc>
          <w:tcPr>
            <w:tcW w:w="1569" w:type="dxa"/>
            <w:tcMar>
              <w:top w:w="50" w:type="dxa"/>
              <w:left w:w="100" w:type="dxa"/>
            </w:tcMar>
            <w:vAlign w:val="center"/>
          </w:tcPr>
          <w:p w14:paraId="25EC3595" w14:textId="77777777" w:rsidR="000B64AA" w:rsidRDefault="000B64AA">
            <w:pPr>
              <w:spacing w:after="0"/>
              <w:ind w:left="135"/>
              <w:jc w:val="center"/>
            </w:pPr>
          </w:p>
        </w:tc>
        <w:tc>
          <w:tcPr>
            <w:tcW w:w="1104" w:type="dxa"/>
            <w:tcMar>
              <w:top w:w="50" w:type="dxa"/>
              <w:left w:w="100" w:type="dxa"/>
            </w:tcMar>
            <w:vAlign w:val="center"/>
          </w:tcPr>
          <w:p w14:paraId="71D05497" w14:textId="77777777" w:rsidR="000B64AA" w:rsidRDefault="000B64AA">
            <w:pPr>
              <w:spacing w:after="0"/>
              <w:ind w:left="135"/>
            </w:pPr>
          </w:p>
        </w:tc>
        <w:tc>
          <w:tcPr>
            <w:tcW w:w="1914" w:type="dxa"/>
            <w:tcMar>
              <w:top w:w="50" w:type="dxa"/>
              <w:left w:w="100" w:type="dxa"/>
            </w:tcMar>
            <w:vAlign w:val="center"/>
          </w:tcPr>
          <w:p w14:paraId="604A1F49"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241A2B7" w14:textId="77777777">
        <w:trPr>
          <w:trHeight w:val="144"/>
          <w:tblCellSpacing w:w="20" w:type="nil"/>
        </w:trPr>
        <w:tc>
          <w:tcPr>
            <w:tcW w:w="443" w:type="dxa"/>
            <w:tcMar>
              <w:top w:w="50" w:type="dxa"/>
              <w:left w:w="100" w:type="dxa"/>
            </w:tcMar>
            <w:vAlign w:val="center"/>
          </w:tcPr>
          <w:p w14:paraId="73709ECF" w14:textId="77777777" w:rsidR="000B64AA" w:rsidRDefault="003C60CA">
            <w:pPr>
              <w:spacing w:after="0"/>
            </w:pPr>
            <w:r>
              <w:rPr>
                <w:rFonts w:ascii="Times New Roman" w:hAnsi="Times New Roman"/>
                <w:color w:val="000000"/>
                <w:sz w:val="24"/>
              </w:rPr>
              <w:t>110</w:t>
            </w:r>
          </w:p>
        </w:tc>
        <w:tc>
          <w:tcPr>
            <w:tcW w:w="3520" w:type="dxa"/>
            <w:tcMar>
              <w:top w:w="50" w:type="dxa"/>
              <w:left w:w="100" w:type="dxa"/>
            </w:tcMar>
            <w:vAlign w:val="center"/>
          </w:tcPr>
          <w:p w14:paraId="42896110" w14:textId="77777777" w:rsidR="000B64AA" w:rsidRDefault="003C60CA">
            <w:pPr>
              <w:spacing w:after="0"/>
              <w:ind w:left="135"/>
            </w:pPr>
            <w:r>
              <w:rPr>
                <w:rFonts w:ascii="Times New Roman" w:hAnsi="Times New Roman"/>
                <w:color w:val="000000"/>
                <w:sz w:val="24"/>
              </w:rPr>
              <w:t xml:space="preserve">Тема Великой Отечественной войны в </w:t>
            </w:r>
            <w:r>
              <w:rPr>
                <w:rFonts w:ascii="Times New Roman" w:hAnsi="Times New Roman"/>
                <w:color w:val="000000"/>
                <w:sz w:val="24"/>
              </w:rPr>
              <w:lastRenderedPageBreak/>
              <w:t xml:space="preserve">драматургии. Художественное своеобразие и сценическое воплощение драматических произведений. Одно произведение по </w:t>
            </w:r>
            <w:r>
              <w:rPr>
                <w:rFonts w:ascii="Times New Roman" w:hAnsi="Times New Roman"/>
                <w:color w:val="000000"/>
                <w:sz w:val="24"/>
              </w:rPr>
              <w:t>выбору, например, В. С. Розов. «Вечно живые», К. М. Симонов. «Русские люди» и др.</w:t>
            </w:r>
          </w:p>
        </w:tc>
        <w:tc>
          <w:tcPr>
            <w:tcW w:w="777" w:type="dxa"/>
            <w:tcMar>
              <w:top w:w="50" w:type="dxa"/>
              <w:left w:w="100" w:type="dxa"/>
            </w:tcMar>
            <w:vAlign w:val="center"/>
          </w:tcPr>
          <w:p w14:paraId="2B5D7203" w14:textId="77777777" w:rsidR="000B64AA" w:rsidRDefault="003C60C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3AEBB6B4" w14:textId="77777777" w:rsidR="000B64AA" w:rsidRDefault="000B64AA">
            <w:pPr>
              <w:spacing w:after="0"/>
              <w:ind w:left="135"/>
              <w:jc w:val="center"/>
            </w:pPr>
          </w:p>
        </w:tc>
        <w:tc>
          <w:tcPr>
            <w:tcW w:w="1569" w:type="dxa"/>
            <w:tcMar>
              <w:top w:w="50" w:type="dxa"/>
              <w:left w:w="100" w:type="dxa"/>
            </w:tcMar>
            <w:vAlign w:val="center"/>
          </w:tcPr>
          <w:p w14:paraId="7FCCFA84" w14:textId="77777777" w:rsidR="000B64AA" w:rsidRDefault="000B64AA">
            <w:pPr>
              <w:spacing w:after="0"/>
              <w:ind w:left="135"/>
              <w:jc w:val="center"/>
            </w:pPr>
          </w:p>
        </w:tc>
        <w:tc>
          <w:tcPr>
            <w:tcW w:w="1104" w:type="dxa"/>
            <w:tcMar>
              <w:top w:w="50" w:type="dxa"/>
              <w:left w:w="100" w:type="dxa"/>
            </w:tcMar>
            <w:vAlign w:val="center"/>
          </w:tcPr>
          <w:p w14:paraId="75B3A611" w14:textId="77777777" w:rsidR="000B64AA" w:rsidRDefault="000B64AA">
            <w:pPr>
              <w:spacing w:after="0"/>
              <w:ind w:left="135"/>
            </w:pPr>
          </w:p>
        </w:tc>
        <w:tc>
          <w:tcPr>
            <w:tcW w:w="1914" w:type="dxa"/>
            <w:tcMar>
              <w:top w:w="50" w:type="dxa"/>
              <w:left w:w="100" w:type="dxa"/>
            </w:tcMar>
            <w:vAlign w:val="center"/>
          </w:tcPr>
          <w:p w14:paraId="07F6CDCB"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B64AA" w14:paraId="775A43F7" w14:textId="77777777">
        <w:trPr>
          <w:trHeight w:val="144"/>
          <w:tblCellSpacing w:w="20" w:type="nil"/>
        </w:trPr>
        <w:tc>
          <w:tcPr>
            <w:tcW w:w="443" w:type="dxa"/>
            <w:tcMar>
              <w:top w:w="50" w:type="dxa"/>
              <w:left w:w="100" w:type="dxa"/>
            </w:tcMar>
            <w:vAlign w:val="center"/>
          </w:tcPr>
          <w:p w14:paraId="4B0C0246" w14:textId="77777777" w:rsidR="000B64AA" w:rsidRDefault="003C60CA">
            <w:pPr>
              <w:spacing w:after="0"/>
            </w:pPr>
            <w:r>
              <w:rPr>
                <w:rFonts w:ascii="Times New Roman" w:hAnsi="Times New Roman"/>
                <w:color w:val="000000"/>
                <w:sz w:val="24"/>
              </w:rPr>
              <w:lastRenderedPageBreak/>
              <w:t>111</w:t>
            </w:r>
          </w:p>
        </w:tc>
        <w:tc>
          <w:tcPr>
            <w:tcW w:w="3520" w:type="dxa"/>
            <w:tcMar>
              <w:top w:w="50" w:type="dxa"/>
              <w:left w:w="100" w:type="dxa"/>
            </w:tcMar>
            <w:vAlign w:val="center"/>
          </w:tcPr>
          <w:p w14:paraId="26C00F53" w14:textId="77777777" w:rsidR="000B64AA" w:rsidRDefault="003C60CA">
            <w:pPr>
              <w:spacing w:after="0"/>
              <w:ind w:left="135"/>
            </w:pPr>
            <w:r>
              <w:rPr>
                <w:rFonts w:ascii="Times New Roman" w:hAnsi="Times New Roman"/>
                <w:color w:val="000000"/>
                <w:sz w:val="24"/>
              </w:rPr>
              <w:t>Внеклассное чтение. «Страницы, опаленные войной» по произведениям о Великой Отечественной войне</w:t>
            </w:r>
          </w:p>
        </w:tc>
        <w:tc>
          <w:tcPr>
            <w:tcW w:w="777" w:type="dxa"/>
            <w:tcMar>
              <w:top w:w="50" w:type="dxa"/>
              <w:left w:w="100" w:type="dxa"/>
            </w:tcMar>
            <w:vAlign w:val="center"/>
          </w:tcPr>
          <w:p w14:paraId="3118991A"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7B64BE5" w14:textId="77777777" w:rsidR="000B64AA" w:rsidRDefault="000B64AA">
            <w:pPr>
              <w:spacing w:after="0"/>
              <w:ind w:left="135"/>
              <w:jc w:val="center"/>
            </w:pPr>
          </w:p>
        </w:tc>
        <w:tc>
          <w:tcPr>
            <w:tcW w:w="1569" w:type="dxa"/>
            <w:tcMar>
              <w:top w:w="50" w:type="dxa"/>
              <w:left w:w="100" w:type="dxa"/>
            </w:tcMar>
            <w:vAlign w:val="center"/>
          </w:tcPr>
          <w:p w14:paraId="478A54AD" w14:textId="77777777" w:rsidR="000B64AA" w:rsidRDefault="000B64AA">
            <w:pPr>
              <w:spacing w:after="0"/>
              <w:ind w:left="135"/>
              <w:jc w:val="center"/>
            </w:pPr>
          </w:p>
        </w:tc>
        <w:tc>
          <w:tcPr>
            <w:tcW w:w="1104" w:type="dxa"/>
            <w:tcMar>
              <w:top w:w="50" w:type="dxa"/>
              <w:left w:w="100" w:type="dxa"/>
            </w:tcMar>
            <w:vAlign w:val="center"/>
          </w:tcPr>
          <w:p w14:paraId="20DF4B70" w14:textId="77777777" w:rsidR="000B64AA" w:rsidRDefault="000B64AA">
            <w:pPr>
              <w:spacing w:after="0"/>
              <w:ind w:left="135"/>
            </w:pPr>
          </w:p>
        </w:tc>
        <w:tc>
          <w:tcPr>
            <w:tcW w:w="1914" w:type="dxa"/>
            <w:tcMar>
              <w:top w:w="50" w:type="dxa"/>
              <w:left w:w="100" w:type="dxa"/>
            </w:tcMar>
            <w:vAlign w:val="center"/>
          </w:tcPr>
          <w:p w14:paraId="315DD25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2CBD743" w14:textId="77777777">
        <w:trPr>
          <w:trHeight w:val="144"/>
          <w:tblCellSpacing w:w="20" w:type="nil"/>
        </w:trPr>
        <w:tc>
          <w:tcPr>
            <w:tcW w:w="443" w:type="dxa"/>
            <w:tcMar>
              <w:top w:w="50" w:type="dxa"/>
              <w:left w:w="100" w:type="dxa"/>
            </w:tcMar>
            <w:vAlign w:val="center"/>
          </w:tcPr>
          <w:p w14:paraId="5CEE5310" w14:textId="77777777" w:rsidR="000B64AA" w:rsidRDefault="003C60CA">
            <w:pPr>
              <w:spacing w:after="0"/>
            </w:pPr>
            <w:r>
              <w:rPr>
                <w:rFonts w:ascii="Times New Roman" w:hAnsi="Times New Roman"/>
                <w:color w:val="000000"/>
                <w:sz w:val="24"/>
              </w:rPr>
              <w:t>112</w:t>
            </w:r>
          </w:p>
        </w:tc>
        <w:tc>
          <w:tcPr>
            <w:tcW w:w="3520" w:type="dxa"/>
            <w:tcMar>
              <w:top w:w="50" w:type="dxa"/>
              <w:left w:w="100" w:type="dxa"/>
            </w:tcMar>
            <w:vAlign w:val="center"/>
          </w:tcPr>
          <w:p w14:paraId="3DF5823A" w14:textId="77777777" w:rsidR="000B64AA" w:rsidRDefault="003C60CA">
            <w:pPr>
              <w:spacing w:after="0"/>
              <w:ind w:left="135"/>
            </w:pPr>
            <w:r>
              <w:rPr>
                <w:rFonts w:ascii="Times New Roman" w:hAnsi="Times New Roman"/>
                <w:color w:val="000000"/>
                <w:sz w:val="24"/>
              </w:rPr>
              <w:t>Основные этапы и жизни и творчества Б.Л.Пастернака. Тематика и проблематика лирики поэта</w:t>
            </w:r>
          </w:p>
        </w:tc>
        <w:tc>
          <w:tcPr>
            <w:tcW w:w="777" w:type="dxa"/>
            <w:tcMar>
              <w:top w:w="50" w:type="dxa"/>
              <w:left w:w="100" w:type="dxa"/>
            </w:tcMar>
            <w:vAlign w:val="center"/>
          </w:tcPr>
          <w:p w14:paraId="0E91B6C0"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71CA8C3" w14:textId="77777777" w:rsidR="000B64AA" w:rsidRDefault="000B64AA">
            <w:pPr>
              <w:spacing w:after="0"/>
              <w:ind w:left="135"/>
              <w:jc w:val="center"/>
            </w:pPr>
          </w:p>
        </w:tc>
        <w:tc>
          <w:tcPr>
            <w:tcW w:w="1569" w:type="dxa"/>
            <w:tcMar>
              <w:top w:w="50" w:type="dxa"/>
              <w:left w:w="100" w:type="dxa"/>
            </w:tcMar>
            <w:vAlign w:val="center"/>
          </w:tcPr>
          <w:p w14:paraId="7182FF7A" w14:textId="77777777" w:rsidR="000B64AA" w:rsidRDefault="000B64AA">
            <w:pPr>
              <w:spacing w:after="0"/>
              <w:ind w:left="135"/>
              <w:jc w:val="center"/>
            </w:pPr>
          </w:p>
        </w:tc>
        <w:tc>
          <w:tcPr>
            <w:tcW w:w="1104" w:type="dxa"/>
            <w:tcMar>
              <w:top w:w="50" w:type="dxa"/>
              <w:left w:w="100" w:type="dxa"/>
            </w:tcMar>
            <w:vAlign w:val="center"/>
          </w:tcPr>
          <w:p w14:paraId="498FE5D4" w14:textId="77777777" w:rsidR="000B64AA" w:rsidRDefault="000B64AA">
            <w:pPr>
              <w:spacing w:after="0"/>
              <w:ind w:left="135"/>
            </w:pPr>
          </w:p>
        </w:tc>
        <w:tc>
          <w:tcPr>
            <w:tcW w:w="1914" w:type="dxa"/>
            <w:tcMar>
              <w:top w:w="50" w:type="dxa"/>
              <w:left w:w="100" w:type="dxa"/>
            </w:tcMar>
            <w:vAlign w:val="center"/>
          </w:tcPr>
          <w:p w14:paraId="3070CF42"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27D36F6" w14:textId="77777777">
        <w:trPr>
          <w:trHeight w:val="144"/>
          <w:tblCellSpacing w:w="20" w:type="nil"/>
        </w:trPr>
        <w:tc>
          <w:tcPr>
            <w:tcW w:w="443" w:type="dxa"/>
            <w:tcMar>
              <w:top w:w="50" w:type="dxa"/>
              <w:left w:w="100" w:type="dxa"/>
            </w:tcMar>
            <w:vAlign w:val="center"/>
          </w:tcPr>
          <w:p w14:paraId="110E1FB3" w14:textId="77777777" w:rsidR="000B64AA" w:rsidRDefault="003C60CA">
            <w:pPr>
              <w:spacing w:after="0"/>
            </w:pPr>
            <w:r>
              <w:rPr>
                <w:rFonts w:ascii="Times New Roman" w:hAnsi="Times New Roman"/>
                <w:color w:val="000000"/>
                <w:sz w:val="24"/>
              </w:rPr>
              <w:t>113</w:t>
            </w:r>
          </w:p>
        </w:tc>
        <w:tc>
          <w:tcPr>
            <w:tcW w:w="3520" w:type="dxa"/>
            <w:tcMar>
              <w:top w:w="50" w:type="dxa"/>
              <w:left w:w="100" w:type="dxa"/>
            </w:tcMar>
            <w:vAlign w:val="center"/>
          </w:tcPr>
          <w:p w14:paraId="65E2E154" w14:textId="77777777" w:rsidR="000B64AA" w:rsidRDefault="003C60CA">
            <w:pPr>
              <w:spacing w:after="0"/>
              <w:ind w:left="135"/>
            </w:pPr>
            <w:r>
              <w:rPr>
                <w:rFonts w:ascii="Times New Roman" w:hAnsi="Times New Roman"/>
                <w:color w:val="000000"/>
                <w:sz w:val="24"/>
              </w:rPr>
              <w:t>Тема поэта и поэзии в творчестве Б.Л.Пастернака</w:t>
            </w:r>
          </w:p>
        </w:tc>
        <w:tc>
          <w:tcPr>
            <w:tcW w:w="777" w:type="dxa"/>
            <w:tcMar>
              <w:top w:w="50" w:type="dxa"/>
              <w:left w:w="100" w:type="dxa"/>
            </w:tcMar>
            <w:vAlign w:val="center"/>
          </w:tcPr>
          <w:p w14:paraId="4BEB4269"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B5F8964" w14:textId="77777777" w:rsidR="000B64AA" w:rsidRDefault="000B64AA">
            <w:pPr>
              <w:spacing w:after="0"/>
              <w:ind w:left="135"/>
              <w:jc w:val="center"/>
            </w:pPr>
          </w:p>
        </w:tc>
        <w:tc>
          <w:tcPr>
            <w:tcW w:w="1569" w:type="dxa"/>
            <w:tcMar>
              <w:top w:w="50" w:type="dxa"/>
              <w:left w:w="100" w:type="dxa"/>
            </w:tcMar>
            <w:vAlign w:val="center"/>
          </w:tcPr>
          <w:p w14:paraId="3B26939A" w14:textId="77777777" w:rsidR="000B64AA" w:rsidRDefault="000B64AA">
            <w:pPr>
              <w:spacing w:after="0"/>
              <w:ind w:left="135"/>
              <w:jc w:val="center"/>
            </w:pPr>
          </w:p>
        </w:tc>
        <w:tc>
          <w:tcPr>
            <w:tcW w:w="1104" w:type="dxa"/>
            <w:tcMar>
              <w:top w:w="50" w:type="dxa"/>
              <w:left w:w="100" w:type="dxa"/>
            </w:tcMar>
            <w:vAlign w:val="center"/>
          </w:tcPr>
          <w:p w14:paraId="51F93F5B" w14:textId="77777777" w:rsidR="000B64AA" w:rsidRDefault="000B64AA">
            <w:pPr>
              <w:spacing w:after="0"/>
              <w:ind w:left="135"/>
            </w:pPr>
          </w:p>
        </w:tc>
        <w:tc>
          <w:tcPr>
            <w:tcW w:w="1914" w:type="dxa"/>
            <w:tcMar>
              <w:top w:w="50" w:type="dxa"/>
              <w:left w:w="100" w:type="dxa"/>
            </w:tcMar>
            <w:vAlign w:val="center"/>
          </w:tcPr>
          <w:p w14:paraId="620059AD"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EE94074" w14:textId="77777777">
        <w:trPr>
          <w:trHeight w:val="144"/>
          <w:tblCellSpacing w:w="20" w:type="nil"/>
        </w:trPr>
        <w:tc>
          <w:tcPr>
            <w:tcW w:w="443" w:type="dxa"/>
            <w:tcMar>
              <w:top w:w="50" w:type="dxa"/>
              <w:left w:w="100" w:type="dxa"/>
            </w:tcMar>
            <w:vAlign w:val="center"/>
          </w:tcPr>
          <w:p w14:paraId="58B25189" w14:textId="77777777" w:rsidR="000B64AA" w:rsidRDefault="003C60CA">
            <w:pPr>
              <w:spacing w:after="0"/>
            </w:pPr>
            <w:r>
              <w:rPr>
                <w:rFonts w:ascii="Times New Roman" w:hAnsi="Times New Roman"/>
                <w:color w:val="000000"/>
                <w:sz w:val="24"/>
              </w:rPr>
              <w:t>114</w:t>
            </w:r>
          </w:p>
        </w:tc>
        <w:tc>
          <w:tcPr>
            <w:tcW w:w="3520" w:type="dxa"/>
            <w:tcMar>
              <w:top w:w="50" w:type="dxa"/>
              <w:left w:w="100" w:type="dxa"/>
            </w:tcMar>
            <w:vAlign w:val="center"/>
          </w:tcPr>
          <w:p w14:paraId="4BEECA43" w14:textId="77777777" w:rsidR="000B64AA" w:rsidRDefault="003C60CA">
            <w:pPr>
              <w:spacing w:after="0"/>
              <w:ind w:left="135"/>
            </w:pPr>
            <w:r>
              <w:rPr>
                <w:rFonts w:ascii="Times New Roman" w:hAnsi="Times New Roman"/>
                <w:color w:val="000000"/>
                <w:sz w:val="24"/>
              </w:rPr>
              <w:t xml:space="preserve">Любовная лирика в </w:t>
            </w:r>
            <w:r>
              <w:rPr>
                <w:rFonts w:ascii="Times New Roman" w:hAnsi="Times New Roman"/>
                <w:color w:val="000000"/>
                <w:sz w:val="24"/>
              </w:rPr>
              <w:t>творчестве Б.Л.Пастернака</w:t>
            </w:r>
          </w:p>
        </w:tc>
        <w:tc>
          <w:tcPr>
            <w:tcW w:w="777" w:type="dxa"/>
            <w:tcMar>
              <w:top w:w="50" w:type="dxa"/>
              <w:left w:w="100" w:type="dxa"/>
            </w:tcMar>
            <w:vAlign w:val="center"/>
          </w:tcPr>
          <w:p w14:paraId="22D24FD9"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94DF3B2" w14:textId="77777777" w:rsidR="000B64AA" w:rsidRDefault="000B64AA">
            <w:pPr>
              <w:spacing w:after="0"/>
              <w:ind w:left="135"/>
              <w:jc w:val="center"/>
            </w:pPr>
          </w:p>
        </w:tc>
        <w:tc>
          <w:tcPr>
            <w:tcW w:w="1569" w:type="dxa"/>
            <w:tcMar>
              <w:top w:w="50" w:type="dxa"/>
              <w:left w:w="100" w:type="dxa"/>
            </w:tcMar>
            <w:vAlign w:val="center"/>
          </w:tcPr>
          <w:p w14:paraId="3E8AF8E3" w14:textId="77777777" w:rsidR="000B64AA" w:rsidRDefault="000B64AA">
            <w:pPr>
              <w:spacing w:after="0"/>
              <w:ind w:left="135"/>
              <w:jc w:val="center"/>
            </w:pPr>
          </w:p>
        </w:tc>
        <w:tc>
          <w:tcPr>
            <w:tcW w:w="1104" w:type="dxa"/>
            <w:tcMar>
              <w:top w:w="50" w:type="dxa"/>
              <w:left w:w="100" w:type="dxa"/>
            </w:tcMar>
            <w:vAlign w:val="center"/>
          </w:tcPr>
          <w:p w14:paraId="747AF4CD" w14:textId="77777777" w:rsidR="000B64AA" w:rsidRDefault="000B64AA">
            <w:pPr>
              <w:spacing w:after="0"/>
              <w:ind w:left="135"/>
            </w:pPr>
          </w:p>
        </w:tc>
        <w:tc>
          <w:tcPr>
            <w:tcW w:w="1914" w:type="dxa"/>
            <w:tcMar>
              <w:top w:w="50" w:type="dxa"/>
              <w:left w:w="100" w:type="dxa"/>
            </w:tcMar>
            <w:vAlign w:val="center"/>
          </w:tcPr>
          <w:p w14:paraId="2C0E6299"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F57AA98" w14:textId="77777777">
        <w:trPr>
          <w:trHeight w:val="144"/>
          <w:tblCellSpacing w:w="20" w:type="nil"/>
        </w:trPr>
        <w:tc>
          <w:tcPr>
            <w:tcW w:w="443" w:type="dxa"/>
            <w:tcMar>
              <w:top w:w="50" w:type="dxa"/>
              <w:left w:w="100" w:type="dxa"/>
            </w:tcMar>
            <w:vAlign w:val="center"/>
          </w:tcPr>
          <w:p w14:paraId="155A76D0" w14:textId="77777777" w:rsidR="000B64AA" w:rsidRDefault="003C60CA">
            <w:pPr>
              <w:spacing w:after="0"/>
            </w:pPr>
            <w:r>
              <w:rPr>
                <w:rFonts w:ascii="Times New Roman" w:hAnsi="Times New Roman"/>
                <w:color w:val="000000"/>
                <w:sz w:val="24"/>
              </w:rPr>
              <w:t>115</w:t>
            </w:r>
          </w:p>
        </w:tc>
        <w:tc>
          <w:tcPr>
            <w:tcW w:w="3520" w:type="dxa"/>
            <w:tcMar>
              <w:top w:w="50" w:type="dxa"/>
              <w:left w:w="100" w:type="dxa"/>
            </w:tcMar>
            <w:vAlign w:val="center"/>
          </w:tcPr>
          <w:p w14:paraId="4A8CC6C7" w14:textId="77777777" w:rsidR="000B64AA" w:rsidRDefault="003C60CA">
            <w:pPr>
              <w:spacing w:after="0"/>
              <w:ind w:left="135"/>
            </w:pPr>
            <w:r>
              <w:rPr>
                <w:rFonts w:ascii="Times New Roman" w:hAnsi="Times New Roman"/>
                <w:color w:val="000000"/>
                <w:sz w:val="24"/>
              </w:rPr>
              <w:t>Тема человека и природы. Философская глубина лирики Б.Л.Пастернака</w:t>
            </w:r>
          </w:p>
        </w:tc>
        <w:tc>
          <w:tcPr>
            <w:tcW w:w="777" w:type="dxa"/>
            <w:tcMar>
              <w:top w:w="50" w:type="dxa"/>
              <w:left w:w="100" w:type="dxa"/>
            </w:tcMar>
            <w:vAlign w:val="center"/>
          </w:tcPr>
          <w:p w14:paraId="15B2A97F"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21D2184" w14:textId="77777777" w:rsidR="000B64AA" w:rsidRDefault="000B64AA">
            <w:pPr>
              <w:spacing w:after="0"/>
              <w:ind w:left="135"/>
              <w:jc w:val="center"/>
            </w:pPr>
          </w:p>
        </w:tc>
        <w:tc>
          <w:tcPr>
            <w:tcW w:w="1569" w:type="dxa"/>
            <w:tcMar>
              <w:top w:w="50" w:type="dxa"/>
              <w:left w:w="100" w:type="dxa"/>
            </w:tcMar>
            <w:vAlign w:val="center"/>
          </w:tcPr>
          <w:p w14:paraId="329B7728" w14:textId="77777777" w:rsidR="000B64AA" w:rsidRDefault="000B64AA">
            <w:pPr>
              <w:spacing w:after="0"/>
              <w:ind w:left="135"/>
              <w:jc w:val="center"/>
            </w:pPr>
          </w:p>
        </w:tc>
        <w:tc>
          <w:tcPr>
            <w:tcW w:w="1104" w:type="dxa"/>
            <w:tcMar>
              <w:top w:w="50" w:type="dxa"/>
              <w:left w:w="100" w:type="dxa"/>
            </w:tcMar>
            <w:vAlign w:val="center"/>
          </w:tcPr>
          <w:p w14:paraId="113707D6" w14:textId="77777777" w:rsidR="000B64AA" w:rsidRDefault="000B64AA">
            <w:pPr>
              <w:spacing w:after="0"/>
              <w:ind w:left="135"/>
            </w:pPr>
          </w:p>
        </w:tc>
        <w:tc>
          <w:tcPr>
            <w:tcW w:w="1914" w:type="dxa"/>
            <w:tcMar>
              <w:top w:w="50" w:type="dxa"/>
              <w:left w:w="100" w:type="dxa"/>
            </w:tcMar>
            <w:vAlign w:val="center"/>
          </w:tcPr>
          <w:p w14:paraId="0734601B"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719252B" w14:textId="77777777">
        <w:trPr>
          <w:trHeight w:val="144"/>
          <w:tblCellSpacing w:w="20" w:type="nil"/>
        </w:trPr>
        <w:tc>
          <w:tcPr>
            <w:tcW w:w="443" w:type="dxa"/>
            <w:tcMar>
              <w:top w:w="50" w:type="dxa"/>
              <w:left w:w="100" w:type="dxa"/>
            </w:tcMar>
            <w:vAlign w:val="center"/>
          </w:tcPr>
          <w:p w14:paraId="613891A9" w14:textId="77777777" w:rsidR="000B64AA" w:rsidRDefault="003C60CA">
            <w:pPr>
              <w:spacing w:after="0"/>
            </w:pPr>
            <w:r>
              <w:rPr>
                <w:rFonts w:ascii="Times New Roman" w:hAnsi="Times New Roman"/>
                <w:color w:val="000000"/>
                <w:sz w:val="24"/>
              </w:rPr>
              <w:t>116</w:t>
            </w:r>
          </w:p>
        </w:tc>
        <w:tc>
          <w:tcPr>
            <w:tcW w:w="3520" w:type="dxa"/>
            <w:tcMar>
              <w:top w:w="50" w:type="dxa"/>
              <w:left w:w="100" w:type="dxa"/>
            </w:tcMar>
            <w:vAlign w:val="center"/>
          </w:tcPr>
          <w:p w14:paraId="5238F7C1" w14:textId="77777777" w:rsidR="000B64AA" w:rsidRDefault="003C60CA">
            <w:pPr>
              <w:spacing w:after="0"/>
              <w:ind w:left="135"/>
            </w:pPr>
            <w:r>
              <w:rPr>
                <w:rFonts w:ascii="Times New Roman" w:hAnsi="Times New Roman"/>
                <w:color w:val="000000"/>
                <w:sz w:val="24"/>
              </w:rPr>
              <w:t>Развитие речи. Анализ лирического произведения Б.Л.Пастернака по выбору</w:t>
            </w:r>
          </w:p>
        </w:tc>
        <w:tc>
          <w:tcPr>
            <w:tcW w:w="777" w:type="dxa"/>
            <w:tcMar>
              <w:top w:w="50" w:type="dxa"/>
              <w:left w:w="100" w:type="dxa"/>
            </w:tcMar>
            <w:vAlign w:val="center"/>
          </w:tcPr>
          <w:p w14:paraId="6E858E83"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4B92AE8" w14:textId="77777777" w:rsidR="000B64AA" w:rsidRDefault="000B64AA">
            <w:pPr>
              <w:spacing w:after="0"/>
              <w:ind w:left="135"/>
              <w:jc w:val="center"/>
            </w:pPr>
          </w:p>
        </w:tc>
        <w:tc>
          <w:tcPr>
            <w:tcW w:w="1569" w:type="dxa"/>
            <w:tcMar>
              <w:top w:w="50" w:type="dxa"/>
              <w:left w:w="100" w:type="dxa"/>
            </w:tcMar>
            <w:vAlign w:val="center"/>
          </w:tcPr>
          <w:p w14:paraId="1EAFCEBD" w14:textId="77777777" w:rsidR="000B64AA" w:rsidRDefault="000B64AA">
            <w:pPr>
              <w:spacing w:after="0"/>
              <w:ind w:left="135"/>
              <w:jc w:val="center"/>
            </w:pPr>
          </w:p>
        </w:tc>
        <w:tc>
          <w:tcPr>
            <w:tcW w:w="1104" w:type="dxa"/>
            <w:tcMar>
              <w:top w:w="50" w:type="dxa"/>
              <w:left w:w="100" w:type="dxa"/>
            </w:tcMar>
            <w:vAlign w:val="center"/>
          </w:tcPr>
          <w:p w14:paraId="599AF4F0" w14:textId="77777777" w:rsidR="000B64AA" w:rsidRDefault="000B64AA">
            <w:pPr>
              <w:spacing w:after="0"/>
              <w:ind w:left="135"/>
            </w:pPr>
          </w:p>
        </w:tc>
        <w:tc>
          <w:tcPr>
            <w:tcW w:w="1914" w:type="dxa"/>
            <w:tcMar>
              <w:top w:w="50" w:type="dxa"/>
              <w:left w:w="100" w:type="dxa"/>
            </w:tcMar>
            <w:vAlign w:val="center"/>
          </w:tcPr>
          <w:p w14:paraId="28B3719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548E33B" w14:textId="77777777">
        <w:trPr>
          <w:trHeight w:val="144"/>
          <w:tblCellSpacing w:w="20" w:type="nil"/>
        </w:trPr>
        <w:tc>
          <w:tcPr>
            <w:tcW w:w="443" w:type="dxa"/>
            <w:tcMar>
              <w:top w:w="50" w:type="dxa"/>
              <w:left w:w="100" w:type="dxa"/>
            </w:tcMar>
            <w:vAlign w:val="center"/>
          </w:tcPr>
          <w:p w14:paraId="6AB39366" w14:textId="77777777" w:rsidR="000B64AA" w:rsidRDefault="003C60CA">
            <w:pPr>
              <w:spacing w:after="0"/>
            </w:pPr>
            <w:r>
              <w:rPr>
                <w:rFonts w:ascii="Times New Roman" w:hAnsi="Times New Roman"/>
                <w:color w:val="000000"/>
                <w:sz w:val="24"/>
              </w:rPr>
              <w:t>117</w:t>
            </w:r>
          </w:p>
        </w:tc>
        <w:tc>
          <w:tcPr>
            <w:tcW w:w="3520" w:type="dxa"/>
            <w:tcMar>
              <w:top w:w="50" w:type="dxa"/>
              <w:left w:w="100" w:type="dxa"/>
            </w:tcMar>
            <w:vAlign w:val="center"/>
          </w:tcPr>
          <w:p w14:paraId="062A936A" w14:textId="77777777" w:rsidR="000B64AA" w:rsidRDefault="003C60CA">
            <w:pPr>
              <w:spacing w:after="0"/>
              <w:ind w:left="135"/>
            </w:pPr>
            <w:r>
              <w:rPr>
                <w:rFonts w:ascii="Times New Roman" w:hAnsi="Times New Roman"/>
                <w:color w:val="000000"/>
                <w:sz w:val="24"/>
              </w:rPr>
              <w:t>Жанровое своеобразие романа "Доктор Живаго". Тематика и проблематика произведения</w:t>
            </w:r>
          </w:p>
        </w:tc>
        <w:tc>
          <w:tcPr>
            <w:tcW w:w="777" w:type="dxa"/>
            <w:tcMar>
              <w:top w:w="50" w:type="dxa"/>
              <w:left w:w="100" w:type="dxa"/>
            </w:tcMar>
            <w:vAlign w:val="center"/>
          </w:tcPr>
          <w:p w14:paraId="2A65F771"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4D26ACA" w14:textId="77777777" w:rsidR="000B64AA" w:rsidRDefault="000B64AA">
            <w:pPr>
              <w:spacing w:after="0"/>
              <w:ind w:left="135"/>
              <w:jc w:val="center"/>
            </w:pPr>
          </w:p>
        </w:tc>
        <w:tc>
          <w:tcPr>
            <w:tcW w:w="1569" w:type="dxa"/>
            <w:tcMar>
              <w:top w:w="50" w:type="dxa"/>
              <w:left w:w="100" w:type="dxa"/>
            </w:tcMar>
            <w:vAlign w:val="center"/>
          </w:tcPr>
          <w:p w14:paraId="37579ED3" w14:textId="77777777" w:rsidR="000B64AA" w:rsidRDefault="000B64AA">
            <w:pPr>
              <w:spacing w:after="0"/>
              <w:ind w:left="135"/>
              <w:jc w:val="center"/>
            </w:pPr>
          </w:p>
        </w:tc>
        <w:tc>
          <w:tcPr>
            <w:tcW w:w="1104" w:type="dxa"/>
            <w:tcMar>
              <w:top w:w="50" w:type="dxa"/>
              <w:left w:w="100" w:type="dxa"/>
            </w:tcMar>
            <w:vAlign w:val="center"/>
          </w:tcPr>
          <w:p w14:paraId="3774DD85" w14:textId="77777777" w:rsidR="000B64AA" w:rsidRDefault="000B64AA">
            <w:pPr>
              <w:spacing w:after="0"/>
              <w:ind w:left="135"/>
            </w:pPr>
          </w:p>
        </w:tc>
        <w:tc>
          <w:tcPr>
            <w:tcW w:w="1914" w:type="dxa"/>
            <w:tcMar>
              <w:top w:w="50" w:type="dxa"/>
              <w:left w:w="100" w:type="dxa"/>
            </w:tcMar>
            <w:vAlign w:val="center"/>
          </w:tcPr>
          <w:p w14:paraId="1962FB2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09978CE" w14:textId="77777777">
        <w:trPr>
          <w:trHeight w:val="144"/>
          <w:tblCellSpacing w:w="20" w:type="nil"/>
        </w:trPr>
        <w:tc>
          <w:tcPr>
            <w:tcW w:w="443" w:type="dxa"/>
            <w:tcMar>
              <w:top w:w="50" w:type="dxa"/>
              <w:left w:w="100" w:type="dxa"/>
            </w:tcMar>
            <w:vAlign w:val="center"/>
          </w:tcPr>
          <w:p w14:paraId="5841F16D" w14:textId="77777777" w:rsidR="000B64AA" w:rsidRDefault="003C60CA">
            <w:pPr>
              <w:spacing w:after="0"/>
            </w:pPr>
            <w:r>
              <w:rPr>
                <w:rFonts w:ascii="Times New Roman" w:hAnsi="Times New Roman"/>
                <w:color w:val="000000"/>
                <w:sz w:val="24"/>
              </w:rPr>
              <w:t>118</w:t>
            </w:r>
          </w:p>
        </w:tc>
        <w:tc>
          <w:tcPr>
            <w:tcW w:w="3520" w:type="dxa"/>
            <w:tcMar>
              <w:top w:w="50" w:type="dxa"/>
              <w:left w:w="100" w:type="dxa"/>
            </w:tcMar>
            <w:vAlign w:val="center"/>
          </w:tcPr>
          <w:p w14:paraId="74D7B5C4" w14:textId="77777777" w:rsidR="000B64AA" w:rsidRDefault="003C60CA">
            <w:pPr>
              <w:spacing w:after="0"/>
              <w:ind w:left="135"/>
            </w:pPr>
            <w:r>
              <w:rPr>
                <w:rFonts w:ascii="Times New Roman" w:hAnsi="Times New Roman"/>
                <w:color w:val="000000"/>
                <w:sz w:val="24"/>
              </w:rPr>
              <w:t xml:space="preserve">Нравственные искания главного героя </w:t>
            </w:r>
            <w:r>
              <w:rPr>
                <w:rFonts w:ascii="Times New Roman" w:hAnsi="Times New Roman"/>
                <w:color w:val="000000"/>
                <w:sz w:val="24"/>
              </w:rPr>
              <w:lastRenderedPageBreak/>
              <w:t>романа "Доктор Живаго"</w:t>
            </w:r>
          </w:p>
        </w:tc>
        <w:tc>
          <w:tcPr>
            <w:tcW w:w="777" w:type="dxa"/>
            <w:tcMar>
              <w:top w:w="50" w:type="dxa"/>
              <w:left w:w="100" w:type="dxa"/>
            </w:tcMar>
            <w:vAlign w:val="center"/>
          </w:tcPr>
          <w:p w14:paraId="126511DF" w14:textId="77777777" w:rsidR="000B64AA" w:rsidRDefault="003C60C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4A6B609E" w14:textId="77777777" w:rsidR="000B64AA" w:rsidRDefault="000B64AA">
            <w:pPr>
              <w:spacing w:after="0"/>
              <w:ind w:left="135"/>
              <w:jc w:val="center"/>
            </w:pPr>
          </w:p>
        </w:tc>
        <w:tc>
          <w:tcPr>
            <w:tcW w:w="1569" w:type="dxa"/>
            <w:tcMar>
              <w:top w:w="50" w:type="dxa"/>
              <w:left w:w="100" w:type="dxa"/>
            </w:tcMar>
            <w:vAlign w:val="center"/>
          </w:tcPr>
          <w:p w14:paraId="1466679D" w14:textId="77777777" w:rsidR="000B64AA" w:rsidRDefault="000B64AA">
            <w:pPr>
              <w:spacing w:after="0"/>
              <w:ind w:left="135"/>
              <w:jc w:val="center"/>
            </w:pPr>
          </w:p>
        </w:tc>
        <w:tc>
          <w:tcPr>
            <w:tcW w:w="1104" w:type="dxa"/>
            <w:tcMar>
              <w:top w:w="50" w:type="dxa"/>
              <w:left w:w="100" w:type="dxa"/>
            </w:tcMar>
            <w:vAlign w:val="center"/>
          </w:tcPr>
          <w:p w14:paraId="37A1C030" w14:textId="77777777" w:rsidR="000B64AA" w:rsidRDefault="000B64AA">
            <w:pPr>
              <w:spacing w:after="0"/>
              <w:ind w:left="135"/>
            </w:pPr>
          </w:p>
        </w:tc>
        <w:tc>
          <w:tcPr>
            <w:tcW w:w="1914" w:type="dxa"/>
            <w:tcMar>
              <w:top w:w="50" w:type="dxa"/>
              <w:left w:w="100" w:type="dxa"/>
            </w:tcMar>
            <w:vAlign w:val="center"/>
          </w:tcPr>
          <w:p w14:paraId="5356B639"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B64AA" w14:paraId="0C3B4CC2" w14:textId="77777777">
        <w:trPr>
          <w:trHeight w:val="144"/>
          <w:tblCellSpacing w:w="20" w:type="nil"/>
        </w:trPr>
        <w:tc>
          <w:tcPr>
            <w:tcW w:w="443" w:type="dxa"/>
            <w:tcMar>
              <w:top w:w="50" w:type="dxa"/>
              <w:left w:w="100" w:type="dxa"/>
            </w:tcMar>
            <w:vAlign w:val="center"/>
          </w:tcPr>
          <w:p w14:paraId="5ABC5758" w14:textId="77777777" w:rsidR="000B64AA" w:rsidRDefault="003C60CA">
            <w:pPr>
              <w:spacing w:after="0"/>
            </w:pPr>
            <w:r>
              <w:rPr>
                <w:rFonts w:ascii="Times New Roman" w:hAnsi="Times New Roman"/>
                <w:color w:val="000000"/>
                <w:sz w:val="24"/>
              </w:rPr>
              <w:lastRenderedPageBreak/>
              <w:t>119</w:t>
            </w:r>
          </w:p>
        </w:tc>
        <w:tc>
          <w:tcPr>
            <w:tcW w:w="3520" w:type="dxa"/>
            <w:tcMar>
              <w:top w:w="50" w:type="dxa"/>
              <w:left w:w="100" w:type="dxa"/>
            </w:tcMar>
            <w:vAlign w:val="center"/>
          </w:tcPr>
          <w:p w14:paraId="066FA303" w14:textId="77777777" w:rsidR="000B64AA" w:rsidRDefault="003C60CA">
            <w:pPr>
              <w:spacing w:after="0"/>
              <w:ind w:left="135"/>
            </w:pPr>
            <w:r>
              <w:rPr>
                <w:rFonts w:ascii="Times New Roman" w:hAnsi="Times New Roman"/>
                <w:color w:val="000000"/>
                <w:sz w:val="24"/>
              </w:rPr>
              <w:t>Основные этапы жизни и творчества А. В. Вампилова. Проблематика, основной конфликт и система образов в пьесе (не менее одной по выбору). Например,«Старший сын», «Утиная охота» и др.</w:t>
            </w:r>
          </w:p>
        </w:tc>
        <w:tc>
          <w:tcPr>
            <w:tcW w:w="777" w:type="dxa"/>
            <w:tcMar>
              <w:top w:w="50" w:type="dxa"/>
              <w:left w:w="100" w:type="dxa"/>
            </w:tcMar>
            <w:vAlign w:val="center"/>
          </w:tcPr>
          <w:p w14:paraId="03CD6DFB"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B00D906" w14:textId="77777777" w:rsidR="000B64AA" w:rsidRDefault="000B64AA">
            <w:pPr>
              <w:spacing w:after="0"/>
              <w:ind w:left="135"/>
              <w:jc w:val="center"/>
            </w:pPr>
          </w:p>
        </w:tc>
        <w:tc>
          <w:tcPr>
            <w:tcW w:w="1569" w:type="dxa"/>
            <w:tcMar>
              <w:top w:w="50" w:type="dxa"/>
              <w:left w:w="100" w:type="dxa"/>
            </w:tcMar>
            <w:vAlign w:val="center"/>
          </w:tcPr>
          <w:p w14:paraId="6A92A6C6" w14:textId="77777777" w:rsidR="000B64AA" w:rsidRDefault="000B64AA">
            <w:pPr>
              <w:spacing w:after="0"/>
              <w:ind w:left="135"/>
              <w:jc w:val="center"/>
            </w:pPr>
          </w:p>
        </w:tc>
        <w:tc>
          <w:tcPr>
            <w:tcW w:w="1104" w:type="dxa"/>
            <w:tcMar>
              <w:top w:w="50" w:type="dxa"/>
              <w:left w:w="100" w:type="dxa"/>
            </w:tcMar>
            <w:vAlign w:val="center"/>
          </w:tcPr>
          <w:p w14:paraId="1714F3D7" w14:textId="77777777" w:rsidR="000B64AA" w:rsidRDefault="000B64AA">
            <w:pPr>
              <w:spacing w:after="0"/>
              <w:ind w:left="135"/>
            </w:pPr>
          </w:p>
        </w:tc>
        <w:tc>
          <w:tcPr>
            <w:tcW w:w="1914" w:type="dxa"/>
            <w:tcMar>
              <w:top w:w="50" w:type="dxa"/>
              <w:left w:w="100" w:type="dxa"/>
            </w:tcMar>
            <w:vAlign w:val="center"/>
          </w:tcPr>
          <w:p w14:paraId="19DB46E4"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302F444" w14:textId="77777777">
        <w:trPr>
          <w:trHeight w:val="144"/>
          <w:tblCellSpacing w:w="20" w:type="nil"/>
        </w:trPr>
        <w:tc>
          <w:tcPr>
            <w:tcW w:w="443" w:type="dxa"/>
            <w:tcMar>
              <w:top w:w="50" w:type="dxa"/>
              <w:left w:w="100" w:type="dxa"/>
            </w:tcMar>
            <w:vAlign w:val="center"/>
          </w:tcPr>
          <w:p w14:paraId="59FC5D3B" w14:textId="77777777" w:rsidR="000B64AA" w:rsidRDefault="003C60CA">
            <w:pPr>
              <w:spacing w:after="0"/>
            </w:pPr>
            <w:r>
              <w:rPr>
                <w:rFonts w:ascii="Times New Roman" w:hAnsi="Times New Roman"/>
                <w:color w:val="000000"/>
                <w:sz w:val="24"/>
              </w:rPr>
              <w:t>120</w:t>
            </w:r>
          </w:p>
        </w:tc>
        <w:tc>
          <w:tcPr>
            <w:tcW w:w="3520" w:type="dxa"/>
            <w:tcMar>
              <w:top w:w="50" w:type="dxa"/>
              <w:left w:w="100" w:type="dxa"/>
            </w:tcMar>
            <w:vAlign w:val="center"/>
          </w:tcPr>
          <w:p w14:paraId="41918776" w14:textId="77777777" w:rsidR="000B64AA" w:rsidRDefault="003C60CA">
            <w:pPr>
              <w:spacing w:after="0"/>
              <w:ind w:left="135"/>
            </w:pPr>
            <w:r>
              <w:rPr>
                <w:rFonts w:ascii="Times New Roman" w:hAnsi="Times New Roman"/>
                <w:color w:val="000000"/>
                <w:sz w:val="24"/>
              </w:rPr>
              <w:t xml:space="preserve">Развитие </w:t>
            </w:r>
            <w:r>
              <w:rPr>
                <w:rFonts w:ascii="Times New Roman" w:hAnsi="Times New Roman"/>
                <w:color w:val="000000"/>
                <w:sz w:val="24"/>
              </w:rPr>
              <w:t>художественных открытий психологической драматургии в пьесе А.В. Вампилова (не менее одной по выбору). Например,«Старший сын», «Утиная охота» и др.</w:t>
            </w:r>
          </w:p>
        </w:tc>
        <w:tc>
          <w:tcPr>
            <w:tcW w:w="777" w:type="dxa"/>
            <w:tcMar>
              <w:top w:w="50" w:type="dxa"/>
              <w:left w:w="100" w:type="dxa"/>
            </w:tcMar>
            <w:vAlign w:val="center"/>
          </w:tcPr>
          <w:p w14:paraId="07068A58"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0F60898" w14:textId="77777777" w:rsidR="000B64AA" w:rsidRDefault="000B64AA">
            <w:pPr>
              <w:spacing w:after="0"/>
              <w:ind w:left="135"/>
              <w:jc w:val="center"/>
            </w:pPr>
          </w:p>
        </w:tc>
        <w:tc>
          <w:tcPr>
            <w:tcW w:w="1569" w:type="dxa"/>
            <w:tcMar>
              <w:top w:w="50" w:type="dxa"/>
              <w:left w:w="100" w:type="dxa"/>
            </w:tcMar>
            <w:vAlign w:val="center"/>
          </w:tcPr>
          <w:p w14:paraId="19B472A8" w14:textId="77777777" w:rsidR="000B64AA" w:rsidRDefault="000B64AA">
            <w:pPr>
              <w:spacing w:after="0"/>
              <w:ind w:left="135"/>
              <w:jc w:val="center"/>
            </w:pPr>
          </w:p>
        </w:tc>
        <w:tc>
          <w:tcPr>
            <w:tcW w:w="1104" w:type="dxa"/>
            <w:tcMar>
              <w:top w:w="50" w:type="dxa"/>
              <w:left w:w="100" w:type="dxa"/>
            </w:tcMar>
            <w:vAlign w:val="center"/>
          </w:tcPr>
          <w:p w14:paraId="3A9F5CCA" w14:textId="77777777" w:rsidR="000B64AA" w:rsidRDefault="000B64AA">
            <w:pPr>
              <w:spacing w:after="0"/>
              <w:ind w:left="135"/>
            </w:pPr>
          </w:p>
        </w:tc>
        <w:tc>
          <w:tcPr>
            <w:tcW w:w="1914" w:type="dxa"/>
            <w:tcMar>
              <w:top w:w="50" w:type="dxa"/>
              <w:left w:w="100" w:type="dxa"/>
            </w:tcMar>
            <w:vAlign w:val="center"/>
          </w:tcPr>
          <w:p w14:paraId="0EB78F59"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3D5F587" w14:textId="77777777">
        <w:trPr>
          <w:trHeight w:val="144"/>
          <w:tblCellSpacing w:w="20" w:type="nil"/>
        </w:trPr>
        <w:tc>
          <w:tcPr>
            <w:tcW w:w="443" w:type="dxa"/>
            <w:tcMar>
              <w:top w:w="50" w:type="dxa"/>
              <w:left w:w="100" w:type="dxa"/>
            </w:tcMar>
            <w:vAlign w:val="center"/>
          </w:tcPr>
          <w:p w14:paraId="1361B19E" w14:textId="77777777" w:rsidR="000B64AA" w:rsidRDefault="003C60CA">
            <w:pPr>
              <w:spacing w:after="0"/>
            </w:pPr>
            <w:r>
              <w:rPr>
                <w:rFonts w:ascii="Times New Roman" w:hAnsi="Times New Roman"/>
                <w:color w:val="000000"/>
                <w:sz w:val="24"/>
              </w:rPr>
              <w:t>121</w:t>
            </w:r>
          </w:p>
        </w:tc>
        <w:tc>
          <w:tcPr>
            <w:tcW w:w="3520" w:type="dxa"/>
            <w:tcMar>
              <w:top w:w="50" w:type="dxa"/>
              <w:left w:w="100" w:type="dxa"/>
            </w:tcMar>
            <w:vAlign w:val="center"/>
          </w:tcPr>
          <w:p w14:paraId="25E7B6DE" w14:textId="77777777" w:rsidR="000B64AA" w:rsidRDefault="003C60CA">
            <w:pPr>
              <w:spacing w:after="0"/>
              <w:ind w:left="135"/>
            </w:pPr>
            <w:r>
              <w:rPr>
                <w:rFonts w:ascii="Times New Roman" w:hAnsi="Times New Roman"/>
                <w:color w:val="000000"/>
                <w:sz w:val="24"/>
              </w:rPr>
              <w:t xml:space="preserve">Смысл финала пьесы (не менее одной по выбору). Например, </w:t>
            </w:r>
            <w:r>
              <w:rPr>
                <w:rFonts w:ascii="Times New Roman" w:hAnsi="Times New Roman"/>
                <w:color w:val="000000"/>
                <w:sz w:val="24"/>
              </w:rPr>
              <w:t>«Старший сын», «Утиная охота» и др.</w:t>
            </w:r>
          </w:p>
        </w:tc>
        <w:tc>
          <w:tcPr>
            <w:tcW w:w="777" w:type="dxa"/>
            <w:tcMar>
              <w:top w:w="50" w:type="dxa"/>
              <w:left w:w="100" w:type="dxa"/>
            </w:tcMar>
            <w:vAlign w:val="center"/>
          </w:tcPr>
          <w:p w14:paraId="455F2C87"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F3C14A0" w14:textId="77777777" w:rsidR="000B64AA" w:rsidRDefault="000B64AA">
            <w:pPr>
              <w:spacing w:after="0"/>
              <w:ind w:left="135"/>
              <w:jc w:val="center"/>
            </w:pPr>
          </w:p>
        </w:tc>
        <w:tc>
          <w:tcPr>
            <w:tcW w:w="1569" w:type="dxa"/>
            <w:tcMar>
              <w:top w:w="50" w:type="dxa"/>
              <w:left w:w="100" w:type="dxa"/>
            </w:tcMar>
            <w:vAlign w:val="center"/>
          </w:tcPr>
          <w:p w14:paraId="6EF0394E" w14:textId="77777777" w:rsidR="000B64AA" w:rsidRDefault="000B64AA">
            <w:pPr>
              <w:spacing w:after="0"/>
              <w:ind w:left="135"/>
              <w:jc w:val="center"/>
            </w:pPr>
          </w:p>
        </w:tc>
        <w:tc>
          <w:tcPr>
            <w:tcW w:w="1104" w:type="dxa"/>
            <w:tcMar>
              <w:top w:w="50" w:type="dxa"/>
              <w:left w:w="100" w:type="dxa"/>
            </w:tcMar>
            <w:vAlign w:val="center"/>
          </w:tcPr>
          <w:p w14:paraId="10D356DB" w14:textId="77777777" w:rsidR="000B64AA" w:rsidRDefault="000B64AA">
            <w:pPr>
              <w:spacing w:after="0"/>
              <w:ind w:left="135"/>
            </w:pPr>
          </w:p>
        </w:tc>
        <w:tc>
          <w:tcPr>
            <w:tcW w:w="1914" w:type="dxa"/>
            <w:tcMar>
              <w:top w:w="50" w:type="dxa"/>
              <w:left w:w="100" w:type="dxa"/>
            </w:tcMar>
            <w:vAlign w:val="center"/>
          </w:tcPr>
          <w:p w14:paraId="16B7CA3B"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D3595B5" w14:textId="77777777">
        <w:trPr>
          <w:trHeight w:val="144"/>
          <w:tblCellSpacing w:w="20" w:type="nil"/>
        </w:trPr>
        <w:tc>
          <w:tcPr>
            <w:tcW w:w="443" w:type="dxa"/>
            <w:tcMar>
              <w:top w:w="50" w:type="dxa"/>
              <w:left w:w="100" w:type="dxa"/>
            </w:tcMar>
            <w:vAlign w:val="center"/>
          </w:tcPr>
          <w:p w14:paraId="62390971" w14:textId="77777777" w:rsidR="000B64AA" w:rsidRDefault="003C60CA">
            <w:pPr>
              <w:spacing w:after="0"/>
            </w:pPr>
            <w:r>
              <w:rPr>
                <w:rFonts w:ascii="Times New Roman" w:hAnsi="Times New Roman"/>
                <w:color w:val="000000"/>
                <w:sz w:val="24"/>
              </w:rPr>
              <w:t>122</w:t>
            </w:r>
          </w:p>
        </w:tc>
        <w:tc>
          <w:tcPr>
            <w:tcW w:w="3520" w:type="dxa"/>
            <w:tcMar>
              <w:top w:w="50" w:type="dxa"/>
              <w:left w:w="100" w:type="dxa"/>
            </w:tcMar>
            <w:vAlign w:val="center"/>
          </w:tcPr>
          <w:p w14:paraId="412C263E" w14:textId="77777777" w:rsidR="000B64AA" w:rsidRDefault="003C60CA">
            <w:pPr>
              <w:spacing w:after="0"/>
              <w:ind w:left="135"/>
            </w:pPr>
            <w:r>
              <w:rPr>
                <w:rFonts w:ascii="Times New Roman" w:hAnsi="Times New Roman"/>
                <w:color w:val="000000"/>
                <w:sz w:val="24"/>
              </w:rPr>
              <w:t>Основные этапы жизни и творчества А.И.Солженицына. Автобиографизм прозы писателя</w:t>
            </w:r>
          </w:p>
        </w:tc>
        <w:tc>
          <w:tcPr>
            <w:tcW w:w="777" w:type="dxa"/>
            <w:tcMar>
              <w:top w:w="50" w:type="dxa"/>
              <w:left w:w="100" w:type="dxa"/>
            </w:tcMar>
            <w:vAlign w:val="center"/>
          </w:tcPr>
          <w:p w14:paraId="55C3EB78"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82D375B" w14:textId="77777777" w:rsidR="000B64AA" w:rsidRDefault="000B64AA">
            <w:pPr>
              <w:spacing w:after="0"/>
              <w:ind w:left="135"/>
              <w:jc w:val="center"/>
            </w:pPr>
          </w:p>
        </w:tc>
        <w:tc>
          <w:tcPr>
            <w:tcW w:w="1569" w:type="dxa"/>
            <w:tcMar>
              <w:top w:w="50" w:type="dxa"/>
              <w:left w:w="100" w:type="dxa"/>
            </w:tcMar>
            <w:vAlign w:val="center"/>
          </w:tcPr>
          <w:p w14:paraId="59B172F3" w14:textId="77777777" w:rsidR="000B64AA" w:rsidRDefault="000B64AA">
            <w:pPr>
              <w:spacing w:after="0"/>
              <w:ind w:left="135"/>
              <w:jc w:val="center"/>
            </w:pPr>
          </w:p>
        </w:tc>
        <w:tc>
          <w:tcPr>
            <w:tcW w:w="1104" w:type="dxa"/>
            <w:tcMar>
              <w:top w:w="50" w:type="dxa"/>
              <w:left w:w="100" w:type="dxa"/>
            </w:tcMar>
            <w:vAlign w:val="center"/>
          </w:tcPr>
          <w:p w14:paraId="0793CCC4" w14:textId="77777777" w:rsidR="000B64AA" w:rsidRDefault="000B64AA">
            <w:pPr>
              <w:spacing w:after="0"/>
              <w:ind w:left="135"/>
            </w:pPr>
          </w:p>
        </w:tc>
        <w:tc>
          <w:tcPr>
            <w:tcW w:w="1914" w:type="dxa"/>
            <w:tcMar>
              <w:top w:w="50" w:type="dxa"/>
              <w:left w:w="100" w:type="dxa"/>
            </w:tcMar>
            <w:vAlign w:val="center"/>
          </w:tcPr>
          <w:p w14:paraId="4C2331AD"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9B67303" w14:textId="77777777">
        <w:trPr>
          <w:trHeight w:val="144"/>
          <w:tblCellSpacing w:w="20" w:type="nil"/>
        </w:trPr>
        <w:tc>
          <w:tcPr>
            <w:tcW w:w="443" w:type="dxa"/>
            <w:tcMar>
              <w:top w:w="50" w:type="dxa"/>
              <w:left w:w="100" w:type="dxa"/>
            </w:tcMar>
            <w:vAlign w:val="center"/>
          </w:tcPr>
          <w:p w14:paraId="0BBD351F" w14:textId="77777777" w:rsidR="000B64AA" w:rsidRDefault="003C60CA">
            <w:pPr>
              <w:spacing w:after="0"/>
            </w:pPr>
            <w:r>
              <w:rPr>
                <w:rFonts w:ascii="Times New Roman" w:hAnsi="Times New Roman"/>
                <w:color w:val="000000"/>
                <w:sz w:val="24"/>
              </w:rPr>
              <w:t>123</w:t>
            </w:r>
          </w:p>
        </w:tc>
        <w:tc>
          <w:tcPr>
            <w:tcW w:w="3520" w:type="dxa"/>
            <w:tcMar>
              <w:top w:w="50" w:type="dxa"/>
              <w:left w:w="100" w:type="dxa"/>
            </w:tcMar>
            <w:vAlign w:val="center"/>
          </w:tcPr>
          <w:p w14:paraId="74AB9D2E" w14:textId="77777777" w:rsidR="000B64AA" w:rsidRDefault="003C60CA">
            <w:pPr>
              <w:spacing w:after="0"/>
              <w:ind w:left="135"/>
            </w:pPr>
            <w:r>
              <w:rPr>
                <w:rFonts w:ascii="Times New Roman" w:hAnsi="Times New Roman"/>
                <w:color w:val="000000"/>
                <w:sz w:val="24"/>
              </w:rPr>
              <w:t xml:space="preserve">Своеобразие раскрытия «лагерной» темы. Рассказ «Один день </w:t>
            </w:r>
            <w:r>
              <w:rPr>
                <w:rFonts w:ascii="Times New Roman" w:hAnsi="Times New Roman"/>
                <w:color w:val="000000"/>
                <w:sz w:val="24"/>
              </w:rPr>
              <w:t>Ивана Денисовича». Творческая судьба произведения</w:t>
            </w:r>
          </w:p>
        </w:tc>
        <w:tc>
          <w:tcPr>
            <w:tcW w:w="777" w:type="dxa"/>
            <w:tcMar>
              <w:top w:w="50" w:type="dxa"/>
              <w:left w:w="100" w:type="dxa"/>
            </w:tcMar>
            <w:vAlign w:val="center"/>
          </w:tcPr>
          <w:p w14:paraId="76B9F361"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6BAD23D" w14:textId="77777777" w:rsidR="000B64AA" w:rsidRDefault="000B64AA">
            <w:pPr>
              <w:spacing w:after="0"/>
              <w:ind w:left="135"/>
              <w:jc w:val="center"/>
            </w:pPr>
          </w:p>
        </w:tc>
        <w:tc>
          <w:tcPr>
            <w:tcW w:w="1569" w:type="dxa"/>
            <w:tcMar>
              <w:top w:w="50" w:type="dxa"/>
              <w:left w:w="100" w:type="dxa"/>
            </w:tcMar>
            <w:vAlign w:val="center"/>
          </w:tcPr>
          <w:p w14:paraId="58204DB1" w14:textId="77777777" w:rsidR="000B64AA" w:rsidRDefault="000B64AA">
            <w:pPr>
              <w:spacing w:after="0"/>
              <w:ind w:left="135"/>
              <w:jc w:val="center"/>
            </w:pPr>
          </w:p>
        </w:tc>
        <w:tc>
          <w:tcPr>
            <w:tcW w:w="1104" w:type="dxa"/>
            <w:tcMar>
              <w:top w:w="50" w:type="dxa"/>
              <w:left w:w="100" w:type="dxa"/>
            </w:tcMar>
            <w:vAlign w:val="center"/>
          </w:tcPr>
          <w:p w14:paraId="6A516FD7" w14:textId="77777777" w:rsidR="000B64AA" w:rsidRDefault="000B64AA">
            <w:pPr>
              <w:spacing w:after="0"/>
              <w:ind w:left="135"/>
            </w:pPr>
          </w:p>
        </w:tc>
        <w:tc>
          <w:tcPr>
            <w:tcW w:w="1914" w:type="dxa"/>
            <w:tcMar>
              <w:top w:w="50" w:type="dxa"/>
              <w:left w:w="100" w:type="dxa"/>
            </w:tcMar>
            <w:vAlign w:val="center"/>
          </w:tcPr>
          <w:p w14:paraId="513C8490"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EC45F77" w14:textId="77777777">
        <w:trPr>
          <w:trHeight w:val="144"/>
          <w:tblCellSpacing w:w="20" w:type="nil"/>
        </w:trPr>
        <w:tc>
          <w:tcPr>
            <w:tcW w:w="443" w:type="dxa"/>
            <w:tcMar>
              <w:top w:w="50" w:type="dxa"/>
              <w:left w:w="100" w:type="dxa"/>
            </w:tcMar>
            <w:vAlign w:val="center"/>
          </w:tcPr>
          <w:p w14:paraId="076706BF" w14:textId="77777777" w:rsidR="000B64AA" w:rsidRDefault="003C60CA">
            <w:pPr>
              <w:spacing w:after="0"/>
            </w:pPr>
            <w:r>
              <w:rPr>
                <w:rFonts w:ascii="Times New Roman" w:hAnsi="Times New Roman"/>
                <w:color w:val="000000"/>
                <w:sz w:val="24"/>
              </w:rPr>
              <w:t>124</w:t>
            </w:r>
          </w:p>
        </w:tc>
        <w:tc>
          <w:tcPr>
            <w:tcW w:w="3520" w:type="dxa"/>
            <w:tcMar>
              <w:top w:w="50" w:type="dxa"/>
              <w:left w:w="100" w:type="dxa"/>
            </w:tcMar>
            <w:vAlign w:val="center"/>
          </w:tcPr>
          <w:p w14:paraId="167A79E6" w14:textId="77777777" w:rsidR="000B64AA" w:rsidRDefault="003C60CA">
            <w:pPr>
              <w:spacing w:after="0"/>
              <w:ind w:left="135"/>
            </w:pPr>
            <w:r>
              <w:rPr>
                <w:rFonts w:ascii="Times New Roman" w:hAnsi="Times New Roman"/>
                <w:color w:val="000000"/>
                <w:sz w:val="24"/>
              </w:rPr>
              <w:t>Человек и история страны в контексте трагической эпохи в книге А. И. Солженицына «Архипелаг ГУЛАГ»</w:t>
            </w:r>
          </w:p>
        </w:tc>
        <w:tc>
          <w:tcPr>
            <w:tcW w:w="777" w:type="dxa"/>
            <w:tcMar>
              <w:top w:w="50" w:type="dxa"/>
              <w:left w:w="100" w:type="dxa"/>
            </w:tcMar>
            <w:vAlign w:val="center"/>
          </w:tcPr>
          <w:p w14:paraId="73A31BFB"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3756B90" w14:textId="77777777" w:rsidR="000B64AA" w:rsidRDefault="000B64AA">
            <w:pPr>
              <w:spacing w:after="0"/>
              <w:ind w:left="135"/>
              <w:jc w:val="center"/>
            </w:pPr>
          </w:p>
        </w:tc>
        <w:tc>
          <w:tcPr>
            <w:tcW w:w="1569" w:type="dxa"/>
            <w:tcMar>
              <w:top w:w="50" w:type="dxa"/>
              <w:left w:w="100" w:type="dxa"/>
            </w:tcMar>
            <w:vAlign w:val="center"/>
          </w:tcPr>
          <w:p w14:paraId="5AAC450F" w14:textId="77777777" w:rsidR="000B64AA" w:rsidRDefault="000B64AA">
            <w:pPr>
              <w:spacing w:after="0"/>
              <w:ind w:left="135"/>
              <w:jc w:val="center"/>
            </w:pPr>
          </w:p>
        </w:tc>
        <w:tc>
          <w:tcPr>
            <w:tcW w:w="1104" w:type="dxa"/>
            <w:tcMar>
              <w:top w:w="50" w:type="dxa"/>
              <w:left w:w="100" w:type="dxa"/>
            </w:tcMar>
            <w:vAlign w:val="center"/>
          </w:tcPr>
          <w:p w14:paraId="1DE230CF" w14:textId="77777777" w:rsidR="000B64AA" w:rsidRDefault="000B64AA">
            <w:pPr>
              <w:spacing w:after="0"/>
              <w:ind w:left="135"/>
            </w:pPr>
          </w:p>
        </w:tc>
        <w:tc>
          <w:tcPr>
            <w:tcW w:w="1914" w:type="dxa"/>
            <w:tcMar>
              <w:top w:w="50" w:type="dxa"/>
              <w:left w:w="100" w:type="dxa"/>
            </w:tcMar>
            <w:vAlign w:val="center"/>
          </w:tcPr>
          <w:p w14:paraId="09773F4F"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0EE20CD" w14:textId="77777777">
        <w:trPr>
          <w:trHeight w:val="144"/>
          <w:tblCellSpacing w:w="20" w:type="nil"/>
        </w:trPr>
        <w:tc>
          <w:tcPr>
            <w:tcW w:w="443" w:type="dxa"/>
            <w:tcMar>
              <w:top w:w="50" w:type="dxa"/>
              <w:left w:w="100" w:type="dxa"/>
            </w:tcMar>
            <w:vAlign w:val="center"/>
          </w:tcPr>
          <w:p w14:paraId="0E8F20B1" w14:textId="77777777" w:rsidR="000B64AA" w:rsidRDefault="003C60CA">
            <w:pPr>
              <w:spacing w:after="0"/>
            </w:pPr>
            <w:r>
              <w:rPr>
                <w:rFonts w:ascii="Times New Roman" w:hAnsi="Times New Roman"/>
                <w:color w:val="000000"/>
                <w:sz w:val="24"/>
              </w:rPr>
              <w:t>125</w:t>
            </w:r>
          </w:p>
        </w:tc>
        <w:tc>
          <w:tcPr>
            <w:tcW w:w="3520" w:type="dxa"/>
            <w:tcMar>
              <w:top w:w="50" w:type="dxa"/>
              <w:left w:w="100" w:type="dxa"/>
            </w:tcMar>
            <w:vAlign w:val="center"/>
          </w:tcPr>
          <w:p w14:paraId="23E5CC37" w14:textId="77777777" w:rsidR="000B64AA" w:rsidRDefault="003C60CA">
            <w:pPr>
              <w:spacing w:after="0"/>
              <w:ind w:left="135"/>
            </w:pPr>
            <w:r>
              <w:rPr>
                <w:rFonts w:ascii="Times New Roman" w:hAnsi="Times New Roman"/>
                <w:color w:val="000000"/>
                <w:sz w:val="24"/>
              </w:rPr>
              <w:t xml:space="preserve">Тематика и </w:t>
            </w:r>
            <w:r>
              <w:rPr>
                <w:rFonts w:ascii="Times New Roman" w:hAnsi="Times New Roman"/>
                <w:color w:val="000000"/>
                <w:sz w:val="24"/>
              </w:rPr>
              <w:t>проблематика произведений А. И. Солженицына из цикла "Крохотки"</w:t>
            </w:r>
          </w:p>
        </w:tc>
        <w:tc>
          <w:tcPr>
            <w:tcW w:w="777" w:type="dxa"/>
            <w:tcMar>
              <w:top w:w="50" w:type="dxa"/>
              <w:left w:w="100" w:type="dxa"/>
            </w:tcMar>
            <w:vAlign w:val="center"/>
          </w:tcPr>
          <w:p w14:paraId="41D8305F"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DC496EA" w14:textId="77777777" w:rsidR="000B64AA" w:rsidRDefault="000B64AA">
            <w:pPr>
              <w:spacing w:after="0"/>
              <w:ind w:left="135"/>
              <w:jc w:val="center"/>
            </w:pPr>
          </w:p>
        </w:tc>
        <w:tc>
          <w:tcPr>
            <w:tcW w:w="1569" w:type="dxa"/>
            <w:tcMar>
              <w:top w:w="50" w:type="dxa"/>
              <w:left w:w="100" w:type="dxa"/>
            </w:tcMar>
            <w:vAlign w:val="center"/>
          </w:tcPr>
          <w:p w14:paraId="19DE3FCA" w14:textId="77777777" w:rsidR="000B64AA" w:rsidRDefault="000B64AA">
            <w:pPr>
              <w:spacing w:after="0"/>
              <w:ind w:left="135"/>
              <w:jc w:val="center"/>
            </w:pPr>
          </w:p>
        </w:tc>
        <w:tc>
          <w:tcPr>
            <w:tcW w:w="1104" w:type="dxa"/>
            <w:tcMar>
              <w:top w:w="50" w:type="dxa"/>
              <w:left w:w="100" w:type="dxa"/>
            </w:tcMar>
            <w:vAlign w:val="center"/>
          </w:tcPr>
          <w:p w14:paraId="7E41E55F" w14:textId="77777777" w:rsidR="000B64AA" w:rsidRDefault="000B64AA">
            <w:pPr>
              <w:spacing w:after="0"/>
              <w:ind w:left="135"/>
            </w:pPr>
          </w:p>
        </w:tc>
        <w:tc>
          <w:tcPr>
            <w:tcW w:w="1914" w:type="dxa"/>
            <w:tcMar>
              <w:top w:w="50" w:type="dxa"/>
              <w:left w:w="100" w:type="dxa"/>
            </w:tcMar>
            <w:vAlign w:val="center"/>
          </w:tcPr>
          <w:p w14:paraId="4109682B"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0100864" w14:textId="77777777">
        <w:trPr>
          <w:trHeight w:val="144"/>
          <w:tblCellSpacing w:w="20" w:type="nil"/>
        </w:trPr>
        <w:tc>
          <w:tcPr>
            <w:tcW w:w="443" w:type="dxa"/>
            <w:tcMar>
              <w:top w:w="50" w:type="dxa"/>
              <w:left w:w="100" w:type="dxa"/>
            </w:tcMar>
            <w:vAlign w:val="center"/>
          </w:tcPr>
          <w:p w14:paraId="6A6D1084" w14:textId="77777777" w:rsidR="000B64AA" w:rsidRDefault="003C60CA">
            <w:pPr>
              <w:spacing w:after="0"/>
            </w:pPr>
            <w:r>
              <w:rPr>
                <w:rFonts w:ascii="Times New Roman" w:hAnsi="Times New Roman"/>
                <w:color w:val="000000"/>
                <w:sz w:val="24"/>
              </w:rPr>
              <w:lastRenderedPageBreak/>
              <w:t>126</w:t>
            </w:r>
          </w:p>
        </w:tc>
        <w:tc>
          <w:tcPr>
            <w:tcW w:w="3520" w:type="dxa"/>
            <w:tcMar>
              <w:top w:w="50" w:type="dxa"/>
              <w:left w:w="100" w:type="dxa"/>
            </w:tcMar>
            <w:vAlign w:val="center"/>
          </w:tcPr>
          <w:p w14:paraId="751F930F" w14:textId="77777777" w:rsidR="000B64AA" w:rsidRDefault="003C60CA">
            <w:pPr>
              <w:spacing w:after="0"/>
              <w:ind w:left="135"/>
            </w:pPr>
            <w:r>
              <w:rPr>
                <w:rFonts w:ascii="Times New Roman" w:hAnsi="Times New Roman"/>
                <w:color w:val="000000"/>
                <w:sz w:val="24"/>
              </w:rPr>
              <w:t>Презентация проекта по литературе второй половины ХХ века</w:t>
            </w:r>
          </w:p>
        </w:tc>
        <w:tc>
          <w:tcPr>
            <w:tcW w:w="777" w:type="dxa"/>
            <w:tcMar>
              <w:top w:w="50" w:type="dxa"/>
              <w:left w:w="100" w:type="dxa"/>
            </w:tcMar>
            <w:vAlign w:val="center"/>
          </w:tcPr>
          <w:p w14:paraId="575990FF"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21C6BDE" w14:textId="77777777" w:rsidR="000B64AA" w:rsidRDefault="000B64AA">
            <w:pPr>
              <w:spacing w:after="0"/>
              <w:ind w:left="135"/>
              <w:jc w:val="center"/>
            </w:pPr>
          </w:p>
        </w:tc>
        <w:tc>
          <w:tcPr>
            <w:tcW w:w="1569" w:type="dxa"/>
            <w:tcMar>
              <w:top w:w="50" w:type="dxa"/>
              <w:left w:w="100" w:type="dxa"/>
            </w:tcMar>
            <w:vAlign w:val="center"/>
          </w:tcPr>
          <w:p w14:paraId="3762E656" w14:textId="77777777" w:rsidR="000B64AA" w:rsidRDefault="000B64AA">
            <w:pPr>
              <w:spacing w:after="0"/>
              <w:ind w:left="135"/>
              <w:jc w:val="center"/>
            </w:pPr>
          </w:p>
        </w:tc>
        <w:tc>
          <w:tcPr>
            <w:tcW w:w="1104" w:type="dxa"/>
            <w:tcMar>
              <w:top w:w="50" w:type="dxa"/>
              <w:left w:w="100" w:type="dxa"/>
            </w:tcMar>
            <w:vAlign w:val="center"/>
          </w:tcPr>
          <w:p w14:paraId="682B3E0B" w14:textId="77777777" w:rsidR="000B64AA" w:rsidRDefault="000B64AA">
            <w:pPr>
              <w:spacing w:after="0"/>
              <w:ind w:left="135"/>
            </w:pPr>
          </w:p>
        </w:tc>
        <w:tc>
          <w:tcPr>
            <w:tcW w:w="1914" w:type="dxa"/>
            <w:tcMar>
              <w:top w:w="50" w:type="dxa"/>
              <w:left w:w="100" w:type="dxa"/>
            </w:tcMar>
            <w:vAlign w:val="center"/>
          </w:tcPr>
          <w:p w14:paraId="5DF80CCD"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13B8662" w14:textId="77777777">
        <w:trPr>
          <w:trHeight w:val="144"/>
          <w:tblCellSpacing w:w="20" w:type="nil"/>
        </w:trPr>
        <w:tc>
          <w:tcPr>
            <w:tcW w:w="443" w:type="dxa"/>
            <w:tcMar>
              <w:top w:w="50" w:type="dxa"/>
              <w:left w:w="100" w:type="dxa"/>
            </w:tcMar>
            <w:vAlign w:val="center"/>
          </w:tcPr>
          <w:p w14:paraId="521E97BA" w14:textId="77777777" w:rsidR="000B64AA" w:rsidRDefault="003C60CA">
            <w:pPr>
              <w:spacing w:after="0"/>
            </w:pPr>
            <w:r>
              <w:rPr>
                <w:rFonts w:ascii="Times New Roman" w:hAnsi="Times New Roman"/>
                <w:color w:val="000000"/>
                <w:sz w:val="24"/>
              </w:rPr>
              <w:t>127</w:t>
            </w:r>
          </w:p>
        </w:tc>
        <w:tc>
          <w:tcPr>
            <w:tcW w:w="3520" w:type="dxa"/>
            <w:tcMar>
              <w:top w:w="50" w:type="dxa"/>
              <w:left w:w="100" w:type="dxa"/>
            </w:tcMar>
            <w:vAlign w:val="center"/>
          </w:tcPr>
          <w:p w14:paraId="7AAFABA2" w14:textId="77777777" w:rsidR="000B64AA" w:rsidRDefault="003C60CA">
            <w:pPr>
              <w:spacing w:after="0"/>
              <w:ind w:left="135"/>
            </w:pPr>
            <w:r>
              <w:rPr>
                <w:rFonts w:ascii="Times New Roman" w:hAnsi="Times New Roman"/>
                <w:color w:val="000000"/>
                <w:sz w:val="24"/>
              </w:rPr>
              <w:t xml:space="preserve">Страницы жизни и творчества В.М.Шукшина. </w:t>
            </w:r>
            <w:r>
              <w:rPr>
                <w:rFonts w:ascii="Times New Roman" w:hAnsi="Times New Roman"/>
                <w:color w:val="000000"/>
                <w:sz w:val="24"/>
              </w:rPr>
              <w:t>Своеобразие прозы писателя</w:t>
            </w:r>
          </w:p>
        </w:tc>
        <w:tc>
          <w:tcPr>
            <w:tcW w:w="777" w:type="dxa"/>
            <w:tcMar>
              <w:top w:w="50" w:type="dxa"/>
              <w:left w:w="100" w:type="dxa"/>
            </w:tcMar>
            <w:vAlign w:val="center"/>
          </w:tcPr>
          <w:p w14:paraId="405869BA"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ADCD26C" w14:textId="77777777" w:rsidR="000B64AA" w:rsidRDefault="000B64AA">
            <w:pPr>
              <w:spacing w:after="0"/>
              <w:ind w:left="135"/>
              <w:jc w:val="center"/>
            </w:pPr>
          </w:p>
        </w:tc>
        <w:tc>
          <w:tcPr>
            <w:tcW w:w="1569" w:type="dxa"/>
            <w:tcMar>
              <w:top w:w="50" w:type="dxa"/>
              <w:left w:w="100" w:type="dxa"/>
            </w:tcMar>
            <w:vAlign w:val="center"/>
          </w:tcPr>
          <w:p w14:paraId="24814883" w14:textId="77777777" w:rsidR="000B64AA" w:rsidRDefault="000B64AA">
            <w:pPr>
              <w:spacing w:after="0"/>
              <w:ind w:left="135"/>
              <w:jc w:val="center"/>
            </w:pPr>
          </w:p>
        </w:tc>
        <w:tc>
          <w:tcPr>
            <w:tcW w:w="1104" w:type="dxa"/>
            <w:tcMar>
              <w:top w:w="50" w:type="dxa"/>
              <w:left w:w="100" w:type="dxa"/>
            </w:tcMar>
            <w:vAlign w:val="center"/>
          </w:tcPr>
          <w:p w14:paraId="0EC783D0" w14:textId="77777777" w:rsidR="000B64AA" w:rsidRDefault="000B64AA">
            <w:pPr>
              <w:spacing w:after="0"/>
              <w:ind w:left="135"/>
            </w:pPr>
          </w:p>
        </w:tc>
        <w:tc>
          <w:tcPr>
            <w:tcW w:w="1914" w:type="dxa"/>
            <w:tcMar>
              <w:top w:w="50" w:type="dxa"/>
              <w:left w:w="100" w:type="dxa"/>
            </w:tcMar>
            <w:vAlign w:val="center"/>
          </w:tcPr>
          <w:p w14:paraId="17187B36"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5DED824" w14:textId="77777777">
        <w:trPr>
          <w:trHeight w:val="144"/>
          <w:tblCellSpacing w:w="20" w:type="nil"/>
        </w:trPr>
        <w:tc>
          <w:tcPr>
            <w:tcW w:w="443" w:type="dxa"/>
            <w:tcMar>
              <w:top w:w="50" w:type="dxa"/>
              <w:left w:w="100" w:type="dxa"/>
            </w:tcMar>
            <w:vAlign w:val="center"/>
          </w:tcPr>
          <w:p w14:paraId="039F272F" w14:textId="77777777" w:rsidR="000B64AA" w:rsidRDefault="003C60CA">
            <w:pPr>
              <w:spacing w:after="0"/>
            </w:pPr>
            <w:r>
              <w:rPr>
                <w:rFonts w:ascii="Times New Roman" w:hAnsi="Times New Roman"/>
                <w:color w:val="000000"/>
                <w:sz w:val="24"/>
              </w:rPr>
              <w:t>128</w:t>
            </w:r>
          </w:p>
        </w:tc>
        <w:tc>
          <w:tcPr>
            <w:tcW w:w="3520" w:type="dxa"/>
            <w:tcMar>
              <w:top w:w="50" w:type="dxa"/>
              <w:left w:w="100" w:type="dxa"/>
            </w:tcMar>
            <w:vAlign w:val="center"/>
          </w:tcPr>
          <w:p w14:paraId="0BAEF7CA" w14:textId="77777777" w:rsidR="000B64AA" w:rsidRDefault="003C60CA">
            <w:pPr>
              <w:spacing w:after="0"/>
              <w:ind w:left="135"/>
            </w:pPr>
            <w:r>
              <w:rPr>
                <w:rFonts w:ascii="Times New Roman" w:hAnsi="Times New Roman"/>
                <w:color w:val="000000"/>
                <w:sz w:val="24"/>
              </w:rPr>
              <w:t>Тема города и деревни в рассказах В.М.Шукшина</w:t>
            </w:r>
          </w:p>
        </w:tc>
        <w:tc>
          <w:tcPr>
            <w:tcW w:w="777" w:type="dxa"/>
            <w:tcMar>
              <w:top w:w="50" w:type="dxa"/>
              <w:left w:w="100" w:type="dxa"/>
            </w:tcMar>
            <w:vAlign w:val="center"/>
          </w:tcPr>
          <w:p w14:paraId="5264BF52"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E0C9CCE" w14:textId="77777777" w:rsidR="000B64AA" w:rsidRDefault="000B64AA">
            <w:pPr>
              <w:spacing w:after="0"/>
              <w:ind w:left="135"/>
              <w:jc w:val="center"/>
            </w:pPr>
          </w:p>
        </w:tc>
        <w:tc>
          <w:tcPr>
            <w:tcW w:w="1569" w:type="dxa"/>
            <w:tcMar>
              <w:top w:w="50" w:type="dxa"/>
              <w:left w:w="100" w:type="dxa"/>
            </w:tcMar>
            <w:vAlign w:val="center"/>
          </w:tcPr>
          <w:p w14:paraId="44E879E1" w14:textId="77777777" w:rsidR="000B64AA" w:rsidRDefault="000B64AA">
            <w:pPr>
              <w:spacing w:after="0"/>
              <w:ind w:left="135"/>
              <w:jc w:val="center"/>
            </w:pPr>
          </w:p>
        </w:tc>
        <w:tc>
          <w:tcPr>
            <w:tcW w:w="1104" w:type="dxa"/>
            <w:tcMar>
              <w:top w:w="50" w:type="dxa"/>
              <w:left w:w="100" w:type="dxa"/>
            </w:tcMar>
            <w:vAlign w:val="center"/>
          </w:tcPr>
          <w:p w14:paraId="25988E12" w14:textId="77777777" w:rsidR="000B64AA" w:rsidRDefault="000B64AA">
            <w:pPr>
              <w:spacing w:after="0"/>
              <w:ind w:left="135"/>
            </w:pPr>
          </w:p>
        </w:tc>
        <w:tc>
          <w:tcPr>
            <w:tcW w:w="1914" w:type="dxa"/>
            <w:tcMar>
              <w:top w:w="50" w:type="dxa"/>
              <w:left w:w="100" w:type="dxa"/>
            </w:tcMar>
            <w:vAlign w:val="center"/>
          </w:tcPr>
          <w:p w14:paraId="688F208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5250BAA9" w14:textId="77777777">
        <w:trPr>
          <w:trHeight w:val="144"/>
          <w:tblCellSpacing w:w="20" w:type="nil"/>
        </w:trPr>
        <w:tc>
          <w:tcPr>
            <w:tcW w:w="443" w:type="dxa"/>
            <w:tcMar>
              <w:top w:w="50" w:type="dxa"/>
              <w:left w:w="100" w:type="dxa"/>
            </w:tcMar>
            <w:vAlign w:val="center"/>
          </w:tcPr>
          <w:p w14:paraId="6116D0C4" w14:textId="77777777" w:rsidR="000B64AA" w:rsidRDefault="003C60CA">
            <w:pPr>
              <w:spacing w:after="0"/>
            </w:pPr>
            <w:r>
              <w:rPr>
                <w:rFonts w:ascii="Times New Roman" w:hAnsi="Times New Roman"/>
                <w:color w:val="000000"/>
                <w:sz w:val="24"/>
              </w:rPr>
              <w:t>129</w:t>
            </w:r>
          </w:p>
        </w:tc>
        <w:tc>
          <w:tcPr>
            <w:tcW w:w="3520" w:type="dxa"/>
            <w:tcMar>
              <w:top w:w="50" w:type="dxa"/>
              <w:left w:w="100" w:type="dxa"/>
            </w:tcMar>
            <w:vAlign w:val="center"/>
          </w:tcPr>
          <w:p w14:paraId="4353DA6D" w14:textId="77777777" w:rsidR="000B64AA" w:rsidRDefault="003C60CA">
            <w:pPr>
              <w:spacing w:after="0"/>
              <w:ind w:left="135"/>
            </w:pPr>
            <w:r>
              <w:rPr>
                <w:rFonts w:ascii="Times New Roman" w:hAnsi="Times New Roman"/>
                <w:color w:val="000000"/>
                <w:sz w:val="24"/>
              </w:rPr>
              <w:t>Нравственные искания героев. Своеобразие «чудаковатых» персонажей В.М.Шукшина</w:t>
            </w:r>
          </w:p>
        </w:tc>
        <w:tc>
          <w:tcPr>
            <w:tcW w:w="777" w:type="dxa"/>
            <w:tcMar>
              <w:top w:w="50" w:type="dxa"/>
              <w:left w:w="100" w:type="dxa"/>
            </w:tcMar>
            <w:vAlign w:val="center"/>
          </w:tcPr>
          <w:p w14:paraId="02EF5EAB"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40F7C25" w14:textId="77777777" w:rsidR="000B64AA" w:rsidRDefault="000B64AA">
            <w:pPr>
              <w:spacing w:after="0"/>
              <w:ind w:left="135"/>
              <w:jc w:val="center"/>
            </w:pPr>
          </w:p>
        </w:tc>
        <w:tc>
          <w:tcPr>
            <w:tcW w:w="1569" w:type="dxa"/>
            <w:tcMar>
              <w:top w:w="50" w:type="dxa"/>
              <w:left w:w="100" w:type="dxa"/>
            </w:tcMar>
            <w:vAlign w:val="center"/>
          </w:tcPr>
          <w:p w14:paraId="511A6FDC" w14:textId="77777777" w:rsidR="000B64AA" w:rsidRDefault="000B64AA">
            <w:pPr>
              <w:spacing w:after="0"/>
              <w:ind w:left="135"/>
              <w:jc w:val="center"/>
            </w:pPr>
          </w:p>
        </w:tc>
        <w:tc>
          <w:tcPr>
            <w:tcW w:w="1104" w:type="dxa"/>
            <w:tcMar>
              <w:top w:w="50" w:type="dxa"/>
              <w:left w:w="100" w:type="dxa"/>
            </w:tcMar>
            <w:vAlign w:val="center"/>
          </w:tcPr>
          <w:p w14:paraId="7E422249" w14:textId="77777777" w:rsidR="000B64AA" w:rsidRDefault="000B64AA">
            <w:pPr>
              <w:spacing w:after="0"/>
              <w:ind w:left="135"/>
            </w:pPr>
          </w:p>
        </w:tc>
        <w:tc>
          <w:tcPr>
            <w:tcW w:w="1914" w:type="dxa"/>
            <w:tcMar>
              <w:top w:w="50" w:type="dxa"/>
              <w:left w:w="100" w:type="dxa"/>
            </w:tcMar>
            <w:vAlign w:val="center"/>
          </w:tcPr>
          <w:p w14:paraId="4A2A42C7"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t>свободного ввода1</w:t>
            </w:r>
          </w:p>
        </w:tc>
      </w:tr>
      <w:tr w:rsidR="000B64AA" w14:paraId="62AB7097" w14:textId="77777777">
        <w:trPr>
          <w:trHeight w:val="144"/>
          <w:tblCellSpacing w:w="20" w:type="nil"/>
        </w:trPr>
        <w:tc>
          <w:tcPr>
            <w:tcW w:w="443" w:type="dxa"/>
            <w:tcMar>
              <w:top w:w="50" w:type="dxa"/>
              <w:left w:w="100" w:type="dxa"/>
            </w:tcMar>
            <w:vAlign w:val="center"/>
          </w:tcPr>
          <w:p w14:paraId="7E15D496" w14:textId="77777777" w:rsidR="000B64AA" w:rsidRDefault="003C60CA">
            <w:pPr>
              <w:spacing w:after="0"/>
            </w:pPr>
            <w:r>
              <w:rPr>
                <w:rFonts w:ascii="Times New Roman" w:hAnsi="Times New Roman"/>
                <w:color w:val="000000"/>
                <w:sz w:val="24"/>
              </w:rPr>
              <w:t>130</w:t>
            </w:r>
          </w:p>
        </w:tc>
        <w:tc>
          <w:tcPr>
            <w:tcW w:w="3520" w:type="dxa"/>
            <w:tcMar>
              <w:top w:w="50" w:type="dxa"/>
              <w:left w:w="100" w:type="dxa"/>
            </w:tcMar>
            <w:vAlign w:val="center"/>
          </w:tcPr>
          <w:p w14:paraId="26896D9D" w14:textId="77777777" w:rsidR="000B64AA" w:rsidRDefault="003C60CA">
            <w:pPr>
              <w:spacing w:after="0"/>
              <w:ind w:left="135"/>
            </w:pPr>
            <w:r>
              <w:rPr>
                <w:rFonts w:ascii="Times New Roman" w:hAnsi="Times New Roman"/>
                <w:color w:val="000000"/>
                <w:sz w:val="24"/>
              </w:rPr>
              <w:t>Сочетание внешней занимательности и глубины психологического анализа в произведениях В.М.Шукшина</w:t>
            </w:r>
          </w:p>
        </w:tc>
        <w:tc>
          <w:tcPr>
            <w:tcW w:w="777" w:type="dxa"/>
            <w:tcMar>
              <w:top w:w="50" w:type="dxa"/>
              <w:left w:w="100" w:type="dxa"/>
            </w:tcMar>
            <w:vAlign w:val="center"/>
          </w:tcPr>
          <w:p w14:paraId="013EE1E7"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46D016E" w14:textId="77777777" w:rsidR="000B64AA" w:rsidRDefault="000B64AA">
            <w:pPr>
              <w:spacing w:after="0"/>
              <w:ind w:left="135"/>
              <w:jc w:val="center"/>
            </w:pPr>
          </w:p>
        </w:tc>
        <w:tc>
          <w:tcPr>
            <w:tcW w:w="1569" w:type="dxa"/>
            <w:tcMar>
              <w:top w:w="50" w:type="dxa"/>
              <w:left w:w="100" w:type="dxa"/>
            </w:tcMar>
            <w:vAlign w:val="center"/>
          </w:tcPr>
          <w:p w14:paraId="44DCC0BD" w14:textId="77777777" w:rsidR="000B64AA" w:rsidRDefault="000B64AA">
            <w:pPr>
              <w:spacing w:after="0"/>
              <w:ind w:left="135"/>
              <w:jc w:val="center"/>
            </w:pPr>
          </w:p>
        </w:tc>
        <w:tc>
          <w:tcPr>
            <w:tcW w:w="1104" w:type="dxa"/>
            <w:tcMar>
              <w:top w:w="50" w:type="dxa"/>
              <w:left w:w="100" w:type="dxa"/>
            </w:tcMar>
            <w:vAlign w:val="center"/>
          </w:tcPr>
          <w:p w14:paraId="63DAE78D" w14:textId="77777777" w:rsidR="000B64AA" w:rsidRDefault="000B64AA">
            <w:pPr>
              <w:spacing w:after="0"/>
              <w:ind w:left="135"/>
            </w:pPr>
          </w:p>
        </w:tc>
        <w:tc>
          <w:tcPr>
            <w:tcW w:w="1914" w:type="dxa"/>
            <w:tcMar>
              <w:top w:w="50" w:type="dxa"/>
              <w:left w:w="100" w:type="dxa"/>
            </w:tcMar>
            <w:vAlign w:val="center"/>
          </w:tcPr>
          <w:p w14:paraId="5FF204B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D3E8C95" w14:textId="77777777">
        <w:trPr>
          <w:trHeight w:val="144"/>
          <w:tblCellSpacing w:w="20" w:type="nil"/>
        </w:trPr>
        <w:tc>
          <w:tcPr>
            <w:tcW w:w="443" w:type="dxa"/>
            <w:tcMar>
              <w:top w:w="50" w:type="dxa"/>
              <w:left w:w="100" w:type="dxa"/>
            </w:tcMar>
            <w:vAlign w:val="center"/>
          </w:tcPr>
          <w:p w14:paraId="660B2CB7" w14:textId="77777777" w:rsidR="000B64AA" w:rsidRDefault="003C60CA">
            <w:pPr>
              <w:spacing w:after="0"/>
            </w:pPr>
            <w:r>
              <w:rPr>
                <w:rFonts w:ascii="Times New Roman" w:hAnsi="Times New Roman"/>
                <w:color w:val="000000"/>
                <w:sz w:val="24"/>
              </w:rPr>
              <w:t>131</w:t>
            </w:r>
          </w:p>
        </w:tc>
        <w:tc>
          <w:tcPr>
            <w:tcW w:w="3520" w:type="dxa"/>
            <w:tcMar>
              <w:top w:w="50" w:type="dxa"/>
              <w:left w:w="100" w:type="dxa"/>
            </w:tcMar>
            <w:vAlign w:val="center"/>
          </w:tcPr>
          <w:p w14:paraId="55BF5CD8" w14:textId="77777777" w:rsidR="000B64AA" w:rsidRDefault="003C60CA">
            <w:pPr>
              <w:spacing w:after="0"/>
              <w:ind w:left="135"/>
            </w:pPr>
            <w:r>
              <w:rPr>
                <w:rFonts w:ascii="Times New Roman" w:hAnsi="Times New Roman"/>
                <w:color w:val="000000"/>
                <w:sz w:val="24"/>
              </w:rPr>
              <w:t>Страницы жизни и творчества В. Г.Распутина. Изображение патриархальной русской деревни</w:t>
            </w:r>
          </w:p>
        </w:tc>
        <w:tc>
          <w:tcPr>
            <w:tcW w:w="777" w:type="dxa"/>
            <w:tcMar>
              <w:top w:w="50" w:type="dxa"/>
              <w:left w:w="100" w:type="dxa"/>
            </w:tcMar>
            <w:vAlign w:val="center"/>
          </w:tcPr>
          <w:p w14:paraId="2959A7AE"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F82968C" w14:textId="77777777" w:rsidR="000B64AA" w:rsidRDefault="000B64AA">
            <w:pPr>
              <w:spacing w:after="0"/>
              <w:ind w:left="135"/>
              <w:jc w:val="center"/>
            </w:pPr>
          </w:p>
        </w:tc>
        <w:tc>
          <w:tcPr>
            <w:tcW w:w="1569" w:type="dxa"/>
            <w:tcMar>
              <w:top w:w="50" w:type="dxa"/>
              <w:left w:w="100" w:type="dxa"/>
            </w:tcMar>
            <w:vAlign w:val="center"/>
          </w:tcPr>
          <w:p w14:paraId="7FD67EFA" w14:textId="77777777" w:rsidR="000B64AA" w:rsidRDefault="000B64AA">
            <w:pPr>
              <w:spacing w:after="0"/>
              <w:ind w:left="135"/>
              <w:jc w:val="center"/>
            </w:pPr>
          </w:p>
        </w:tc>
        <w:tc>
          <w:tcPr>
            <w:tcW w:w="1104" w:type="dxa"/>
            <w:tcMar>
              <w:top w:w="50" w:type="dxa"/>
              <w:left w:w="100" w:type="dxa"/>
            </w:tcMar>
            <w:vAlign w:val="center"/>
          </w:tcPr>
          <w:p w14:paraId="62D2426A" w14:textId="77777777" w:rsidR="000B64AA" w:rsidRDefault="000B64AA">
            <w:pPr>
              <w:spacing w:after="0"/>
              <w:ind w:left="135"/>
            </w:pPr>
          </w:p>
        </w:tc>
        <w:tc>
          <w:tcPr>
            <w:tcW w:w="1914" w:type="dxa"/>
            <w:tcMar>
              <w:top w:w="50" w:type="dxa"/>
              <w:left w:w="100" w:type="dxa"/>
            </w:tcMar>
            <w:vAlign w:val="center"/>
          </w:tcPr>
          <w:p w14:paraId="374AD79E"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B48B096" w14:textId="77777777">
        <w:trPr>
          <w:trHeight w:val="144"/>
          <w:tblCellSpacing w:w="20" w:type="nil"/>
        </w:trPr>
        <w:tc>
          <w:tcPr>
            <w:tcW w:w="443" w:type="dxa"/>
            <w:tcMar>
              <w:top w:w="50" w:type="dxa"/>
              <w:left w:w="100" w:type="dxa"/>
            </w:tcMar>
            <w:vAlign w:val="center"/>
          </w:tcPr>
          <w:p w14:paraId="73A41534" w14:textId="77777777" w:rsidR="000B64AA" w:rsidRDefault="003C60CA">
            <w:pPr>
              <w:spacing w:after="0"/>
            </w:pPr>
            <w:r>
              <w:rPr>
                <w:rFonts w:ascii="Times New Roman" w:hAnsi="Times New Roman"/>
                <w:color w:val="000000"/>
                <w:sz w:val="24"/>
              </w:rPr>
              <w:t>132</w:t>
            </w:r>
          </w:p>
        </w:tc>
        <w:tc>
          <w:tcPr>
            <w:tcW w:w="3520" w:type="dxa"/>
            <w:tcMar>
              <w:top w:w="50" w:type="dxa"/>
              <w:left w:w="100" w:type="dxa"/>
            </w:tcMar>
            <w:vAlign w:val="center"/>
          </w:tcPr>
          <w:p w14:paraId="78CE6D5D" w14:textId="77777777" w:rsidR="000B64AA" w:rsidRDefault="003C60CA">
            <w:pPr>
              <w:spacing w:after="0"/>
              <w:ind w:left="135"/>
            </w:pPr>
            <w:r>
              <w:rPr>
                <w:rFonts w:ascii="Times New Roman" w:hAnsi="Times New Roman"/>
                <w:color w:val="000000"/>
                <w:sz w:val="24"/>
              </w:rPr>
              <w:t>Тема памяти и преемственности поколений в творчестве В.Г.Распутина</w:t>
            </w:r>
          </w:p>
        </w:tc>
        <w:tc>
          <w:tcPr>
            <w:tcW w:w="777" w:type="dxa"/>
            <w:tcMar>
              <w:top w:w="50" w:type="dxa"/>
              <w:left w:w="100" w:type="dxa"/>
            </w:tcMar>
            <w:vAlign w:val="center"/>
          </w:tcPr>
          <w:p w14:paraId="22468432"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64A2BF0" w14:textId="77777777" w:rsidR="000B64AA" w:rsidRDefault="000B64AA">
            <w:pPr>
              <w:spacing w:after="0"/>
              <w:ind w:left="135"/>
              <w:jc w:val="center"/>
            </w:pPr>
          </w:p>
        </w:tc>
        <w:tc>
          <w:tcPr>
            <w:tcW w:w="1569" w:type="dxa"/>
            <w:tcMar>
              <w:top w:w="50" w:type="dxa"/>
              <w:left w:w="100" w:type="dxa"/>
            </w:tcMar>
            <w:vAlign w:val="center"/>
          </w:tcPr>
          <w:p w14:paraId="66844B62" w14:textId="77777777" w:rsidR="000B64AA" w:rsidRDefault="000B64AA">
            <w:pPr>
              <w:spacing w:after="0"/>
              <w:ind w:left="135"/>
              <w:jc w:val="center"/>
            </w:pPr>
          </w:p>
        </w:tc>
        <w:tc>
          <w:tcPr>
            <w:tcW w:w="1104" w:type="dxa"/>
            <w:tcMar>
              <w:top w:w="50" w:type="dxa"/>
              <w:left w:w="100" w:type="dxa"/>
            </w:tcMar>
            <w:vAlign w:val="center"/>
          </w:tcPr>
          <w:p w14:paraId="7C4CED74" w14:textId="77777777" w:rsidR="000B64AA" w:rsidRDefault="000B64AA">
            <w:pPr>
              <w:spacing w:after="0"/>
              <w:ind w:left="135"/>
            </w:pPr>
          </w:p>
        </w:tc>
        <w:tc>
          <w:tcPr>
            <w:tcW w:w="1914" w:type="dxa"/>
            <w:tcMar>
              <w:top w:w="50" w:type="dxa"/>
              <w:left w:w="100" w:type="dxa"/>
            </w:tcMar>
            <w:vAlign w:val="center"/>
          </w:tcPr>
          <w:p w14:paraId="2E3E68D6"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CDED56C" w14:textId="77777777">
        <w:trPr>
          <w:trHeight w:val="144"/>
          <w:tblCellSpacing w:w="20" w:type="nil"/>
        </w:trPr>
        <w:tc>
          <w:tcPr>
            <w:tcW w:w="443" w:type="dxa"/>
            <w:tcMar>
              <w:top w:w="50" w:type="dxa"/>
              <w:left w:w="100" w:type="dxa"/>
            </w:tcMar>
            <w:vAlign w:val="center"/>
          </w:tcPr>
          <w:p w14:paraId="1EAB31FA" w14:textId="77777777" w:rsidR="000B64AA" w:rsidRDefault="003C60CA">
            <w:pPr>
              <w:spacing w:after="0"/>
            </w:pPr>
            <w:r>
              <w:rPr>
                <w:rFonts w:ascii="Times New Roman" w:hAnsi="Times New Roman"/>
                <w:color w:val="000000"/>
                <w:sz w:val="24"/>
              </w:rPr>
              <w:t>133</w:t>
            </w:r>
          </w:p>
        </w:tc>
        <w:tc>
          <w:tcPr>
            <w:tcW w:w="3520" w:type="dxa"/>
            <w:tcMar>
              <w:top w:w="50" w:type="dxa"/>
              <w:left w:w="100" w:type="dxa"/>
            </w:tcMar>
            <w:vAlign w:val="center"/>
          </w:tcPr>
          <w:p w14:paraId="28A9023D" w14:textId="77777777" w:rsidR="000B64AA" w:rsidRDefault="003C60CA">
            <w:pPr>
              <w:spacing w:after="0"/>
              <w:ind w:left="135"/>
            </w:pPr>
            <w:r>
              <w:rPr>
                <w:rFonts w:ascii="Times New Roman" w:hAnsi="Times New Roman"/>
                <w:color w:val="000000"/>
                <w:sz w:val="24"/>
              </w:rPr>
              <w:t>Взаимосвязь нравственных и экологических проблем в произведениях В.Г.Распутина</w:t>
            </w:r>
          </w:p>
        </w:tc>
        <w:tc>
          <w:tcPr>
            <w:tcW w:w="777" w:type="dxa"/>
            <w:tcMar>
              <w:top w:w="50" w:type="dxa"/>
              <w:left w:w="100" w:type="dxa"/>
            </w:tcMar>
            <w:vAlign w:val="center"/>
          </w:tcPr>
          <w:p w14:paraId="76C79D66"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2EE3795" w14:textId="77777777" w:rsidR="000B64AA" w:rsidRDefault="000B64AA">
            <w:pPr>
              <w:spacing w:after="0"/>
              <w:ind w:left="135"/>
              <w:jc w:val="center"/>
            </w:pPr>
          </w:p>
        </w:tc>
        <w:tc>
          <w:tcPr>
            <w:tcW w:w="1569" w:type="dxa"/>
            <w:tcMar>
              <w:top w:w="50" w:type="dxa"/>
              <w:left w:w="100" w:type="dxa"/>
            </w:tcMar>
            <w:vAlign w:val="center"/>
          </w:tcPr>
          <w:p w14:paraId="67D72DC3" w14:textId="77777777" w:rsidR="000B64AA" w:rsidRDefault="000B64AA">
            <w:pPr>
              <w:spacing w:after="0"/>
              <w:ind w:left="135"/>
              <w:jc w:val="center"/>
            </w:pPr>
          </w:p>
        </w:tc>
        <w:tc>
          <w:tcPr>
            <w:tcW w:w="1104" w:type="dxa"/>
            <w:tcMar>
              <w:top w:w="50" w:type="dxa"/>
              <w:left w:w="100" w:type="dxa"/>
            </w:tcMar>
            <w:vAlign w:val="center"/>
          </w:tcPr>
          <w:p w14:paraId="45037B7D" w14:textId="77777777" w:rsidR="000B64AA" w:rsidRDefault="000B64AA">
            <w:pPr>
              <w:spacing w:after="0"/>
              <w:ind w:left="135"/>
            </w:pPr>
          </w:p>
        </w:tc>
        <w:tc>
          <w:tcPr>
            <w:tcW w:w="1914" w:type="dxa"/>
            <w:tcMar>
              <w:top w:w="50" w:type="dxa"/>
              <w:left w:w="100" w:type="dxa"/>
            </w:tcMar>
            <w:vAlign w:val="center"/>
          </w:tcPr>
          <w:p w14:paraId="31A54899"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2506426" w14:textId="77777777">
        <w:trPr>
          <w:trHeight w:val="144"/>
          <w:tblCellSpacing w:w="20" w:type="nil"/>
        </w:trPr>
        <w:tc>
          <w:tcPr>
            <w:tcW w:w="443" w:type="dxa"/>
            <w:tcMar>
              <w:top w:w="50" w:type="dxa"/>
              <w:left w:w="100" w:type="dxa"/>
            </w:tcMar>
            <w:vAlign w:val="center"/>
          </w:tcPr>
          <w:p w14:paraId="7BAE60C7" w14:textId="77777777" w:rsidR="000B64AA" w:rsidRDefault="003C60CA">
            <w:pPr>
              <w:spacing w:after="0"/>
            </w:pPr>
            <w:r>
              <w:rPr>
                <w:rFonts w:ascii="Times New Roman" w:hAnsi="Times New Roman"/>
                <w:color w:val="000000"/>
                <w:sz w:val="24"/>
              </w:rPr>
              <w:t>134</w:t>
            </w:r>
          </w:p>
        </w:tc>
        <w:tc>
          <w:tcPr>
            <w:tcW w:w="3520" w:type="dxa"/>
            <w:tcMar>
              <w:top w:w="50" w:type="dxa"/>
              <w:left w:w="100" w:type="dxa"/>
            </w:tcMar>
            <w:vAlign w:val="center"/>
          </w:tcPr>
          <w:p w14:paraId="6BC3BC9C" w14:textId="77777777" w:rsidR="000B64AA" w:rsidRDefault="003C60CA">
            <w:pPr>
              <w:spacing w:after="0"/>
              <w:ind w:left="135"/>
            </w:pPr>
            <w:r>
              <w:rPr>
                <w:rFonts w:ascii="Times New Roman" w:hAnsi="Times New Roman"/>
                <w:color w:val="000000"/>
                <w:sz w:val="24"/>
              </w:rPr>
              <w:t>Страницы жизни и творчества Н.М.Рубцова. Тема Родины в лирике поэта</w:t>
            </w:r>
          </w:p>
        </w:tc>
        <w:tc>
          <w:tcPr>
            <w:tcW w:w="777" w:type="dxa"/>
            <w:tcMar>
              <w:top w:w="50" w:type="dxa"/>
              <w:left w:w="100" w:type="dxa"/>
            </w:tcMar>
            <w:vAlign w:val="center"/>
          </w:tcPr>
          <w:p w14:paraId="4F279280"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C2C0CA5" w14:textId="77777777" w:rsidR="000B64AA" w:rsidRDefault="000B64AA">
            <w:pPr>
              <w:spacing w:after="0"/>
              <w:ind w:left="135"/>
              <w:jc w:val="center"/>
            </w:pPr>
          </w:p>
        </w:tc>
        <w:tc>
          <w:tcPr>
            <w:tcW w:w="1569" w:type="dxa"/>
            <w:tcMar>
              <w:top w:w="50" w:type="dxa"/>
              <w:left w:w="100" w:type="dxa"/>
            </w:tcMar>
            <w:vAlign w:val="center"/>
          </w:tcPr>
          <w:p w14:paraId="00EDEF1C" w14:textId="77777777" w:rsidR="000B64AA" w:rsidRDefault="000B64AA">
            <w:pPr>
              <w:spacing w:after="0"/>
              <w:ind w:left="135"/>
              <w:jc w:val="center"/>
            </w:pPr>
          </w:p>
        </w:tc>
        <w:tc>
          <w:tcPr>
            <w:tcW w:w="1104" w:type="dxa"/>
            <w:tcMar>
              <w:top w:w="50" w:type="dxa"/>
              <w:left w:w="100" w:type="dxa"/>
            </w:tcMar>
            <w:vAlign w:val="center"/>
          </w:tcPr>
          <w:p w14:paraId="42FABE7E" w14:textId="77777777" w:rsidR="000B64AA" w:rsidRDefault="000B64AA">
            <w:pPr>
              <w:spacing w:after="0"/>
              <w:ind w:left="135"/>
            </w:pPr>
          </w:p>
        </w:tc>
        <w:tc>
          <w:tcPr>
            <w:tcW w:w="1914" w:type="dxa"/>
            <w:tcMar>
              <w:top w:w="50" w:type="dxa"/>
              <w:left w:w="100" w:type="dxa"/>
            </w:tcMar>
            <w:vAlign w:val="center"/>
          </w:tcPr>
          <w:p w14:paraId="286ABFE4"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9E8C1AE" w14:textId="77777777">
        <w:trPr>
          <w:trHeight w:val="144"/>
          <w:tblCellSpacing w:w="20" w:type="nil"/>
        </w:trPr>
        <w:tc>
          <w:tcPr>
            <w:tcW w:w="443" w:type="dxa"/>
            <w:tcMar>
              <w:top w:w="50" w:type="dxa"/>
              <w:left w:w="100" w:type="dxa"/>
            </w:tcMar>
            <w:vAlign w:val="center"/>
          </w:tcPr>
          <w:p w14:paraId="011EC2E0" w14:textId="77777777" w:rsidR="000B64AA" w:rsidRDefault="003C60CA">
            <w:pPr>
              <w:spacing w:after="0"/>
            </w:pPr>
            <w:r>
              <w:rPr>
                <w:rFonts w:ascii="Times New Roman" w:hAnsi="Times New Roman"/>
                <w:color w:val="000000"/>
                <w:sz w:val="24"/>
              </w:rPr>
              <w:t>135</w:t>
            </w:r>
          </w:p>
        </w:tc>
        <w:tc>
          <w:tcPr>
            <w:tcW w:w="3520" w:type="dxa"/>
            <w:tcMar>
              <w:top w:w="50" w:type="dxa"/>
              <w:left w:w="100" w:type="dxa"/>
            </w:tcMar>
            <w:vAlign w:val="center"/>
          </w:tcPr>
          <w:p w14:paraId="1426C047" w14:textId="77777777" w:rsidR="000B64AA" w:rsidRDefault="003C60CA">
            <w:pPr>
              <w:spacing w:after="0"/>
              <w:ind w:left="135"/>
            </w:pPr>
            <w:r>
              <w:rPr>
                <w:rFonts w:ascii="Times New Roman" w:hAnsi="Times New Roman"/>
                <w:color w:val="000000"/>
                <w:sz w:val="24"/>
              </w:rPr>
              <w:t xml:space="preserve">Философия покоя в лирике Н.М.Рубцова. </w:t>
            </w:r>
            <w:r>
              <w:rPr>
                <w:rFonts w:ascii="Times New Roman" w:hAnsi="Times New Roman"/>
                <w:color w:val="000000"/>
                <w:sz w:val="24"/>
              </w:rPr>
              <w:lastRenderedPageBreak/>
              <w:t>Драматизм, трагедийность мироощущения поэта и его тяга к гармонии</w:t>
            </w:r>
          </w:p>
        </w:tc>
        <w:tc>
          <w:tcPr>
            <w:tcW w:w="777" w:type="dxa"/>
            <w:tcMar>
              <w:top w:w="50" w:type="dxa"/>
              <w:left w:w="100" w:type="dxa"/>
            </w:tcMar>
            <w:vAlign w:val="center"/>
          </w:tcPr>
          <w:p w14:paraId="2DAB206A" w14:textId="77777777" w:rsidR="000B64AA" w:rsidRDefault="003C60C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19073F77" w14:textId="77777777" w:rsidR="000B64AA" w:rsidRDefault="000B64AA">
            <w:pPr>
              <w:spacing w:after="0"/>
              <w:ind w:left="135"/>
              <w:jc w:val="center"/>
            </w:pPr>
          </w:p>
        </w:tc>
        <w:tc>
          <w:tcPr>
            <w:tcW w:w="1569" w:type="dxa"/>
            <w:tcMar>
              <w:top w:w="50" w:type="dxa"/>
              <w:left w:w="100" w:type="dxa"/>
            </w:tcMar>
            <w:vAlign w:val="center"/>
          </w:tcPr>
          <w:p w14:paraId="461A75DC" w14:textId="77777777" w:rsidR="000B64AA" w:rsidRDefault="000B64AA">
            <w:pPr>
              <w:spacing w:after="0"/>
              <w:ind w:left="135"/>
              <w:jc w:val="center"/>
            </w:pPr>
          </w:p>
        </w:tc>
        <w:tc>
          <w:tcPr>
            <w:tcW w:w="1104" w:type="dxa"/>
            <w:tcMar>
              <w:top w:w="50" w:type="dxa"/>
              <w:left w:w="100" w:type="dxa"/>
            </w:tcMar>
            <w:vAlign w:val="center"/>
          </w:tcPr>
          <w:p w14:paraId="00284EE8" w14:textId="77777777" w:rsidR="000B64AA" w:rsidRDefault="000B64AA">
            <w:pPr>
              <w:spacing w:after="0"/>
              <w:ind w:left="135"/>
            </w:pPr>
          </w:p>
        </w:tc>
        <w:tc>
          <w:tcPr>
            <w:tcW w:w="1914" w:type="dxa"/>
            <w:tcMar>
              <w:top w:w="50" w:type="dxa"/>
              <w:left w:w="100" w:type="dxa"/>
            </w:tcMar>
            <w:vAlign w:val="center"/>
          </w:tcPr>
          <w:p w14:paraId="2567CB23"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B64AA" w14:paraId="5383B8FF" w14:textId="77777777">
        <w:trPr>
          <w:trHeight w:val="144"/>
          <w:tblCellSpacing w:w="20" w:type="nil"/>
        </w:trPr>
        <w:tc>
          <w:tcPr>
            <w:tcW w:w="443" w:type="dxa"/>
            <w:tcMar>
              <w:top w:w="50" w:type="dxa"/>
              <w:left w:w="100" w:type="dxa"/>
            </w:tcMar>
            <w:vAlign w:val="center"/>
          </w:tcPr>
          <w:p w14:paraId="115AE869" w14:textId="77777777" w:rsidR="000B64AA" w:rsidRDefault="003C60CA">
            <w:pPr>
              <w:spacing w:after="0"/>
            </w:pPr>
            <w:r>
              <w:rPr>
                <w:rFonts w:ascii="Times New Roman" w:hAnsi="Times New Roman"/>
                <w:color w:val="000000"/>
                <w:sz w:val="24"/>
              </w:rPr>
              <w:lastRenderedPageBreak/>
              <w:t>136</w:t>
            </w:r>
          </w:p>
        </w:tc>
        <w:tc>
          <w:tcPr>
            <w:tcW w:w="3520" w:type="dxa"/>
            <w:tcMar>
              <w:top w:w="50" w:type="dxa"/>
              <w:left w:w="100" w:type="dxa"/>
            </w:tcMar>
            <w:vAlign w:val="center"/>
          </w:tcPr>
          <w:p w14:paraId="6792C076" w14:textId="77777777" w:rsidR="000B64AA" w:rsidRDefault="003C60CA">
            <w:pPr>
              <w:spacing w:after="0"/>
              <w:ind w:left="135"/>
            </w:pPr>
            <w:r>
              <w:rPr>
                <w:rFonts w:ascii="Times New Roman" w:hAnsi="Times New Roman"/>
                <w:color w:val="000000"/>
                <w:sz w:val="24"/>
              </w:rPr>
              <w:t>Одухотворённая красота природы в лирике Н.М.Рубцова. Задушевность и музыкальность поэтического слова Н.М.Рубцова</w:t>
            </w:r>
          </w:p>
        </w:tc>
        <w:tc>
          <w:tcPr>
            <w:tcW w:w="777" w:type="dxa"/>
            <w:tcMar>
              <w:top w:w="50" w:type="dxa"/>
              <w:left w:w="100" w:type="dxa"/>
            </w:tcMar>
            <w:vAlign w:val="center"/>
          </w:tcPr>
          <w:p w14:paraId="03EE512D"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8ACEACF" w14:textId="77777777" w:rsidR="000B64AA" w:rsidRDefault="000B64AA">
            <w:pPr>
              <w:spacing w:after="0"/>
              <w:ind w:left="135"/>
              <w:jc w:val="center"/>
            </w:pPr>
          </w:p>
        </w:tc>
        <w:tc>
          <w:tcPr>
            <w:tcW w:w="1569" w:type="dxa"/>
            <w:tcMar>
              <w:top w:w="50" w:type="dxa"/>
              <w:left w:w="100" w:type="dxa"/>
            </w:tcMar>
            <w:vAlign w:val="center"/>
          </w:tcPr>
          <w:p w14:paraId="4CB901A2" w14:textId="77777777" w:rsidR="000B64AA" w:rsidRDefault="000B64AA">
            <w:pPr>
              <w:spacing w:after="0"/>
              <w:ind w:left="135"/>
              <w:jc w:val="center"/>
            </w:pPr>
          </w:p>
        </w:tc>
        <w:tc>
          <w:tcPr>
            <w:tcW w:w="1104" w:type="dxa"/>
            <w:tcMar>
              <w:top w:w="50" w:type="dxa"/>
              <w:left w:w="100" w:type="dxa"/>
            </w:tcMar>
            <w:vAlign w:val="center"/>
          </w:tcPr>
          <w:p w14:paraId="7080760C" w14:textId="77777777" w:rsidR="000B64AA" w:rsidRDefault="000B64AA">
            <w:pPr>
              <w:spacing w:after="0"/>
              <w:ind w:left="135"/>
            </w:pPr>
          </w:p>
        </w:tc>
        <w:tc>
          <w:tcPr>
            <w:tcW w:w="1914" w:type="dxa"/>
            <w:tcMar>
              <w:top w:w="50" w:type="dxa"/>
              <w:left w:w="100" w:type="dxa"/>
            </w:tcMar>
            <w:vAlign w:val="center"/>
          </w:tcPr>
          <w:p w14:paraId="0B3D8E2B"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AB46775" w14:textId="77777777">
        <w:trPr>
          <w:trHeight w:val="144"/>
          <w:tblCellSpacing w:w="20" w:type="nil"/>
        </w:trPr>
        <w:tc>
          <w:tcPr>
            <w:tcW w:w="443" w:type="dxa"/>
            <w:tcMar>
              <w:top w:w="50" w:type="dxa"/>
              <w:left w:w="100" w:type="dxa"/>
            </w:tcMar>
            <w:vAlign w:val="center"/>
          </w:tcPr>
          <w:p w14:paraId="7F5D035F" w14:textId="77777777" w:rsidR="000B64AA" w:rsidRDefault="003C60CA">
            <w:pPr>
              <w:spacing w:after="0"/>
            </w:pPr>
            <w:r>
              <w:rPr>
                <w:rFonts w:ascii="Times New Roman" w:hAnsi="Times New Roman"/>
                <w:color w:val="000000"/>
                <w:sz w:val="24"/>
              </w:rPr>
              <w:t>137</w:t>
            </w:r>
          </w:p>
        </w:tc>
        <w:tc>
          <w:tcPr>
            <w:tcW w:w="3520" w:type="dxa"/>
            <w:tcMar>
              <w:top w:w="50" w:type="dxa"/>
              <w:left w:w="100" w:type="dxa"/>
            </w:tcMar>
            <w:vAlign w:val="center"/>
          </w:tcPr>
          <w:p w14:paraId="2E575391" w14:textId="77777777" w:rsidR="000B64AA" w:rsidRDefault="003C60CA">
            <w:pPr>
              <w:spacing w:after="0"/>
              <w:ind w:left="135"/>
            </w:pPr>
            <w:r>
              <w:rPr>
                <w:rFonts w:ascii="Times New Roman" w:hAnsi="Times New Roman"/>
                <w:color w:val="000000"/>
                <w:sz w:val="24"/>
              </w:rPr>
              <w:t>Основные этапы жизни и творчества И.А.Бродского. Основные темы лирических произведений поэта</w:t>
            </w:r>
          </w:p>
        </w:tc>
        <w:tc>
          <w:tcPr>
            <w:tcW w:w="777" w:type="dxa"/>
            <w:tcMar>
              <w:top w:w="50" w:type="dxa"/>
              <w:left w:w="100" w:type="dxa"/>
            </w:tcMar>
            <w:vAlign w:val="center"/>
          </w:tcPr>
          <w:p w14:paraId="672DA57C"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D326EA5" w14:textId="77777777" w:rsidR="000B64AA" w:rsidRDefault="000B64AA">
            <w:pPr>
              <w:spacing w:after="0"/>
              <w:ind w:left="135"/>
              <w:jc w:val="center"/>
            </w:pPr>
          </w:p>
        </w:tc>
        <w:tc>
          <w:tcPr>
            <w:tcW w:w="1569" w:type="dxa"/>
            <w:tcMar>
              <w:top w:w="50" w:type="dxa"/>
              <w:left w:w="100" w:type="dxa"/>
            </w:tcMar>
            <w:vAlign w:val="center"/>
          </w:tcPr>
          <w:p w14:paraId="72CB9FA8" w14:textId="77777777" w:rsidR="000B64AA" w:rsidRDefault="000B64AA">
            <w:pPr>
              <w:spacing w:after="0"/>
              <w:ind w:left="135"/>
              <w:jc w:val="center"/>
            </w:pPr>
          </w:p>
        </w:tc>
        <w:tc>
          <w:tcPr>
            <w:tcW w:w="1104" w:type="dxa"/>
            <w:tcMar>
              <w:top w:w="50" w:type="dxa"/>
              <w:left w:w="100" w:type="dxa"/>
            </w:tcMar>
            <w:vAlign w:val="center"/>
          </w:tcPr>
          <w:p w14:paraId="08B8E992" w14:textId="77777777" w:rsidR="000B64AA" w:rsidRDefault="000B64AA">
            <w:pPr>
              <w:spacing w:after="0"/>
              <w:ind w:left="135"/>
            </w:pPr>
          </w:p>
        </w:tc>
        <w:tc>
          <w:tcPr>
            <w:tcW w:w="1914" w:type="dxa"/>
            <w:tcMar>
              <w:top w:w="50" w:type="dxa"/>
              <w:left w:w="100" w:type="dxa"/>
            </w:tcMar>
            <w:vAlign w:val="center"/>
          </w:tcPr>
          <w:p w14:paraId="38E52B2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B046EDA" w14:textId="77777777">
        <w:trPr>
          <w:trHeight w:val="144"/>
          <w:tblCellSpacing w:w="20" w:type="nil"/>
        </w:trPr>
        <w:tc>
          <w:tcPr>
            <w:tcW w:w="443" w:type="dxa"/>
            <w:tcMar>
              <w:top w:w="50" w:type="dxa"/>
              <w:left w:w="100" w:type="dxa"/>
            </w:tcMar>
            <w:vAlign w:val="center"/>
          </w:tcPr>
          <w:p w14:paraId="05F1BE83" w14:textId="77777777" w:rsidR="000B64AA" w:rsidRDefault="003C60CA">
            <w:pPr>
              <w:spacing w:after="0"/>
            </w:pPr>
            <w:r>
              <w:rPr>
                <w:rFonts w:ascii="Times New Roman" w:hAnsi="Times New Roman"/>
                <w:color w:val="000000"/>
                <w:sz w:val="24"/>
              </w:rPr>
              <w:t>138</w:t>
            </w:r>
          </w:p>
        </w:tc>
        <w:tc>
          <w:tcPr>
            <w:tcW w:w="3520" w:type="dxa"/>
            <w:tcMar>
              <w:top w:w="50" w:type="dxa"/>
              <w:left w:w="100" w:type="dxa"/>
            </w:tcMar>
            <w:vAlign w:val="center"/>
          </w:tcPr>
          <w:p w14:paraId="26265440" w14:textId="77777777" w:rsidR="000B64AA" w:rsidRDefault="003C60CA">
            <w:pPr>
              <w:spacing w:after="0"/>
              <w:ind w:left="135"/>
            </w:pPr>
            <w:r>
              <w:rPr>
                <w:rFonts w:ascii="Times New Roman" w:hAnsi="Times New Roman"/>
                <w:color w:val="000000"/>
                <w:sz w:val="24"/>
              </w:rPr>
              <w:t>Тема памяти. Философские мотивы в лирике И.А.Бродского</w:t>
            </w:r>
          </w:p>
        </w:tc>
        <w:tc>
          <w:tcPr>
            <w:tcW w:w="777" w:type="dxa"/>
            <w:tcMar>
              <w:top w:w="50" w:type="dxa"/>
              <w:left w:w="100" w:type="dxa"/>
            </w:tcMar>
            <w:vAlign w:val="center"/>
          </w:tcPr>
          <w:p w14:paraId="277AD89E"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ED4F62C" w14:textId="77777777" w:rsidR="000B64AA" w:rsidRDefault="000B64AA">
            <w:pPr>
              <w:spacing w:after="0"/>
              <w:ind w:left="135"/>
              <w:jc w:val="center"/>
            </w:pPr>
          </w:p>
        </w:tc>
        <w:tc>
          <w:tcPr>
            <w:tcW w:w="1569" w:type="dxa"/>
            <w:tcMar>
              <w:top w:w="50" w:type="dxa"/>
              <w:left w:w="100" w:type="dxa"/>
            </w:tcMar>
            <w:vAlign w:val="center"/>
          </w:tcPr>
          <w:p w14:paraId="3AF4C87B" w14:textId="77777777" w:rsidR="000B64AA" w:rsidRDefault="000B64AA">
            <w:pPr>
              <w:spacing w:after="0"/>
              <w:ind w:left="135"/>
              <w:jc w:val="center"/>
            </w:pPr>
          </w:p>
        </w:tc>
        <w:tc>
          <w:tcPr>
            <w:tcW w:w="1104" w:type="dxa"/>
            <w:tcMar>
              <w:top w:w="50" w:type="dxa"/>
              <w:left w:w="100" w:type="dxa"/>
            </w:tcMar>
            <w:vAlign w:val="center"/>
          </w:tcPr>
          <w:p w14:paraId="5BBBEFFF" w14:textId="77777777" w:rsidR="000B64AA" w:rsidRDefault="000B64AA">
            <w:pPr>
              <w:spacing w:after="0"/>
              <w:ind w:left="135"/>
            </w:pPr>
          </w:p>
        </w:tc>
        <w:tc>
          <w:tcPr>
            <w:tcW w:w="1914" w:type="dxa"/>
            <w:tcMar>
              <w:top w:w="50" w:type="dxa"/>
              <w:left w:w="100" w:type="dxa"/>
            </w:tcMar>
            <w:vAlign w:val="center"/>
          </w:tcPr>
          <w:p w14:paraId="53F2F742"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930B4C1" w14:textId="77777777">
        <w:trPr>
          <w:trHeight w:val="144"/>
          <w:tblCellSpacing w:w="20" w:type="nil"/>
        </w:trPr>
        <w:tc>
          <w:tcPr>
            <w:tcW w:w="443" w:type="dxa"/>
            <w:tcMar>
              <w:top w:w="50" w:type="dxa"/>
              <w:left w:w="100" w:type="dxa"/>
            </w:tcMar>
            <w:vAlign w:val="center"/>
          </w:tcPr>
          <w:p w14:paraId="641D6CCC" w14:textId="77777777" w:rsidR="000B64AA" w:rsidRDefault="003C60CA">
            <w:pPr>
              <w:spacing w:after="0"/>
            </w:pPr>
            <w:r>
              <w:rPr>
                <w:rFonts w:ascii="Times New Roman" w:hAnsi="Times New Roman"/>
                <w:color w:val="000000"/>
                <w:sz w:val="24"/>
              </w:rPr>
              <w:t>139</w:t>
            </w:r>
          </w:p>
        </w:tc>
        <w:tc>
          <w:tcPr>
            <w:tcW w:w="3520" w:type="dxa"/>
            <w:tcMar>
              <w:top w:w="50" w:type="dxa"/>
              <w:left w:w="100" w:type="dxa"/>
            </w:tcMar>
            <w:vAlign w:val="center"/>
          </w:tcPr>
          <w:p w14:paraId="57E3B283" w14:textId="77777777" w:rsidR="000B64AA" w:rsidRDefault="003C60CA">
            <w:pPr>
              <w:spacing w:after="0"/>
              <w:ind w:left="135"/>
            </w:pPr>
            <w:r>
              <w:rPr>
                <w:rFonts w:ascii="Times New Roman" w:hAnsi="Times New Roman"/>
                <w:color w:val="000000"/>
                <w:sz w:val="24"/>
              </w:rPr>
              <w:t>Тема любви в лирике поэта И.А.Бродского</w:t>
            </w:r>
          </w:p>
        </w:tc>
        <w:tc>
          <w:tcPr>
            <w:tcW w:w="777" w:type="dxa"/>
            <w:tcMar>
              <w:top w:w="50" w:type="dxa"/>
              <w:left w:w="100" w:type="dxa"/>
            </w:tcMar>
            <w:vAlign w:val="center"/>
          </w:tcPr>
          <w:p w14:paraId="554434B7"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4A72440" w14:textId="77777777" w:rsidR="000B64AA" w:rsidRDefault="000B64AA">
            <w:pPr>
              <w:spacing w:after="0"/>
              <w:ind w:left="135"/>
              <w:jc w:val="center"/>
            </w:pPr>
          </w:p>
        </w:tc>
        <w:tc>
          <w:tcPr>
            <w:tcW w:w="1569" w:type="dxa"/>
            <w:tcMar>
              <w:top w:w="50" w:type="dxa"/>
              <w:left w:w="100" w:type="dxa"/>
            </w:tcMar>
            <w:vAlign w:val="center"/>
          </w:tcPr>
          <w:p w14:paraId="0B2687F1" w14:textId="77777777" w:rsidR="000B64AA" w:rsidRDefault="000B64AA">
            <w:pPr>
              <w:spacing w:after="0"/>
              <w:ind w:left="135"/>
              <w:jc w:val="center"/>
            </w:pPr>
          </w:p>
        </w:tc>
        <w:tc>
          <w:tcPr>
            <w:tcW w:w="1104" w:type="dxa"/>
            <w:tcMar>
              <w:top w:w="50" w:type="dxa"/>
              <w:left w:w="100" w:type="dxa"/>
            </w:tcMar>
            <w:vAlign w:val="center"/>
          </w:tcPr>
          <w:p w14:paraId="6039D01C" w14:textId="77777777" w:rsidR="000B64AA" w:rsidRDefault="000B64AA">
            <w:pPr>
              <w:spacing w:after="0"/>
              <w:ind w:left="135"/>
            </w:pPr>
          </w:p>
        </w:tc>
        <w:tc>
          <w:tcPr>
            <w:tcW w:w="1914" w:type="dxa"/>
            <w:tcMar>
              <w:top w:w="50" w:type="dxa"/>
              <w:left w:w="100" w:type="dxa"/>
            </w:tcMar>
            <w:vAlign w:val="center"/>
          </w:tcPr>
          <w:p w14:paraId="24F1BEC8"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C7CE6CF" w14:textId="77777777">
        <w:trPr>
          <w:trHeight w:val="144"/>
          <w:tblCellSpacing w:w="20" w:type="nil"/>
        </w:trPr>
        <w:tc>
          <w:tcPr>
            <w:tcW w:w="443" w:type="dxa"/>
            <w:tcMar>
              <w:top w:w="50" w:type="dxa"/>
              <w:left w:w="100" w:type="dxa"/>
            </w:tcMar>
            <w:vAlign w:val="center"/>
          </w:tcPr>
          <w:p w14:paraId="0C932F80" w14:textId="77777777" w:rsidR="000B64AA" w:rsidRDefault="003C60CA">
            <w:pPr>
              <w:spacing w:after="0"/>
            </w:pPr>
            <w:r>
              <w:rPr>
                <w:rFonts w:ascii="Times New Roman" w:hAnsi="Times New Roman"/>
                <w:color w:val="000000"/>
                <w:sz w:val="24"/>
              </w:rPr>
              <w:t>140</w:t>
            </w:r>
          </w:p>
        </w:tc>
        <w:tc>
          <w:tcPr>
            <w:tcW w:w="3520" w:type="dxa"/>
            <w:tcMar>
              <w:top w:w="50" w:type="dxa"/>
              <w:left w:w="100" w:type="dxa"/>
            </w:tcMar>
            <w:vAlign w:val="center"/>
          </w:tcPr>
          <w:p w14:paraId="0591FDBF" w14:textId="77777777" w:rsidR="000B64AA" w:rsidRDefault="003C60CA">
            <w:pPr>
              <w:spacing w:after="0"/>
              <w:ind w:left="135"/>
            </w:pPr>
            <w:r>
              <w:rPr>
                <w:rFonts w:ascii="Times New Roman" w:hAnsi="Times New Roman"/>
                <w:color w:val="000000"/>
                <w:sz w:val="24"/>
              </w:rPr>
              <w:t xml:space="preserve">Своебразие поэтического мышления и языка </w:t>
            </w:r>
            <w:r>
              <w:rPr>
                <w:rFonts w:ascii="Times New Roman" w:hAnsi="Times New Roman"/>
                <w:color w:val="000000"/>
                <w:sz w:val="24"/>
              </w:rPr>
              <w:t>И.А.Бродского</w:t>
            </w:r>
          </w:p>
        </w:tc>
        <w:tc>
          <w:tcPr>
            <w:tcW w:w="777" w:type="dxa"/>
            <w:tcMar>
              <w:top w:w="50" w:type="dxa"/>
              <w:left w:w="100" w:type="dxa"/>
            </w:tcMar>
            <w:vAlign w:val="center"/>
          </w:tcPr>
          <w:p w14:paraId="4CC03D5C"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5FEDC60" w14:textId="77777777" w:rsidR="000B64AA" w:rsidRDefault="000B64AA">
            <w:pPr>
              <w:spacing w:after="0"/>
              <w:ind w:left="135"/>
              <w:jc w:val="center"/>
            </w:pPr>
          </w:p>
        </w:tc>
        <w:tc>
          <w:tcPr>
            <w:tcW w:w="1569" w:type="dxa"/>
            <w:tcMar>
              <w:top w:w="50" w:type="dxa"/>
              <w:left w:w="100" w:type="dxa"/>
            </w:tcMar>
            <w:vAlign w:val="center"/>
          </w:tcPr>
          <w:p w14:paraId="1D58FC36" w14:textId="77777777" w:rsidR="000B64AA" w:rsidRDefault="000B64AA">
            <w:pPr>
              <w:spacing w:after="0"/>
              <w:ind w:left="135"/>
              <w:jc w:val="center"/>
            </w:pPr>
          </w:p>
        </w:tc>
        <w:tc>
          <w:tcPr>
            <w:tcW w:w="1104" w:type="dxa"/>
            <w:tcMar>
              <w:top w:w="50" w:type="dxa"/>
              <w:left w:w="100" w:type="dxa"/>
            </w:tcMar>
            <w:vAlign w:val="center"/>
          </w:tcPr>
          <w:p w14:paraId="79D052F8" w14:textId="77777777" w:rsidR="000B64AA" w:rsidRDefault="000B64AA">
            <w:pPr>
              <w:spacing w:after="0"/>
              <w:ind w:left="135"/>
            </w:pPr>
          </w:p>
        </w:tc>
        <w:tc>
          <w:tcPr>
            <w:tcW w:w="1914" w:type="dxa"/>
            <w:tcMar>
              <w:top w:w="50" w:type="dxa"/>
              <w:left w:w="100" w:type="dxa"/>
            </w:tcMar>
            <w:vAlign w:val="center"/>
          </w:tcPr>
          <w:p w14:paraId="480BEC8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0579225" w14:textId="77777777">
        <w:trPr>
          <w:trHeight w:val="144"/>
          <w:tblCellSpacing w:w="20" w:type="nil"/>
        </w:trPr>
        <w:tc>
          <w:tcPr>
            <w:tcW w:w="443" w:type="dxa"/>
            <w:tcMar>
              <w:top w:w="50" w:type="dxa"/>
              <w:left w:w="100" w:type="dxa"/>
            </w:tcMar>
            <w:vAlign w:val="center"/>
          </w:tcPr>
          <w:p w14:paraId="2EAF53CA" w14:textId="77777777" w:rsidR="000B64AA" w:rsidRDefault="003C60CA">
            <w:pPr>
              <w:spacing w:after="0"/>
            </w:pPr>
            <w:r>
              <w:rPr>
                <w:rFonts w:ascii="Times New Roman" w:hAnsi="Times New Roman"/>
                <w:color w:val="000000"/>
                <w:sz w:val="24"/>
              </w:rPr>
              <w:t>141</w:t>
            </w:r>
          </w:p>
        </w:tc>
        <w:tc>
          <w:tcPr>
            <w:tcW w:w="3520" w:type="dxa"/>
            <w:tcMar>
              <w:top w:w="50" w:type="dxa"/>
              <w:left w:w="100" w:type="dxa"/>
            </w:tcMar>
            <w:vAlign w:val="center"/>
          </w:tcPr>
          <w:p w14:paraId="172E35E4" w14:textId="77777777" w:rsidR="000B64AA" w:rsidRDefault="003C60CA">
            <w:pPr>
              <w:spacing w:after="0"/>
              <w:ind w:left="135"/>
            </w:pPr>
            <w:r>
              <w:rPr>
                <w:rFonts w:ascii="Times New Roman" w:hAnsi="Times New Roman"/>
                <w:color w:val="000000"/>
                <w:sz w:val="24"/>
              </w:rPr>
              <w:t>Развитие речи. Анализ лирического прозведения второй половины ХХ века</w:t>
            </w:r>
          </w:p>
        </w:tc>
        <w:tc>
          <w:tcPr>
            <w:tcW w:w="777" w:type="dxa"/>
            <w:tcMar>
              <w:top w:w="50" w:type="dxa"/>
              <w:left w:w="100" w:type="dxa"/>
            </w:tcMar>
            <w:vAlign w:val="center"/>
          </w:tcPr>
          <w:p w14:paraId="62D62692"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C929876" w14:textId="77777777" w:rsidR="000B64AA" w:rsidRDefault="000B64AA">
            <w:pPr>
              <w:spacing w:after="0"/>
              <w:ind w:left="135"/>
              <w:jc w:val="center"/>
            </w:pPr>
          </w:p>
        </w:tc>
        <w:tc>
          <w:tcPr>
            <w:tcW w:w="1569" w:type="dxa"/>
            <w:tcMar>
              <w:top w:w="50" w:type="dxa"/>
              <w:left w:w="100" w:type="dxa"/>
            </w:tcMar>
            <w:vAlign w:val="center"/>
          </w:tcPr>
          <w:p w14:paraId="2EEFD683" w14:textId="77777777" w:rsidR="000B64AA" w:rsidRDefault="000B64AA">
            <w:pPr>
              <w:spacing w:after="0"/>
              <w:ind w:left="135"/>
              <w:jc w:val="center"/>
            </w:pPr>
          </w:p>
        </w:tc>
        <w:tc>
          <w:tcPr>
            <w:tcW w:w="1104" w:type="dxa"/>
            <w:tcMar>
              <w:top w:w="50" w:type="dxa"/>
              <w:left w:w="100" w:type="dxa"/>
            </w:tcMar>
            <w:vAlign w:val="center"/>
          </w:tcPr>
          <w:p w14:paraId="42052BCB" w14:textId="77777777" w:rsidR="000B64AA" w:rsidRDefault="000B64AA">
            <w:pPr>
              <w:spacing w:after="0"/>
              <w:ind w:left="135"/>
            </w:pPr>
          </w:p>
        </w:tc>
        <w:tc>
          <w:tcPr>
            <w:tcW w:w="1914" w:type="dxa"/>
            <w:tcMar>
              <w:top w:w="50" w:type="dxa"/>
              <w:left w:w="100" w:type="dxa"/>
            </w:tcMar>
            <w:vAlign w:val="center"/>
          </w:tcPr>
          <w:p w14:paraId="5B6DDA2B"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319FBD6" w14:textId="77777777">
        <w:trPr>
          <w:trHeight w:val="144"/>
          <w:tblCellSpacing w:w="20" w:type="nil"/>
        </w:trPr>
        <w:tc>
          <w:tcPr>
            <w:tcW w:w="443" w:type="dxa"/>
            <w:tcMar>
              <w:top w:w="50" w:type="dxa"/>
              <w:left w:w="100" w:type="dxa"/>
            </w:tcMar>
            <w:vAlign w:val="center"/>
          </w:tcPr>
          <w:p w14:paraId="5A8E45D8" w14:textId="77777777" w:rsidR="000B64AA" w:rsidRDefault="003C60CA">
            <w:pPr>
              <w:spacing w:after="0"/>
            </w:pPr>
            <w:r>
              <w:rPr>
                <w:rFonts w:ascii="Times New Roman" w:hAnsi="Times New Roman"/>
                <w:color w:val="000000"/>
                <w:sz w:val="24"/>
              </w:rPr>
              <w:t>142</w:t>
            </w:r>
          </w:p>
        </w:tc>
        <w:tc>
          <w:tcPr>
            <w:tcW w:w="3520" w:type="dxa"/>
            <w:tcMar>
              <w:top w:w="50" w:type="dxa"/>
              <w:left w:w="100" w:type="dxa"/>
            </w:tcMar>
            <w:vAlign w:val="center"/>
          </w:tcPr>
          <w:p w14:paraId="1F1A5659" w14:textId="77777777" w:rsidR="000B64AA" w:rsidRDefault="003C60CA">
            <w:pPr>
              <w:spacing w:after="0"/>
              <w:ind w:left="135"/>
            </w:pPr>
            <w:r>
              <w:rPr>
                <w:rFonts w:ascii="Times New Roman" w:hAnsi="Times New Roman"/>
                <w:color w:val="000000"/>
                <w:sz w:val="24"/>
              </w:rPr>
              <w:t xml:space="preserve">Личность и творческая судьба В.С.Высоцкого. Пафос нравственного противостояния, </w:t>
            </w:r>
            <w:r>
              <w:rPr>
                <w:rFonts w:ascii="Times New Roman" w:hAnsi="Times New Roman"/>
                <w:color w:val="000000"/>
                <w:sz w:val="24"/>
              </w:rPr>
              <w:t>трагического стоицизма в лирике В. С. Высоцкого</w:t>
            </w:r>
          </w:p>
        </w:tc>
        <w:tc>
          <w:tcPr>
            <w:tcW w:w="777" w:type="dxa"/>
            <w:tcMar>
              <w:top w:w="50" w:type="dxa"/>
              <w:left w:w="100" w:type="dxa"/>
            </w:tcMar>
            <w:vAlign w:val="center"/>
          </w:tcPr>
          <w:p w14:paraId="506F56DE"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A6467E0" w14:textId="77777777" w:rsidR="000B64AA" w:rsidRDefault="000B64AA">
            <w:pPr>
              <w:spacing w:after="0"/>
              <w:ind w:left="135"/>
              <w:jc w:val="center"/>
            </w:pPr>
          </w:p>
        </w:tc>
        <w:tc>
          <w:tcPr>
            <w:tcW w:w="1569" w:type="dxa"/>
            <w:tcMar>
              <w:top w:w="50" w:type="dxa"/>
              <w:left w:w="100" w:type="dxa"/>
            </w:tcMar>
            <w:vAlign w:val="center"/>
          </w:tcPr>
          <w:p w14:paraId="58F1E56C" w14:textId="77777777" w:rsidR="000B64AA" w:rsidRDefault="000B64AA">
            <w:pPr>
              <w:spacing w:after="0"/>
              <w:ind w:left="135"/>
              <w:jc w:val="center"/>
            </w:pPr>
          </w:p>
        </w:tc>
        <w:tc>
          <w:tcPr>
            <w:tcW w:w="1104" w:type="dxa"/>
            <w:tcMar>
              <w:top w:w="50" w:type="dxa"/>
              <w:left w:w="100" w:type="dxa"/>
            </w:tcMar>
            <w:vAlign w:val="center"/>
          </w:tcPr>
          <w:p w14:paraId="52FB5366" w14:textId="77777777" w:rsidR="000B64AA" w:rsidRDefault="000B64AA">
            <w:pPr>
              <w:spacing w:after="0"/>
              <w:ind w:left="135"/>
            </w:pPr>
          </w:p>
        </w:tc>
        <w:tc>
          <w:tcPr>
            <w:tcW w:w="1914" w:type="dxa"/>
            <w:tcMar>
              <w:top w:w="50" w:type="dxa"/>
              <w:left w:w="100" w:type="dxa"/>
            </w:tcMar>
            <w:vAlign w:val="center"/>
          </w:tcPr>
          <w:p w14:paraId="0EBB50DE"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FE1A9B5" w14:textId="77777777">
        <w:trPr>
          <w:trHeight w:val="144"/>
          <w:tblCellSpacing w:w="20" w:type="nil"/>
        </w:trPr>
        <w:tc>
          <w:tcPr>
            <w:tcW w:w="443" w:type="dxa"/>
            <w:tcMar>
              <w:top w:w="50" w:type="dxa"/>
              <w:left w:w="100" w:type="dxa"/>
            </w:tcMar>
            <w:vAlign w:val="center"/>
          </w:tcPr>
          <w:p w14:paraId="56DF1A81" w14:textId="77777777" w:rsidR="000B64AA" w:rsidRDefault="003C60CA">
            <w:pPr>
              <w:spacing w:after="0"/>
            </w:pPr>
            <w:r>
              <w:rPr>
                <w:rFonts w:ascii="Times New Roman" w:hAnsi="Times New Roman"/>
                <w:color w:val="000000"/>
                <w:sz w:val="24"/>
              </w:rPr>
              <w:t>143</w:t>
            </w:r>
          </w:p>
        </w:tc>
        <w:tc>
          <w:tcPr>
            <w:tcW w:w="3520" w:type="dxa"/>
            <w:tcMar>
              <w:top w:w="50" w:type="dxa"/>
              <w:left w:w="100" w:type="dxa"/>
            </w:tcMar>
            <w:vAlign w:val="center"/>
          </w:tcPr>
          <w:p w14:paraId="4808B7EE" w14:textId="77777777" w:rsidR="000B64AA" w:rsidRDefault="003C60CA">
            <w:pPr>
              <w:spacing w:after="0"/>
              <w:ind w:left="135"/>
            </w:pPr>
            <w:r>
              <w:rPr>
                <w:rFonts w:ascii="Times New Roman" w:hAnsi="Times New Roman"/>
                <w:color w:val="000000"/>
                <w:sz w:val="24"/>
              </w:rPr>
              <w:t xml:space="preserve">Поэзия экстремальных ситуаций В. С. Высоцкого. Пространственные </w:t>
            </w:r>
            <w:r>
              <w:rPr>
                <w:rFonts w:ascii="Times New Roman" w:hAnsi="Times New Roman"/>
                <w:color w:val="000000"/>
                <w:sz w:val="24"/>
              </w:rPr>
              <w:lastRenderedPageBreak/>
              <w:t>координаты лирики. Устойчивые образы, система контрастов</w:t>
            </w:r>
          </w:p>
        </w:tc>
        <w:tc>
          <w:tcPr>
            <w:tcW w:w="777" w:type="dxa"/>
            <w:tcMar>
              <w:top w:w="50" w:type="dxa"/>
              <w:left w:w="100" w:type="dxa"/>
            </w:tcMar>
            <w:vAlign w:val="center"/>
          </w:tcPr>
          <w:p w14:paraId="118502F9" w14:textId="77777777" w:rsidR="000B64AA" w:rsidRDefault="003C60C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36CFD84F" w14:textId="77777777" w:rsidR="000B64AA" w:rsidRDefault="000B64AA">
            <w:pPr>
              <w:spacing w:after="0"/>
              <w:ind w:left="135"/>
              <w:jc w:val="center"/>
            </w:pPr>
          </w:p>
        </w:tc>
        <w:tc>
          <w:tcPr>
            <w:tcW w:w="1569" w:type="dxa"/>
            <w:tcMar>
              <w:top w:w="50" w:type="dxa"/>
              <w:left w:w="100" w:type="dxa"/>
            </w:tcMar>
            <w:vAlign w:val="center"/>
          </w:tcPr>
          <w:p w14:paraId="5EAA1DF9" w14:textId="77777777" w:rsidR="000B64AA" w:rsidRDefault="000B64AA">
            <w:pPr>
              <w:spacing w:after="0"/>
              <w:ind w:left="135"/>
              <w:jc w:val="center"/>
            </w:pPr>
          </w:p>
        </w:tc>
        <w:tc>
          <w:tcPr>
            <w:tcW w:w="1104" w:type="dxa"/>
            <w:tcMar>
              <w:top w:w="50" w:type="dxa"/>
              <w:left w:w="100" w:type="dxa"/>
            </w:tcMar>
            <w:vAlign w:val="center"/>
          </w:tcPr>
          <w:p w14:paraId="3F4CBA0A" w14:textId="77777777" w:rsidR="000B64AA" w:rsidRDefault="000B64AA">
            <w:pPr>
              <w:spacing w:after="0"/>
              <w:ind w:left="135"/>
            </w:pPr>
          </w:p>
        </w:tc>
        <w:tc>
          <w:tcPr>
            <w:tcW w:w="1914" w:type="dxa"/>
            <w:tcMar>
              <w:top w:w="50" w:type="dxa"/>
              <w:left w:w="100" w:type="dxa"/>
            </w:tcMar>
            <w:vAlign w:val="center"/>
          </w:tcPr>
          <w:p w14:paraId="7D89F0A3" w14:textId="77777777" w:rsidR="000B64AA" w:rsidRDefault="003C60CA">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B64AA" w14:paraId="0E53764D" w14:textId="77777777">
        <w:trPr>
          <w:trHeight w:val="144"/>
          <w:tblCellSpacing w:w="20" w:type="nil"/>
        </w:trPr>
        <w:tc>
          <w:tcPr>
            <w:tcW w:w="443" w:type="dxa"/>
            <w:tcMar>
              <w:top w:w="50" w:type="dxa"/>
              <w:left w:w="100" w:type="dxa"/>
            </w:tcMar>
            <w:vAlign w:val="center"/>
          </w:tcPr>
          <w:p w14:paraId="7F384E68" w14:textId="77777777" w:rsidR="000B64AA" w:rsidRDefault="003C60CA">
            <w:pPr>
              <w:spacing w:after="0"/>
            </w:pPr>
            <w:r>
              <w:rPr>
                <w:rFonts w:ascii="Times New Roman" w:hAnsi="Times New Roman"/>
                <w:color w:val="000000"/>
                <w:sz w:val="24"/>
              </w:rPr>
              <w:lastRenderedPageBreak/>
              <w:t>144</w:t>
            </w:r>
          </w:p>
        </w:tc>
        <w:tc>
          <w:tcPr>
            <w:tcW w:w="3520" w:type="dxa"/>
            <w:tcMar>
              <w:top w:w="50" w:type="dxa"/>
              <w:left w:w="100" w:type="dxa"/>
            </w:tcMar>
            <w:vAlign w:val="center"/>
          </w:tcPr>
          <w:p w14:paraId="2E24DAD4" w14:textId="77777777" w:rsidR="000B64AA" w:rsidRDefault="003C60CA">
            <w:pPr>
              <w:spacing w:after="0"/>
              <w:ind w:left="135"/>
            </w:pPr>
            <w:r>
              <w:rPr>
                <w:rFonts w:ascii="Times New Roman" w:hAnsi="Times New Roman"/>
                <w:color w:val="000000"/>
                <w:sz w:val="24"/>
              </w:rPr>
              <w:t>Эволюция песенно-поэтического творчества В.С.Высоцкого от бытовых и сатирических произведений к лирико-философским размышлениям о законах бытия</w:t>
            </w:r>
          </w:p>
        </w:tc>
        <w:tc>
          <w:tcPr>
            <w:tcW w:w="777" w:type="dxa"/>
            <w:tcMar>
              <w:top w:w="50" w:type="dxa"/>
              <w:left w:w="100" w:type="dxa"/>
            </w:tcMar>
            <w:vAlign w:val="center"/>
          </w:tcPr>
          <w:p w14:paraId="56EBB1FC"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B17E884" w14:textId="77777777" w:rsidR="000B64AA" w:rsidRDefault="000B64AA">
            <w:pPr>
              <w:spacing w:after="0"/>
              <w:ind w:left="135"/>
              <w:jc w:val="center"/>
            </w:pPr>
          </w:p>
        </w:tc>
        <w:tc>
          <w:tcPr>
            <w:tcW w:w="1569" w:type="dxa"/>
            <w:tcMar>
              <w:top w:w="50" w:type="dxa"/>
              <w:left w:w="100" w:type="dxa"/>
            </w:tcMar>
            <w:vAlign w:val="center"/>
          </w:tcPr>
          <w:p w14:paraId="4F3FCCDF" w14:textId="77777777" w:rsidR="000B64AA" w:rsidRDefault="000B64AA">
            <w:pPr>
              <w:spacing w:after="0"/>
              <w:ind w:left="135"/>
              <w:jc w:val="center"/>
            </w:pPr>
          </w:p>
        </w:tc>
        <w:tc>
          <w:tcPr>
            <w:tcW w:w="1104" w:type="dxa"/>
            <w:tcMar>
              <w:top w:w="50" w:type="dxa"/>
              <w:left w:w="100" w:type="dxa"/>
            </w:tcMar>
            <w:vAlign w:val="center"/>
          </w:tcPr>
          <w:p w14:paraId="5DA35456" w14:textId="77777777" w:rsidR="000B64AA" w:rsidRDefault="000B64AA">
            <w:pPr>
              <w:spacing w:after="0"/>
              <w:ind w:left="135"/>
            </w:pPr>
          </w:p>
        </w:tc>
        <w:tc>
          <w:tcPr>
            <w:tcW w:w="1914" w:type="dxa"/>
            <w:tcMar>
              <w:top w:w="50" w:type="dxa"/>
              <w:left w:w="100" w:type="dxa"/>
            </w:tcMar>
            <w:vAlign w:val="center"/>
          </w:tcPr>
          <w:p w14:paraId="5DE75277"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87309CC" w14:textId="77777777">
        <w:trPr>
          <w:trHeight w:val="144"/>
          <w:tblCellSpacing w:w="20" w:type="nil"/>
        </w:trPr>
        <w:tc>
          <w:tcPr>
            <w:tcW w:w="443" w:type="dxa"/>
            <w:tcMar>
              <w:top w:w="50" w:type="dxa"/>
              <w:left w:w="100" w:type="dxa"/>
            </w:tcMar>
            <w:vAlign w:val="center"/>
          </w:tcPr>
          <w:p w14:paraId="32EE1DFF" w14:textId="77777777" w:rsidR="000B64AA" w:rsidRDefault="003C60CA">
            <w:pPr>
              <w:spacing w:after="0"/>
            </w:pPr>
            <w:r>
              <w:rPr>
                <w:rFonts w:ascii="Times New Roman" w:hAnsi="Times New Roman"/>
                <w:color w:val="000000"/>
                <w:sz w:val="24"/>
              </w:rPr>
              <w:t>145</w:t>
            </w:r>
          </w:p>
        </w:tc>
        <w:tc>
          <w:tcPr>
            <w:tcW w:w="3520" w:type="dxa"/>
            <w:tcMar>
              <w:top w:w="50" w:type="dxa"/>
              <w:left w:w="100" w:type="dxa"/>
            </w:tcMar>
            <w:vAlign w:val="center"/>
          </w:tcPr>
          <w:p w14:paraId="7401980D" w14:textId="77777777" w:rsidR="000B64AA" w:rsidRDefault="003C60CA">
            <w:pPr>
              <w:spacing w:after="0"/>
              <w:ind w:left="135"/>
            </w:pPr>
            <w:r>
              <w:rPr>
                <w:rFonts w:ascii="Times New Roman" w:hAnsi="Times New Roman"/>
                <w:color w:val="000000"/>
                <w:sz w:val="24"/>
              </w:rPr>
              <w:t xml:space="preserve">Страницы жизни и творчества писателей второй половины ХХ - начала ХХI </w:t>
            </w:r>
            <w:r>
              <w:rPr>
                <w:rFonts w:ascii="Times New Roman" w:hAnsi="Times New Roman"/>
                <w:color w:val="000000"/>
                <w:sz w:val="24"/>
              </w:rPr>
              <w:t>века. Проблематика произведений. "Деревенская проза"</w:t>
            </w:r>
          </w:p>
        </w:tc>
        <w:tc>
          <w:tcPr>
            <w:tcW w:w="777" w:type="dxa"/>
            <w:tcMar>
              <w:top w:w="50" w:type="dxa"/>
              <w:left w:w="100" w:type="dxa"/>
            </w:tcMar>
            <w:vAlign w:val="center"/>
          </w:tcPr>
          <w:p w14:paraId="7C331172"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E3143D1" w14:textId="77777777" w:rsidR="000B64AA" w:rsidRDefault="000B64AA">
            <w:pPr>
              <w:spacing w:after="0"/>
              <w:ind w:left="135"/>
              <w:jc w:val="center"/>
            </w:pPr>
          </w:p>
        </w:tc>
        <w:tc>
          <w:tcPr>
            <w:tcW w:w="1569" w:type="dxa"/>
            <w:tcMar>
              <w:top w:w="50" w:type="dxa"/>
              <w:left w:w="100" w:type="dxa"/>
            </w:tcMar>
            <w:vAlign w:val="center"/>
          </w:tcPr>
          <w:p w14:paraId="53037713" w14:textId="77777777" w:rsidR="000B64AA" w:rsidRDefault="000B64AA">
            <w:pPr>
              <w:spacing w:after="0"/>
              <w:ind w:left="135"/>
              <w:jc w:val="center"/>
            </w:pPr>
          </w:p>
        </w:tc>
        <w:tc>
          <w:tcPr>
            <w:tcW w:w="1104" w:type="dxa"/>
            <w:tcMar>
              <w:top w:w="50" w:type="dxa"/>
              <w:left w:w="100" w:type="dxa"/>
            </w:tcMar>
            <w:vAlign w:val="center"/>
          </w:tcPr>
          <w:p w14:paraId="46FBFF0D" w14:textId="77777777" w:rsidR="000B64AA" w:rsidRDefault="000B64AA">
            <w:pPr>
              <w:spacing w:after="0"/>
              <w:ind w:left="135"/>
            </w:pPr>
          </w:p>
        </w:tc>
        <w:tc>
          <w:tcPr>
            <w:tcW w:w="1914" w:type="dxa"/>
            <w:tcMar>
              <w:top w:w="50" w:type="dxa"/>
              <w:left w:w="100" w:type="dxa"/>
            </w:tcMar>
            <w:vAlign w:val="center"/>
          </w:tcPr>
          <w:p w14:paraId="4C7465D2"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6CE37EC" w14:textId="77777777">
        <w:trPr>
          <w:trHeight w:val="144"/>
          <w:tblCellSpacing w:w="20" w:type="nil"/>
        </w:trPr>
        <w:tc>
          <w:tcPr>
            <w:tcW w:w="443" w:type="dxa"/>
            <w:tcMar>
              <w:top w:w="50" w:type="dxa"/>
              <w:left w:w="100" w:type="dxa"/>
            </w:tcMar>
            <w:vAlign w:val="center"/>
          </w:tcPr>
          <w:p w14:paraId="604BAF26" w14:textId="77777777" w:rsidR="000B64AA" w:rsidRDefault="003C60CA">
            <w:pPr>
              <w:spacing w:after="0"/>
            </w:pPr>
            <w:r>
              <w:rPr>
                <w:rFonts w:ascii="Times New Roman" w:hAnsi="Times New Roman"/>
                <w:color w:val="000000"/>
                <w:sz w:val="24"/>
              </w:rPr>
              <w:t>146</w:t>
            </w:r>
          </w:p>
        </w:tc>
        <w:tc>
          <w:tcPr>
            <w:tcW w:w="3520" w:type="dxa"/>
            <w:tcMar>
              <w:top w:w="50" w:type="dxa"/>
              <w:left w:w="100" w:type="dxa"/>
            </w:tcMar>
            <w:vAlign w:val="center"/>
          </w:tcPr>
          <w:p w14:paraId="528B2F0D" w14:textId="77777777" w:rsidR="000B64AA" w:rsidRDefault="003C60CA">
            <w:pPr>
              <w:spacing w:after="0"/>
              <w:ind w:left="135"/>
            </w:pPr>
            <w:r>
              <w:rPr>
                <w:rFonts w:ascii="Times New Roman" w:hAnsi="Times New Roman"/>
                <w:color w:val="000000"/>
                <w:sz w:val="24"/>
              </w:rPr>
              <w:t>Нравственные искания героев произведений писателей второй половины ХХ - начала ХХI века</w:t>
            </w:r>
          </w:p>
        </w:tc>
        <w:tc>
          <w:tcPr>
            <w:tcW w:w="777" w:type="dxa"/>
            <w:tcMar>
              <w:top w:w="50" w:type="dxa"/>
              <w:left w:w="100" w:type="dxa"/>
            </w:tcMar>
            <w:vAlign w:val="center"/>
          </w:tcPr>
          <w:p w14:paraId="4098F54B"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707037B" w14:textId="77777777" w:rsidR="000B64AA" w:rsidRDefault="000B64AA">
            <w:pPr>
              <w:spacing w:after="0"/>
              <w:ind w:left="135"/>
              <w:jc w:val="center"/>
            </w:pPr>
          </w:p>
        </w:tc>
        <w:tc>
          <w:tcPr>
            <w:tcW w:w="1569" w:type="dxa"/>
            <w:tcMar>
              <w:top w:w="50" w:type="dxa"/>
              <w:left w:w="100" w:type="dxa"/>
            </w:tcMar>
            <w:vAlign w:val="center"/>
          </w:tcPr>
          <w:p w14:paraId="731D593A" w14:textId="77777777" w:rsidR="000B64AA" w:rsidRDefault="000B64AA">
            <w:pPr>
              <w:spacing w:after="0"/>
              <w:ind w:left="135"/>
              <w:jc w:val="center"/>
            </w:pPr>
          </w:p>
        </w:tc>
        <w:tc>
          <w:tcPr>
            <w:tcW w:w="1104" w:type="dxa"/>
            <w:tcMar>
              <w:top w:w="50" w:type="dxa"/>
              <w:left w:w="100" w:type="dxa"/>
            </w:tcMar>
            <w:vAlign w:val="center"/>
          </w:tcPr>
          <w:p w14:paraId="47F4F437" w14:textId="77777777" w:rsidR="000B64AA" w:rsidRDefault="000B64AA">
            <w:pPr>
              <w:spacing w:after="0"/>
              <w:ind w:left="135"/>
            </w:pPr>
          </w:p>
        </w:tc>
        <w:tc>
          <w:tcPr>
            <w:tcW w:w="1914" w:type="dxa"/>
            <w:tcMar>
              <w:top w:w="50" w:type="dxa"/>
              <w:left w:w="100" w:type="dxa"/>
            </w:tcMar>
            <w:vAlign w:val="center"/>
          </w:tcPr>
          <w:p w14:paraId="1B49BC6C"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0A9B1F4" w14:textId="77777777">
        <w:trPr>
          <w:trHeight w:val="144"/>
          <w:tblCellSpacing w:w="20" w:type="nil"/>
        </w:trPr>
        <w:tc>
          <w:tcPr>
            <w:tcW w:w="443" w:type="dxa"/>
            <w:tcMar>
              <w:top w:w="50" w:type="dxa"/>
              <w:left w:w="100" w:type="dxa"/>
            </w:tcMar>
            <w:vAlign w:val="center"/>
          </w:tcPr>
          <w:p w14:paraId="60445DE1" w14:textId="77777777" w:rsidR="000B64AA" w:rsidRDefault="003C60CA">
            <w:pPr>
              <w:spacing w:after="0"/>
            </w:pPr>
            <w:r>
              <w:rPr>
                <w:rFonts w:ascii="Times New Roman" w:hAnsi="Times New Roman"/>
                <w:color w:val="000000"/>
                <w:sz w:val="24"/>
              </w:rPr>
              <w:t>147</w:t>
            </w:r>
          </w:p>
        </w:tc>
        <w:tc>
          <w:tcPr>
            <w:tcW w:w="3520" w:type="dxa"/>
            <w:tcMar>
              <w:top w:w="50" w:type="dxa"/>
              <w:left w:w="100" w:type="dxa"/>
            </w:tcMar>
            <w:vAlign w:val="center"/>
          </w:tcPr>
          <w:p w14:paraId="39D27866" w14:textId="77777777" w:rsidR="000B64AA" w:rsidRDefault="003C60CA">
            <w:pPr>
              <w:spacing w:after="0"/>
              <w:ind w:left="135"/>
            </w:pPr>
            <w:r>
              <w:rPr>
                <w:rFonts w:ascii="Times New Roman" w:hAnsi="Times New Roman"/>
                <w:color w:val="000000"/>
                <w:sz w:val="24"/>
              </w:rPr>
              <w:t xml:space="preserve">Проблема утраты </w:t>
            </w:r>
            <w:r>
              <w:rPr>
                <w:rFonts w:ascii="Times New Roman" w:hAnsi="Times New Roman"/>
                <w:color w:val="000000"/>
                <w:sz w:val="24"/>
              </w:rPr>
              <w:t>человеческого в человеке в прозе второй половины ХХ - начала ХХI века</w:t>
            </w:r>
          </w:p>
        </w:tc>
        <w:tc>
          <w:tcPr>
            <w:tcW w:w="777" w:type="dxa"/>
            <w:tcMar>
              <w:top w:w="50" w:type="dxa"/>
              <w:left w:w="100" w:type="dxa"/>
            </w:tcMar>
            <w:vAlign w:val="center"/>
          </w:tcPr>
          <w:p w14:paraId="5A61BDF7"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2C18F8F" w14:textId="77777777" w:rsidR="000B64AA" w:rsidRDefault="000B64AA">
            <w:pPr>
              <w:spacing w:after="0"/>
              <w:ind w:left="135"/>
              <w:jc w:val="center"/>
            </w:pPr>
          </w:p>
        </w:tc>
        <w:tc>
          <w:tcPr>
            <w:tcW w:w="1569" w:type="dxa"/>
            <w:tcMar>
              <w:top w:w="50" w:type="dxa"/>
              <w:left w:w="100" w:type="dxa"/>
            </w:tcMar>
            <w:vAlign w:val="center"/>
          </w:tcPr>
          <w:p w14:paraId="06AD5132" w14:textId="77777777" w:rsidR="000B64AA" w:rsidRDefault="000B64AA">
            <w:pPr>
              <w:spacing w:after="0"/>
              <w:ind w:left="135"/>
              <w:jc w:val="center"/>
            </w:pPr>
          </w:p>
        </w:tc>
        <w:tc>
          <w:tcPr>
            <w:tcW w:w="1104" w:type="dxa"/>
            <w:tcMar>
              <w:top w:w="50" w:type="dxa"/>
              <w:left w:w="100" w:type="dxa"/>
            </w:tcMar>
            <w:vAlign w:val="center"/>
          </w:tcPr>
          <w:p w14:paraId="4210A289" w14:textId="77777777" w:rsidR="000B64AA" w:rsidRDefault="000B64AA">
            <w:pPr>
              <w:spacing w:after="0"/>
              <w:ind w:left="135"/>
            </w:pPr>
          </w:p>
        </w:tc>
        <w:tc>
          <w:tcPr>
            <w:tcW w:w="1914" w:type="dxa"/>
            <w:tcMar>
              <w:top w:w="50" w:type="dxa"/>
              <w:left w:w="100" w:type="dxa"/>
            </w:tcMar>
            <w:vAlign w:val="center"/>
          </w:tcPr>
          <w:p w14:paraId="13384487"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FD81C93" w14:textId="77777777">
        <w:trPr>
          <w:trHeight w:val="144"/>
          <w:tblCellSpacing w:w="20" w:type="nil"/>
        </w:trPr>
        <w:tc>
          <w:tcPr>
            <w:tcW w:w="443" w:type="dxa"/>
            <w:tcMar>
              <w:top w:w="50" w:type="dxa"/>
              <w:left w:w="100" w:type="dxa"/>
            </w:tcMar>
            <w:vAlign w:val="center"/>
          </w:tcPr>
          <w:p w14:paraId="391CBF59" w14:textId="77777777" w:rsidR="000B64AA" w:rsidRDefault="003C60CA">
            <w:pPr>
              <w:spacing w:after="0"/>
            </w:pPr>
            <w:r>
              <w:rPr>
                <w:rFonts w:ascii="Times New Roman" w:hAnsi="Times New Roman"/>
                <w:color w:val="000000"/>
                <w:sz w:val="24"/>
              </w:rPr>
              <w:t>148</w:t>
            </w:r>
          </w:p>
        </w:tc>
        <w:tc>
          <w:tcPr>
            <w:tcW w:w="3520" w:type="dxa"/>
            <w:tcMar>
              <w:top w:w="50" w:type="dxa"/>
              <w:left w:w="100" w:type="dxa"/>
            </w:tcMar>
            <w:vAlign w:val="center"/>
          </w:tcPr>
          <w:p w14:paraId="1EE58DC7" w14:textId="77777777" w:rsidR="000B64AA" w:rsidRDefault="003C60CA">
            <w:pPr>
              <w:spacing w:after="0"/>
              <w:ind w:left="135"/>
            </w:pPr>
            <w:r>
              <w:rPr>
                <w:rFonts w:ascii="Times New Roman" w:hAnsi="Times New Roman"/>
                <w:color w:val="000000"/>
                <w:sz w:val="24"/>
              </w:rPr>
              <w:t xml:space="preserve">Дом и семья как составляющие национального мира в прозе второй половины ХХ - начала ХХI века. Система персонажей. Своеобразие </w:t>
            </w:r>
            <w:r>
              <w:rPr>
                <w:rFonts w:ascii="Times New Roman" w:hAnsi="Times New Roman"/>
                <w:color w:val="000000"/>
                <w:sz w:val="24"/>
              </w:rPr>
              <w:t>художественного пространства. Роль символики.</w:t>
            </w:r>
          </w:p>
        </w:tc>
        <w:tc>
          <w:tcPr>
            <w:tcW w:w="777" w:type="dxa"/>
            <w:tcMar>
              <w:top w:w="50" w:type="dxa"/>
              <w:left w:w="100" w:type="dxa"/>
            </w:tcMar>
            <w:vAlign w:val="center"/>
          </w:tcPr>
          <w:p w14:paraId="677CD9F7"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BC2CE4B" w14:textId="77777777" w:rsidR="000B64AA" w:rsidRDefault="000B64AA">
            <w:pPr>
              <w:spacing w:after="0"/>
              <w:ind w:left="135"/>
              <w:jc w:val="center"/>
            </w:pPr>
          </w:p>
        </w:tc>
        <w:tc>
          <w:tcPr>
            <w:tcW w:w="1569" w:type="dxa"/>
            <w:tcMar>
              <w:top w:w="50" w:type="dxa"/>
              <w:left w:w="100" w:type="dxa"/>
            </w:tcMar>
            <w:vAlign w:val="center"/>
          </w:tcPr>
          <w:p w14:paraId="3B70ECDC" w14:textId="77777777" w:rsidR="000B64AA" w:rsidRDefault="000B64AA">
            <w:pPr>
              <w:spacing w:after="0"/>
              <w:ind w:left="135"/>
              <w:jc w:val="center"/>
            </w:pPr>
          </w:p>
        </w:tc>
        <w:tc>
          <w:tcPr>
            <w:tcW w:w="1104" w:type="dxa"/>
            <w:tcMar>
              <w:top w:w="50" w:type="dxa"/>
              <w:left w:w="100" w:type="dxa"/>
            </w:tcMar>
            <w:vAlign w:val="center"/>
          </w:tcPr>
          <w:p w14:paraId="763B970D" w14:textId="77777777" w:rsidR="000B64AA" w:rsidRDefault="000B64AA">
            <w:pPr>
              <w:spacing w:after="0"/>
              <w:ind w:left="135"/>
            </w:pPr>
          </w:p>
        </w:tc>
        <w:tc>
          <w:tcPr>
            <w:tcW w:w="1914" w:type="dxa"/>
            <w:tcMar>
              <w:top w:w="50" w:type="dxa"/>
              <w:left w:w="100" w:type="dxa"/>
            </w:tcMar>
            <w:vAlign w:val="center"/>
          </w:tcPr>
          <w:p w14:paraId="671EB379"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104510C" w14:textId="77777777">
        <w:trPr>
          <w:trHeight w:val="144"/>
          <w:tblCellSpacing w:w="20" w:type="nil"/>
        </w:trPr>
        <w:tc>
          <w:tcPr>
            <w:tcW w:w="443" w:type="dxa"/>
            <w:tcMar>
              <w:top w:w="50" w:type="dxa"/>
              <w:left w:w="100" w:type="dxa"/>
            </w:tcMar>
            <w:vAlign w:val="center"/>
          </w:tcPr>
          <w:p w14:paraId="40CCF14B" w14:textId="77777777" w:rsidR="000B64AA" w:rsidRDefault="003C60CA">
            <w:pPr>
              <w:spacing w:after="0"/>
            </w:pPr>
            <w:r>
              <w:rPr>
                <w:rFonts w:ascii="Times New Roman" w:hAnsi="Times New Roman"/>
                <w:color w:val="000000"/>
                <w:sz w:val="24"/>
              </w:rPr>
              <w:t>149</w:t>
            </w:r>
          </w:p>
        </w:tc>
        <w:tc>
          <w:tcPr>
            <w:tcW w:w="3520" w:type="dxa"/>
            <w:tcMar>
              <w:top w:w="50" w:type="dxa"/>
              <w:left w:w="100" w:type="dxa"/>
            </w:tcMar>
            <w:vAlign w:val="center"/>
          </w:tcPr>
          <w:p w14:paraId="1151A570" w14:textId="77777777" w:rsidR="000B64AA" w:rsidRDefault="003C60CA">
            <w:pPr>
              <w:spacing w:after="0"/>
              <w:ind w:left="135"/>
            </w:pPr>
            <w:r>
              <w:rPr>
                <w:rFonts w:ascii="Times New Roman" w:hAnsi="Times New Roman"/>
                <w:color w:val="000000"/>
                <w:sz w:val="24"/>
              </w:rPr>
              <w:t>Разнообразие повествовательных форм в изображении писателями второй половины ХХ - начала ХХI века жизни современного общества</w:t>
            </w:r>
          </w:p>
        </w:tc>
        <w:tc>
          <w:tcPr>
            <w:tcW w:w="777" w:type="dxa"/>
            <w:tcMar>
              <w:top w:w="50" w:type="dxa"/>
              <w:left w:w="100" w:type="dxa"/>
            </w:tcMar>
            <w:vAlign w:val="center"/>
          </w:tcPr>
          <w:p w14:paraId="04446F57"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070122E" w14:textId="77777777" w:rsidR="000B64AA" w:rsidRDefault="000B64AA">
            <w:pPr>
              <w:spacing w:after="0"/>
              <w:ind w:left="135"/>
              <w:jc w:val="center"/>
            </w:pPr>
          </w:p>
        </w:tc>
        <w:tc>
          <w:tcPr>
            <w:tcW w:w="1569" w:type="dxa"/>
            <w:tcMar>
              <w:top w:w="50" w:type="dxa"/>
              <w:left w:w="100" w:type="dxa"/>
            </w:tcMar>
            <w:vAlign w:val="center"/>
          </w:tcPr>
          <w:p w14:paraId="767643AD" w14:textId="77777777" w:rsidR="000B64AA" w:rsidRDefault="000B64AA">
            <w:pPr>
              <w:spacing w:after="0"/>
              <w:ind w:left="135"/>
              <w:jc w:val="center"/>
            </w:pPr>
          </w:p>
        </w:tc>
        <w:tc>
          <w:tcPr>
            <w:tcW w:w="1104" w:type="dxa"/>
            <w:tcMar>
              <w:top w:w="50" w:type="dxa"/>
              <w:left w:w="100" w:type="dxa"/>
            </w:tcMar>
            <w:vAlign w:val="center"/>
          </w:tcPr>
          <w:p w14:paraId="320F434D" w14:textId="77777777" w:rsidR="000B64AA" w:rsidRDefault="000B64AA">
            <w:pPr>
              <w:spacing w:after="0"/>
              <w:ind w:left="135"/>
            </w:pPr>
          </w:p>
        </w:tc>
        <w:tc>
          <w:tcPr>
            <w:tcW w:w="1914" w:type="dxa"/>
            <w:tcMar>
              <w:top w:w="50" w:type="dxa"/>
              <w:left w:w="100" w:type="dxa"/>
            </w:tcMar>
            <w:vAlign w:val="center"/>
          </w:tcPr>
          <w:p w14:paraId="0E95B9C4"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3110DD95" w14:textId="77777777">
        <w:trPr>
          <w:trHeight w:val="144"/>
          <w:tblCellSpacing w:w="20" w:type="nil"/>
        </w:trPr>
        <w:tc>
          <w:tcPr>
            <w:tcW w:w="443" w:type="dxa"/>
            <w:tcMar>
              <w:top w:w="50" w:type="dxa"/>
              <w:left w:w="100" w:type="dxa"/>
            </w:tcMar>
            <w:vAlign w:val="center"/>
          </w:tcPr>
          <w:p w14:paraId="3DA5FFB8" w14:textId="77777777" w:rsidR="000B64AA" w:rsidRDefault="003C60CA">
            <w:pPr>
              <w:spacing w:after="0"/>
            </w:pPr>
            <w:r>
              <w:rPr>
                <w:rFonts w:ascii="Times New Roman" w:hAnsi="Times New Roman"/>
                <w:color w:val="000000"/>
                <w:sz w:val="24"/>
              </w:rPr>
              <w:t>150</w:t>
            </w:r>
          </w:p>
        </w:tc>
        <w:tc>
          <w:tcPr>
            <w:tcW w:w="3520" w:type="dxa"/>
            <w:tcMar>
              <w:top w:w="50" w:type="dxa"/>
              <w:left w:w="100" w:type="dxa"/>
            </w:tcMar>
            <w:vAlign w:val="center"/>
          </w:tcPr>
          <w:p w14:paraId="244FFED3" w14:textId="77777777" w:rsidR="000B64AA" w:rsidRDefault="003C60CA">
            <w:pPr>
              <w:spacing w:after="0"/>
              <w:ind w:left="135"/>
            </w:pPr>
            <w:r>
              <w:rPr>
                <w:rFonts w:ascii="Times New Roman" w:hAnsi="Times New Roman"/>
                <w:color w:val="000000"/>
                <w:sz w:val="24"/>
              </w:rPr>
              <w:t xml:space="preserve">Страницы жизни и творчества поэта Б.А. Ахмадулиной, О.Ф. Берггольц, Ю.И. </w:t>
            </w:r>
            <w:r>
              <w:rPr>
                <w:rFonts w:ascii="Times New Roman" w:hAnsi="Times New Roman"/>
                <w:color w:val="000000"/>
                <w:sz w:val="24"/>
              </w:rPr>
              <w:lastRenderedPageBreak/>
              <w:t xml:space="preserve">Визбора, А.А. Вознесенского, Е.А. Евтушенко, Н.А. Заболоцкого, Ю.П. Кузнецова, А.С. Кушнера, Л.Н. Мартынова, О.А. Николаевой, Б.Ш. Окуджавы, Р.И. Рождественского, В.Н. Соколова, А.А. </w:t>
            </w:r>
            <w:r>
              <w:rPr>
                <w:rFonts w:ascii="Times New Roman" w:hAnsi="Times New Roman"/>
                <w:color w:val="000000"/>
                <w:sz w:val="24"/>
              </w:rPr>
              <w:t>Тарковского, О.Г. Чухонцева (и др.) Тематика и проблематика лирики поэта</w:t>
            </w:r>
          </w:p>
        </w:tc>
        <w:tc>
          <w:tcPr>
            <w:tcW w:w="777" w:type="dxa"/>
            <w:tcMar>
              <w:top w:w="50" w:type="dxa"/>
              <w:left w:w="100" w:type="dxa"/>
            </w:tcMar>
            <w:vAlign w:val="center"/>
          </w:tcPr>
          <w:p w14:paraId="2BEFBB59" w14:textId="77777777" w:rsidR="000B64AA" w:rsidRDefault="003C60C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26F2FEE1" w14:textId="77777777" w:rsidR="000B64AA" w:rsidRDefault="000B64AA">
            <w:pPr>
              <w:spacing w:after="0"/>
              <w:ind w:left="135"/>
              <w:jc w:val="center"/>
            </w:pPr>
          </w:p>
        </w:tc>
        <w:tc>
          <w:tcPr>
            <w:tcW w:w="1569" w:type="dxa"/>
            <w:tcMar>
              <w:top w:w="50" w:type="dxa"/>
              <w:left w:w="100" w:type="dxa"/>
            </w:tcMar>
            <w:vAlign w:val="center"/>
          </w:tcPr>
          <w:p w14:paraId="5328C465" w14:textId="77777777" w:rsidR="000B64AA" w:rsidRDefault="000B64AA">
            <w:pPr>
              <w:spacing w:after="0"/>
              <w:ind w:left="135"/>
              <w:jc w:val="center"/>
            </w:pPr>
          </w:p>
        </w:tc>
        <w:tc>
          <w:tcPr>
            <w:tcW w:w="1104" w:type="dxa"/>
            <w:tcMar>
              <w:top w:w="50" w:type="dxa"/>
              <w:left w:w="100" w:type="dxa"/>
            </w:tcMar>
            <w:vAlign w:val="center"/>
          </w:tcPr>
          <w:p w14:paraId="5E033B8B" w14:textId="77777777" w:rsidR="000B64AA" w:rsidRDefault="000B64AA">
            <w:pPr>
              <w:spacing w:after="0"/>
              <w:ind w:left="135"/>
            </w:pPr>
          </w:p>
        </w:tc>
        <w:tc>
          <w:tcPr>
            <w:tcW w:w="1914" w:type="dxa"/>
            <w:tcMar>
              <w:top w:w="50" w:type="dxa"/>
              <w:left w:w="100" w:type="dxa"/>
            </w:tcMar>
            <w:vAlign w:val="center"/>
          </w:tcPr>
          <w:p w14:paraId="3D103011" w14:textId="77777777" w:rsidR="000B64AA" w:rsidRDefault="003C60CA">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B64AA" w14:paraId="0F0BEC56" w14:textId="77777777">
        <w:trPr>
          <w:trHeight w:val="144"/>
          <w:tblCellSpacing w:w="20" w:type="nil"/>
        </w:trPr>
        <w:tc>
          <w:tcPr>
            <w:tcW w:w="443" w:type="dxa"/>
            <w:tcMar>
              <w:top w:w="50" w:type="dxa"/>
              <w:left w:w="100" w:type="dxa"/>
            </w:tcMar>
            <w:vAlign w:val="center"/>
          </w:tcPr>
          <w:p w14:paraId="6F117C0F" w14:textId="77777777" w:rsidR="000B64AA" w:rsidRDefault="003C60CA">
            <w:pPr>
              <w:spacing w:after="0"/>
            </w:pPr>
            <w:r>
              <w:rPr>
                <w:rFonts w:ascii="Times New Roman" w:hAnsi="Times New Roman"/>
                <w:color w:val="000000"/>
                <w:sz w:val="24"/>
              </w:rPr>
              <w:lastRenderedPageBreak/>
              <w:t>151</w:t>
            </w:r>
          </w:p>
        </w:tc>
        <w:tc>
          <w:tcPr>
            <w:tcW w:w="3520" w:type="dxa"/>
            <w:tcMar>
              <w:top w:w="50" w:type="dxa"/>
              <w:left w:w="100" w:type="dxa"/>
            </w:tcMar>
            <w:vAlign w:val="center"/>
          </w:tcPr>
          <w:p w14:paraId="0CD150FA" w14:textId="77777777" w:rsidR="000B64AA" w:rsidRDefault="003C60CA">
            <w:pPr>
              <w:spacing w:after="0"/>
              <w:ind w:left="135"/>
            </w:pPr>
            <w:r>
              <w:rPr>
                <w:rFonts w:ascii="Times New Roman" w:hAnsi="Times New Roman"/>
                <w:color w:val="000000"/>
                <w:sz w:val="24"/>
              </w:rPr>
              <w:t>Публицистический характер лирики второй половины XX — начала XXI века</w:t>
            </w:r>
          </w:p>
        </w:tc>
        <w:tc>
          <w:tcPr>
            <w:tcW w:w="777" w:type="dxa"/>
            <w:tcMar>
              <w:top w:w="50" w:type="dxa"/>
              <w:left w:w="100" w:type="dxa"/>
            </w:tcMar>
            <w:vAlign w:val="center"/>
          </w:tcPr>
          <w:p w14:paraId="551C2E4E"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5295BF9" w14:textId="77777777" w:rsidR="000B64AA" w:rsidRDefault="000B64AA">
            <w:pPr>
              <w:spacing w:after="0"/>
              <w:ind w:left="135"/>
              <w:jc w:val="center"/>
            </w:pPr>
          </w:p>
        </w:tc>
        <w:tc>
          <w:tcPr>
            <w:tcW w:w="1569" w:type="dxa"/>
            <w:tcMar>
              <w:top w:w="50" w:type="dxa"/>
              <w:left w:w="100" w:type="dxa"/>
            </w:tcMar>
            <w:vAlign w:val="center"/>
          </w:tcPr>
          <w:p w14:paraId="0EBA400B" w14:textId="77777777" w:rsidR="000B64AA" w:rsidRDefault="000B64AA">
            <w:pPr>
              <w:spacing w:after="0"/>
              <w:ind w:left="135"/>
              <w:jc w:val="center"/>
            </w:pPr>
          </w:p>
        </w:tc>
        <w:tc>
          <w:tcPr>
            <w:tcW w:w="1104" w:type="dxa"/>
            <w:tcMar>
              <w:top w:w="50" w:type="dxa"/>
              <w:left w:w="100" w:type="dxa"/>
            </w:tcMar>
            <w:vAlign w:val="center"/>
          </w:tcPr>
          <w:p w14:paraId="1A379EA5" w14:textId="77777777" w:rsidR="000B64AA" w:rsidRDefault="000B64AA">
            <w:pPr>
              <w:spacing w:after="0"/>
              <w:ind w:left="135"/>
            </w:pPr>
          </w:p>
        </w:tc>
        <w:tc>
          <w:tcPr>
            <w:tcW w:w="1914" w:type="dxa"/>
            <w:tcMar>
              <w:top w:w="50" w:type="dxa"/>
              <w:left w:w="100" w:type="dxa"/>
            </w:tcMar>
            <w:vAlign w:val="center"/>
          </w:tcPr>
          <w:p w14:paraId="62CDDFB4"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A6EF8BA" w14:textId="77777777">
        <w:trPr>
          <w:trHeight w:val="144"/>
          <w:tblCellSpacing w:w="20" w:type="nil"/>
        </w:trPr>
        <w:tc>
          <w:tcPr>
            <w:tcW w:w="443" w:type="dxa"/>
            <w:tcMar>
              <w:top w:w="50" w:type="dxa"/>
              <w:left w:w="100" w:type="dxa"/>
            </w:tcMar>
            <w:vAlign w:val="center"/>
          </w:tcPr>
          <w:p w14:paraId="577660F4" w14:textId="77777777" w:rsidR="000B64AA" w:rsidRDefault="003C60CA">
            <w:pPr>
              <w:spacing w:after="0"/>
            </w:pPr>
            <w:r>
              <w:rPr>
                <w:rFonts w:ascii="Times New Roman" w:hAnsi="Times New Roman"/>
                <w:color w:val="000000"/>
                <w:sz w:val="24"/>
              </w:rPr>
              <w:t>152</w:t>
            </w:r>
          </w:p>
        </w:tc>
        <w:tc>
          <w:tcPr>
            <w:tcW w:w="3520" w:type="dxa"/>
            <w:tcMar>
              <w:top w:w="50" w:type="dxa"/>
              <w:left w:w="100" w:type="dxa"/>
            </w:tcMar>
            <w:vAlign w:val="center"/>
          </w:tcPr>
          <w:p w14:paraId="737255F1" w14:textId="77777777" w:rsidR="000B64AA" w:rsidRDefault="003C60CA">
            <w:pPr>
              <w:spacing w:after="0"/>
              <w:ind w:left="135"/>
            </w:pPr>
            <w:r>
              <w:rPr>
                <w:rFonts w:ascii="Times New Roman" w:hAnsi="Times New Roman"/>
                <w:color w:val="000000"/>
                <w:sz w:val="24"/>
              </w:rPr>
              <w:t xml:space="preserve">Мотив возвращения к истокам в </w:t>
            </w:r>
            <w:r>
              <w:rPr>
                <w:rFonts w:ascii="Times New Roman" w:hAnsi="Times New Roman"/>
                <w:color w:val="000000"/>
                <w:sz w:val="24"/>
              </w:rPr>
              <w:t>поэзии второй половины XX — начала XXI века. Тревога за судьбы мира. Обращение к традициям русской поэзии XIX века</w:t>
            </w:r>
          </w:p>
        </w:tc>
        <w:tc>
          <w:tcPr>
            <w:tcW w:w="777" w:type="dxa"/>
            <w:tcMar>
              <w:top w:w="50" w:type="dxa"/>
              <w:left w:w="100" w:type="dxa"/>
            </w:tcMar>
            <w:vAlign w:val="center"/>
          </w:tcPr>
          <w:p w14:paraId="0457EE93"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C681FCC" w14:textId="77777777" w:rsidR="000B64AA" w:rsidRDefault="000B64AA">
            <w:pPr>
              <w:spacing w:after="0"/>
              <w:ind w:left="135"/>
              <w:jc w:val="center"/>
            </w:pPr>
          </w:p>
        </w:tc>
        <w:tc>
          <w:tcPr>
            <w:tcW w:w="1569" w:type="dxa"/>
            <w:tcMar>
              <w:top w:w="50" w:type="dxa"/>
              <w:left w:w="100" w:type="dxa"/>
            </w:tcMar>
            <w:vAlign w:val="center"/>
          </w:tcPr>
          <w:p w14:paraId="019896E7" w14:textId="77777777" w:rsidR="000B64AA" w:rsidRDefault="000B64AA">
            <w:pPr>
              <w:spacing w:after="0"/>
              <w:ind w:left="135"/>
              <w:jc w:val="center"/>
            </w:pPr>
          </w:p>
        </w:tc>
        <w:tc>
          <w:tcPr>
            <w:tcW w:w="1104" w:type="dxa"/>
            <w:tcMar>
              <w:top w:w="50" w:type="dxa"/>
              <w:left w:w="100" w:type="dxa"/>
            </w:tcMar>
            <w:vAlign w:val="center"/>
          </w:tcPr>
          <w:p w14:paraId="55E1BB76" w14:textId="77777777" w:rsidR="000B64AA" w:rsidRDefault="000B64AA">
            <w:pPr>
              <w:spacing w:after="0"/>
              <w:ind w:left="135"/>
            </w:pPr>
          </w:p>
        </w:tc>
        <w:tc>
          <w:tcPr>
            <w:tcW w:w="1914" w:type="dxa"/>
            <w:tcMar>
              <w:top w:w="50" w:type="dxa"/>
              <w:left w:w="100" w:type="dxa"/>
            </w:tcMar>
            <w:vAlign w:val="center"/>
          </w:tcPr>
          <w:p w14:paraId="4FE189C4"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94115B3" w14:textId="77777777">
        <w:trPr>
          <w:trHeight w:val="144"/>
          <w:tblCellSpacing w:w="20" w:type="nil"/>
        </w:trPr>
        <w:tc>
          <w:tcPr>
            <w:tcW w:w="443" w:type="dxa"/>
            <w:tcMar>
              <w:top w:w="50" w:type="dxa"/>
              <w:left w:w="100" w:type="dxa"/>
            </w:tcMar>
            <w:vAlign w:val="center"/>
          </w:tcPr>
          <w:p w14:paraId="2E48A6DA" w14:textId="77777777" w:rsidR="000B64AA" w:rsidRDefault="003C60CA">
            <w:pPr>
              <w:spacing w:after="0"/>
            </w:pPr>
            <w:r>
              <w:rPr>
                <w:rFonts w:ascii="Times New Roman" w:hAnsi="Times New Roman"/>
                <w:color w:val="000000"/>
                <w:sz w:val="24"/>
              </w:rPr>
              <w:t>153</w:t>
            </w:r>
          </w:p>
        </w:tc>
        <w:tc>
          <w:tcPr>
            <w:tcW w:w="3520" w:type="dxa"/>
            <w:tcMar>
              <w:top w:w="50" w:type="dxa"/>
              <w:left w:w="100" w:type="dxa"/>
            </w:tcMar>
            <w:vAlign w:val="center"/>
          </w:tcPr>
          <w:p w14:paraId="3435C446" w14:textId="77777777" w:rsidR="000B64AA" w:rsidRDefault="003C60CA">
            <w:pPr>
              <w:spacing w:after="0"/>
              <w:ind w:left="135"/>
            </w:pPr>
            <w:r>
              <w:rPr>
                <w:rFonts w:ascii="Times New Roman" w:hAnsi="Times New Roman"/>
                <w:color w:val="000000"/>
                <w:sz w:val="24"/>
              </w:rPr>
              <w:t>Художественные приемы и особенности поэтического языка поэта</w:t>
            </w:r>
          </w:p>
        </w:tc>
        <w:tc>
          <w:tcPr>
            <w:tcW w:w="777" w:type="dxa"/>
            <w:tcMar>
              <w:top w:w="50" w:type="dxa"/>
              <w:left w:w="100" w:type="dxa"/>
            </w:tcMar>
            <w:vAlign w:val="center"/>
          </w:tcPr>
          <w:p w14:paraId="0DB78B6C"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56C677B" w14:textId="77777777" w:rsidR="000B64AA" w:rsidRDefault="000B64AA">
            <w:pPr>
              <w:spacing w:after="0"/>
              <w:ind w:left="135"/>
              <w:jc w:val="center"/>
            </w:pPr>
          </w:p>
        </w:tc>
        <w:tc>
          <w:tcPr>
            <w:tcW w:w="1569" w:type="dxa"/>
            <w:tcMar>
              <w:top w:w="50" w:type="dxa"/>
              <w:left w:w="100" w:type="dxa"/>
            </w:tcMar>
            <w:vAlign w:val="center"/>
          </w:tcPr>
          <w:p w14:paraId="3ACAAAD5" w14:textId="77777777" w:rsidR="000B64AA" w:rsidRDefault="000B64AA">
            <w:pPr>
              <w:spacing w:after="0"/>
              <w:ind w:left="135"/>
              <w:jc w:val="center"/>
            </w:pPr>
          </w:p>
        </w:tc>
        <w:tc>
          <w:tcPr>
            <w:tcW w:w="1104" w:type="dxa"/>
            <w:tcMar>
              <w:top w:w="50" w:type="dxa"/>
              <w:left w:w="100" w:type="dxa"/>
            </w:tcMar>
            <w:vAlign w:val="center"/>
          </w:tcPr>
          <w:p w14:paraId="0C087C5B" w14:textId="77777777" w:rsidR="000B64AA" w:rsidRDefault="000B64AA">
            <w:pPr>
              <w:spacing w:after="0"/>
              <w:ind w:left="135"/>
            </w:pPr>
          </w:p>
        </w:tc>
        <w:tc>
          <w:tcPr>
            <w:tcW w:w="1914" w:type="dxa"/>
            <w:tcMar>
              <w:top w:w="50" w:type="dxa"/>
              <w:left w:w="100" w:type="dxa"/>
            </w:tcMar>
            <w:vAlign w:val="center"/>
          </w:tcPr>
          <w:p w14:paraId="3C9773C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0BA6E9F" w14:textId="77777777">
        <w:trPr>
          <w:trHeight w:val="144"/>
          <w:tblCellSpacing w:w="20" w:type="nil"/>
        </w:trPr>
        <w:tc>
          <w:tcPr>
            <w:tcW w:w="443" w:type="dxa"/>
            <w:tcMar>
              <w:top w:w="50" w:type="dxa"/>
              <w:left w:w="100" w:type="dxa"/>
            </w:tcMar>
            <w:vAlign w:val="center"/>
          </w:tcPr>
          <w:p w14:paraId="70EA324A" w14:textId="77777777" w:rsidR="000B64AA" w:rsidRDefault="003C60CA">
            <w:pPr>
              <w:spacing w:after="0"/>
            </w:pPr>
            <w:r>
              <w:rPr>
                <w:rFonts w:ascii="Times New Roman" w:hAnsi="Times New Roman"/>
                <w:color w:val="000000"/>
                <w:sz w:val="24"/>
              </w:rPr>
              <w:t>154</w:t>
            </w:r>
          </w:p>
        </w:tc>
        <w:tc>
          <w:tcPr>
            <w:tcW w:w="3520" w:type="dxa"/>
            <w:tcMar>
              <w:top w:w="50" w:type="dxa"/>
              <w:left w:w="100" w:type="dxa"/>
            </w:tcMar>
            <w:vAlign w:val="center"/>
          </w:tcPr>
          <w:p w14:paraId="63983EE9" w14:textId="77777777" w:rsidR="000B64AA" w:rsidRDefault="003C60CA">
            <w:pPr>
              <w:spacing w:after="0"/>
              <w:ind w:left="135"/>
            </w:pPr>
            <w:r>
              <w:rPr>
                <w:rFonts w:ascii="Times New Roman" w:hAnsi="Times New Roman"/>
                <w:color w:val="000000"/>
                <w:sz w:val="24"/>
              </w:rPr>
              <w:t>Особенности драматургии второй половины ХХ - начала ХХI веков. Основные темы и проблемы</w:t>
            </w:r>
          </w:p>
        </w:tc>
        <w:tc>
          <w:tcPr>
            <w:tcW w:w="777" w:type="dxa"/>
            <w:tcMar>
              <w:top w:w="50" w:type="dxa"/>
              <w:left w:w="100" w:type="dxa"/>
            </w:tcMar>
            <w:vAlign w:val="center"/>
          </w:tcPr>
          <w:p w14:paraId="62B25E90"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FE2A60F" w14:textId="77777777" w:rsidR="000B64AA" w:rsidRDefault="000B64AA">
            <w:pPr>
              <w:spacing w:after="0"/>
              <w:ind w:left="135"/>
              <w:jc w:val="center"/>
            </w:pPr>
          </w:p>
        </w:tc>
        <w:tc>
          <w:tcPr>
            <w:tcW w:w="1569" w:type="dxa"/>
            <w:tcMar>
              <w:top w:w="50" w:type="dxa"/>
              <w:left w:w="100" w:type="dxa"/>
            </w:tcMar>
            <w:vAlign w:val="center"/>
          </w:tcPr>
          <w:p w14:paraId="65096EEE" w14:textId="77777777" w:rsidR="000B64AA" w:rsidRDefault="000B64AA">
            <w:pPr>
              <w:spacing w:after="0"/>
              <w:ind w:left="135"/>
              <w:jc w:val="center"/>
            </w:pPr>
          </w:p>
        </w:tc>
        <w:tc>
          <w:tcPr>
            <w:tcW w:w="1104" w:type="dxa"/>
            <w:tcMar>
              <w:top w:w="50" w:type="dxa"/>
              <w:left w:w="100" w:type="dxa"/>
            </w:tcMar>
            <w:vAlign w:val="center"/>
          </w:tcPr>
          <w:p w14:paraId="35F18670" w14:textId="77777777" w:rsidR="000B64AA" w:rsidRDefault="000B64AA">
            <w:pPr>
              <w:spacing w:after="0"/>
              <w:ind w:left="135"/>
            </w:pPr>
          </w:p>
        </w:tc>
        <w:tc>
          <w:tcPr>
            <w:tcW w:w="1914" w:type="dxa"/>
            <w:tcMar>
              <w:top w:w="50" w:type="dxa"/>
              <w:left w:w="100" w:type="dxa"/>
            </w:tcMar>
            <w:vAlign w:val="center"/>
          </w:tcPr>
          <w:p w14:paraId="0DBF58B2"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4B70317F" w14:textId="77777777">
        <w:trPr>
          <w:trHeight w:val="144"/>
          <w:tblCellSpacing w:w="20" w:type="nil"/>
        </w:trPr>
        <w:tc>
          <w:tcPr>
            <w:tcW w:w="443" w:type="dxa"/>
            <w:tcMar>
              <w:top w:w="50" w:type="dxa"/>
              <w:left w:w="100" w:type="dxa"/>
            </w:tcMar>
            <w:vAlign w:val="center"/>
          </w:tcPr>
          <w:p w14:paraId="0B3287F5" w14:textId="77777777" w:rsidR="000B64AA" w:rsidRDefault="003C60CA">
            <w:pPr>
              <w:spacing w:after="0"/>
            </w:pPr>
            <w:r>
              <w:rPr>
                <w:rFonts w:ascii="Times New Roman" w:hAnsi="Times New Roman"/>
                <w:color w:val="000000"/>
                <w:sz w:val="24"/>
              </w:rPr>
              <w:t>155</w:t>
            </w:r>
          </w:p>
        </w:tc>
        <w:tc>
          <w:tcPr>
            <w:tcW w:w="3520" w:type="dxa"/>
            <w:tcMar>
              <w:top w:w="50" w:type="dxa"/>
              <w:left w:w="100" w:type="dxa"/>
            </w:tcMar>
            <w:vAlign w:val="center"/>
          </w:tcPr>
          <w:p w14:paraId="2C966C57" w14:textId="77777777" w:rsidR="000B64AA" w:rsidRDefault="003C60CA">
            <w:pPr>
              <w:spacing w:after="0"/>
              <w:ind w:left="135"/>
            </w:pPr>
            <w:r>
              <w:rPr>
                <w:rFonts w:ascii="Times New Roman" w:hAnsi="Times New Roman"/>
                <w:color w:val="000000"/>
                <w:sz w:val="24"/>
              </w:rPr>
              <w:t>Развитие социально-психологической драмы во второй половины ХХ - начала ХХI веков</w:t>
            </w:r>
          </w:p>
        </w:tc>
        <w:tc>
          <w:tcPr>
            <w:tcW w:w="777" w:type="dxa"/>
            <w:tcMar>
              <w:top w:w="50" w:type="dxa"/>
              <w:left w:w="100" w:type="dxa"/>
            </w:tcMar>
            <w:vAlign w:val="center"/>
          </w:tcPr>
          <w:p w14:paraId="21C71CA3"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EA25EEF" w14:textId="77777777" w:rsidR="000B64AA" w:rsidRDefault="000B64AA">
            <w:pPr>
              <w:spacing w:after="0"/>
              <w:ind w:left="135"/>
              <w:jc w:val="center"/>
            </w:pPr>
          </w:p>
        </w:tc>
        <w:tc>
          <w:tcPr>
            <w:tcW w:w="1569" w:type="dxa"/>
            <w:tcMar>
              <w:top w:w="50" w:type="dxa"/>
              <w:left w:w="100" w:type="dxa"/>
            </w:tcMar>
            <w:vAlign w:val="center"/>
          </w:tcPr>
          <w:p w14:paraId="6620E47B" w14:textId="77777777" w:rsidR="000B64AA" w:rsidRDefault="000B64AA">
            <w:pPr>
              <w:spacing w:after="0"/>
              <w:ind w:left="135"/>
              <w:jc w:val="center"/>
            </w:pPr>
          </w:p>
        </w:tc>
        <w:tc>
          <w:tcPr>
            <w:tcW w:w="1104" w:type="dxa"/>
            <w:tcMar>
              <w:top w:w="50" w:type="dxa"/>
              <w:left w:w="100" w:type="dxa"/>
            </w:tcMar>
            <w:vAlign w:val="center"/>
          </w:tcPr>
          <w:p w14:paraId="16EA2943" w14:textId="77777777" w:rsidR="000B64AA" w:rsidRDefault="000B64AA">
            <w:pPr>
              <w:spacing w:after="0"/>
              <w:ind w:left="135"/>
            </w:pPr>
          </w:p>
        </w:tc>
        <w:tc>
          <w:tcPr>
            <w:tcW w:w="1914" w:type="dxa"/>
            <w:tcMar>
              <w:top w:w="50" w:type="dxa"/>
              <w:left w:w="100" w:type="dxa"/>
            </w:tcMar>
            <w:vAlign w:val="center"/>
          </w:tcPr>
          <w:p w14:paraId="303DBC5E"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EF804F0" w14:textId="77777777">
        <w:trPr>
          <w:trHeight w:val="144"/>
          <w:tblCellSpacing w:w="20" w:type="nil"/>
        </w:trPr>
        <w:tc>
          <w:tcPr>
            <w:tcW w:w="443" w:type="dxa"/>
            <w:tcMar>
              <w:top w:w="50" w:type="dxa"/>
              <w:left w:w="100" w:type="dxa"/>
            </w:tcMar>
            <w:vAlign w:val="center"/>
          </w:tcPr>
          <w:p w14:paraId="2A27BCB0" w14:textId="77777777" w:rsidR="000B64AA" w:rsidRDefault="003C60CA">
            <w:pPr>
              <w:spacing w:after="0"/>
            </w:pPr>
            <w:r>
              <w:rPr>
                <w:rFonts w:ascii="Times New Roman" w:hAnsi="Times New Roman"/>
                <w:color w:val="000000"/>
                <w:sz w:val="24"/>
              </w:rPr>
              <w:t>156</w:t>
            </w:r>
          </w:p>
        </w:tc>
        <w:tc>
          <w:tcPr>
            <w:tcW w:w="3520" w:type="dxa"/>
            <w:tcMar>
              <w:top w:w="50" w:type="dxa"/>
              <w:left w:w="100" w:type="dxa"/>
            </w:tcMar>
            <w:vAlign w:val="center"/>
          </w:tcPr>
          <w:p w14:paraId="517E86D3" w14:textId="77777777" w:rsidR="000B64AA" w:rsidRDefault="003C60CA">
            <w:pPr>
              <w:spacing w:after="0"/>
              <w:ind w:left="135"/>
            </w:pPr>
            <w:r>
              <w:rPr>
                <w:rFonts w:ascii="Times New Roman" w:hAnsi="Times New Roman"/>
                <w:color w:val="000000"/>
                <w:sz w:val="24"/>
              </w:rPr>
              <w:t>Авангардные тенденции в драматургии второй половины ХХ - начала ХХI веков. Приемы гротеска, фантастики, сна, фантасмагорической реальности</w:t>
            </w:r>
          </w:p>
        </w:tc>
        <w:tc>
          <w:tcPr>
            <w:tcW w:w="777" w:type="dxa"/>
            <w:tcMar>
              <w:top w:w="50" w:type="dxa"/>
              <w:left w:w="100" w:type="dxa"/>
            </w:tcMar>
            <w:vAlign w:val="center"/>
          </w:tcPr>
          <w:p w14:paraId="7E073327"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5424B96" w14:textId="77777777" w:rsidR="000B64AA" w:rsidRDefault="000B64AA">
            <w:pPr>
              <w:spacing w:after="0"/>
              <w:ind w:left="135"/>
              <w:jc w:val="center"/>
            </w:pPr>
          </w:p>
        </w:tc>
        <w:tc>
          <w:tcPr>
            <w:tcW w:w="1569" w:type="dxa"/>
            <w:tcMar>
              <w:top w:w="50" w:type="dxa"/>
              <w:left w:w="100" w:type="dxa"/>
            </w:tcMar>
            <w:vAlign w:val="center"/>
          </w:tcPr>
          <w:p w14:paraId="0B5AB367" w14:textId="77777777" w:rsidR="000B64AA" w:rsidRDefault="000B64AA">
            <w:pPr>
              <w:spacing w:after="0"/>
              <w:ind w:left="135"/>
              <w:jc w:val="center"/>
            </w:pPr>
          </w:p>
        </w:tc>
        <w:tc>
          <w:tcPr>
            <w:tcW w:w="1104" w:type="dxa"/>
            <w:tcMar>
              <w:top w:w="50" w:type="dxa"/>
              <w:left w:w="100" w:type="dxa"/>
            </w:tcMar>
            <w:vAlign w:val="center"/>
          </w:tcPr>
          <w:p w14:paraId="31A13E47" w14:textId="77777777" w:rsidR="000B64AA" w:rsidRDefault="000B64AA">
            <w:pPr>
              <w:spacing w:after="0"/>
              <w:ind w:left="135"/>
            </w:pPr>
          </w:p>
        </w:tc>
        <w:tc>
          <w:tcPr>
            <w:tcW w:w="1914" w:type="dxa"/>
            <w:tcMar>
              <w:top w:w="50" w:type="dxa"/>
              <w:left w:w="100" w:type="dxa"/>
            </w:tcMar>
            <w:vAlign w:val="center"/>
          </w:tcPr>
          <w:p w14:paraId="11DEE4B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2B7F71A" w14:textId="77777777">
        <w:trPr>
          <w:trHeight w:val="144"/>
          <w:tblCellSpacing w:w="20" w:type="nil"/>
        </w:trPr>
        <w:tc>
          <w:tcPr>
            <w:tcW w:w="443" w:type="dxa"/>
            <w:tcMar>
              <w:top w:w="50" w:type="dxa"/>
              <w:left w:w="100" w:type="dxa"/>
            </w:tcMar>
            <w:vAlign w:val="center"/>
          </w:tcPr>
          <w:p w14:paraId="7BE22C39" w14:textId="77777777" w:rsidR="000B64AA" w:rsidRDefault="003C60CA">
            <w:pPr>
              <w:spacing w:after="0"/>
            </w:pPr>
            <w:r>
              <w:rPr>
                <w:rFonts w:ascii="Times New Roman" w:hAnsi="Times New Roman"/>
                <w:color w:val="000000"/>
                <w:sz w:val="24"/>
              </w:rPr>
              <w:t>157</w:t>
            </w:r>
          </w:p>
        </w:tc>
        <w:tc>
          <w:tcPr>
            <w:tcW w:w="3520" w:type="dxa"/>
            <w:tcMar>
              <w:top w:w="50" w:type="dxa"/>
              <w:left w:w="100" w:type="dxa"/>
            </w:tcMar>
            <w:vAlign w:val="center"/>
          </w:tcPr>
          <w:p w14:paraId="2EC77A06" w14:textId="77777777" w:rsidR="000B64AA" w:rsidRDefault="003C60CA">
            <w:pPr>
              <w:spacing w:after="0"/>
              <w:ind w:left="135"/>
            </w:pPr>
            <w:r>
              <w:rPr>
                <w:rFonts w:ascii="Times New Roman" w:hAnsi="Times New Roman"/>
                <w:color w:val="000000"/>
                <w:sz w:val="24"/>
              </w:rPr>
              <w:t xml:space="preserve">Развитие художественных открытий </w:t>
            </w:r>
            <w:r>
              <w:rPr>
                <w:rFonts w:ascii="Times New Roman" w:hAnsi="Times New Roman"/>
                <w:color w:val="000000"/>
                <w:sz w:val="24"/>
              </w:rPr>
              <w:lastRenderedPageBreak/>
              <w:t>психологической драматургии второй половин</w:t>
            </w:r>
            <w:r>
              <w:rPr>
                <w:rFonts w:ascii="Times New Roman" w:hAnsi="Times New Roman"/>
                <w:color w:val="000000"/>
                <w:sz w:val="24"/>
              </w:rPr>
              <w:t>ы ХХ - начала ХХI веков в пьесах «новой волны»</w:t>
            </w:r>
          </w:p>
        </w:tc>
        <w:tc>
          <w:tcPr>
            <w:tcW w:w="777" w:type="dxa"/>
            <w:tcMar>
              <w:top w:w="50" w:type="dxa"/>
              <w:left w:w="100" w:type="dxa"/>
            </w:tcMar>
            <w:vAlign w:val="center"/>
          </w:tcPr>
          <w:p w14:paraId="35A100A3" w14:textId="77777777" w:rsidR="000B64AA" w:rsidRDefault="003C60C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7CA2397D" w14:textId="77777777" w:rsidR="000B64AA" w:rsidRDefault="000B64AA">
            <w:pPr>
              <w:spacing w:after="0"/>
              <w:ind w:left="135"/>
              <w:jc w:val="center"/>
            </w:pPr>
          </w:p>
        </w:tc>
        <w:tc>
          <w:tcPr>
            <w:tcW w:w="1569" w:type="dxa"/>
            <w:tcMar>
              <w:top w:w="50" w:type="dxa"/>
              <w:left w:w="100" w:type="dxa"/>
            </w:tcMar>
            <w:vAlign w:val="center"/>
          </w:tcPr>
          <w:p w14:paraId="76846D2A" w14:textId="77777777" w:rsidR="000B64AA" w:rsidRDefault="000B64AA">
            <w:pPr>
              <w:spacing w:after="0"/>
              <w:ind w:left="135"/>
              <w:jc w:val="center"/>
            </w:pPr>
          </w:p>
        </w:tc>
        <w:tc>
          <w:tcPr>
            <w:tcW w:w="1104" w:type="dxa"/>
            <w:tcMar>
              <w:top w:w="50" w:type="dxa"/>
              <w:left w:w="100" w:type="dxa"/>
            </w:tcMar>
            <w:vAlign w:val="center"/>
          </w:tcPr>
          <w:p w14:paraId="515CCEBB" w14:textId="77777777" w:rsidR="000B64AA" w:rsidRDefault="000B64AA">
            <w:pPr>
              <w:spacing w:after="0"/>
              <w:ind w:left="135"/>
            </w:pPr>
          </w:p>
        </w:tc>
        <w:tc>
          <w:tcPr>
            <w:tcW w:w="1914" w:type="dxa"/>
            <w:tcMar>
              <w:top w:w="50" w:type="dxa"/>
              <w:left w:w="100" w:type="dxa"/>
            </w:tcMar>
            <w:vAlign w:val="center"/>
          </w:tcPr>
          <w:p w14:paraId="7073BA1E" w14:textId="77777777" w:rsidR="000B64AA" w:rsidRDefault="003C60CA">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0B64AA" w14:paraId="2459F9EE" w14:textId="77777777">
        <w:trPr>
          <w:trHeight w:val="144"/>
          <w:tblCellSpacing w:w="20" w:type="nil"/>
        </w:trPr>
        <w:tc>
          <w:tcPr>
            <w:tcW w:w="443" w:type="dxa"/>
            <w:tcMar>
              <w:top w:w="50" w:type="dxa"/>
              <w:left w:w="100" w:type="dxa"/>
            </w:tcMar>
            <w:vAlign w:val="center"/>
          </w:tcPr>
          <w:p w14:paraId="068F70FF" w14:textId="77777777" w:rsidR="000B64AA" w:rsidRDefault="003C60CA">
            <w:pPr>
              <w:spacing w:after="0"/>
            </w:pPr>
            <w:r>
              <w:rPr>
                <w:rFonts w:ascii="Times New Roman" w:hAnsi="Times New Roman"/>
                <w:color w:val="000000"/>
                <w:sz w:val="24"/>
              </w:rPr>
              <w:lastRenderedPageBreak/>
              <w:t>158</w:t>
            </w:r>
          </w:p>
        </w:tc>
        <w:tc>
          <w:tcPr>
            <w:tcW w:w="3520" w:type="dxa"/>
            <w:tcMar>
              <w:top w:w="50" w:type="dxa"/>
              <w:left w:w="100" w:type="dxa"/>
            </w:tcMar>
            <w:vAlign w:val="center"/>
          </w:tcPr>
          <w:p w14:paraId="47EEA43A" w14:textId="77777777" w:rsidR="000B64AA" w:rsidRDefault="003C60CA">
            <w:pPr>
              <w:spacing w:after="0"/>
              <w:ind w:left="135"/>
            </w:pPr>
            <w:r>
              <w:rPr>
                <w:rFonts w:ascii="Times New Roman" w:hAnsi="Times New Roman"/>
                <w:color w:val="000000"/>
                <w:sz w:val="24"/>
              </w:rPr>
              <w:t>Контрольная работа письменные ответы, сочинение, тесты по литературе второй половины ХХ века</w:t>
            </w:r>
          </w:p>
        </w:tc>
        <w:tc>
          <w:tcPr>
            <w:tcW w:w="777" w:type="dxa"/>
            <w:tcMar>
              <w:top w:w="50" w:type="dxa"/>
              <w:left w:w="100" w:type="dxa"/>
            </w:tcMar>
            <w:vAlign w:val="center"/>
          </w:tcPr>
          <w:p w14:paraId="291F2AC0"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BB7CDE2" w14:textId="77777777" w:rsidR="000B64AA" w:rsidRDefault="003C60CA">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4562318A" w14:textId="77777777" w:rsidR="000B64AA" w:rsidRDefault="000B64AA">
            <w:pPr>
              <w:spacing w:after="0"/>
              <w:ind w:left="135"/>
              <w:jc w:val="center"/>
            </w:pPr>
          </w:p>
        </w:tc>
        <w:tc>
          <w:tcPr>
            <w:tcW w:w="1104" w:type="dxa"/>
            <w:tcMar>
              <w:top w:w="50" w:type="dxa"/>
              <w:left w:w="100" w:type="dxa"/>
            </w:tcMar>
            <w:vAlign w:val="center"/>
          </w:tcPr>
          <w:p w14:paraId="63135E30" w14:textId="77777777" w:rsidR="000B64AA" w:rsidRDefault="000B64AA">
            <w:pPr>
              <w:spacing w:after="0"/>
              <w:ind w:left="135"/>
            </w:pPr>
          </w:p>
        </w:tc>
        <w:tc>
          <w:tcPr>
            <w:tcW w:w="1914" w:type="dxa"/>
            <w:tcMar>
              <w:top w:w="50" w:type="dxa"/>
              <w:left w:w="100" w:type="dxa"/>
            </w:tcMar>
            <w:vAlign w:val="center"/>
          </w:tcPr>
          <w:p w14:paraId="79113638"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285E1B17" w14:textId="77777777">
        <w:trPr>
          <w:trHeight w:val="144"/>
          <w:tblCellSpacing w:w="20" w:type="nil"/>
        </w:trPr>
        <w:tc>
          <w:tcPr>
            <w:tcW w:w="443" w:type="dxa"/>
            <w:tcMar>
              <w:top w:w="50" w:type="dxa"/>
              <w:left w:w="100" w:type="dxa"/>
            </w:tcMar>
            <w:vAlign w:val="center"/>
          </w:tcPr>
          <w:p w14:paraId="2AD5F568" w14:textId="77777777" w:rsidR="000B64AA" w:rsidRDefault="003C60CA">
            <w:pPr>
              <w:spacing w:after="0"/>
            </w:pPr>
            <w:r>
              <w:rPr>
                <w:rFonts w:ascii="Times New Roman" w:hAnsi="Times New Roman"/>
                <w:color w:val="000000"/>
                <w:sz w:val="24"/>
              </w:rPr>
              <w:t>159</w:t>
            </w:r>
          </w:p>
        </w:tc>
        <w:tc>
          <w:tcPr>
            <w:tcW w:w="3520" w:type="dxa"/>
            <w:tcMar>
              <w:top w:w="50" w:type="dxa"/>
              <w:left w:w="100" w:type="dxa"/>
            </w:tcMar>
            <w:vAlign w:val="center"/>
          </w:tcPr>
          <w:p w14:paraId="6D34575E" w14:textId="77777777" w:rsidR="000B64AA" w:rsidRDefault="003C60CA">
            <w:pPr>
              <w:spacing w:after="0"/>
              <w:ind w:left="135"/>
            </w:pPr>
            <w:r>
              <w:rPr>
                <w:rFonts w:ascii="Times New Roman" w:hAnsi="Times New Roman"/>
                <w:color w:val="000000"/>
                <w:sz w:val="24"/>
              </w:rPr>
              <w:t xml:space="preserve">Литература народов России. </w:t>
            </w:r>
            <w:r>
              <w:rPr>
                <w:rFonts w:ascii="Times New Roman" w:hAnsi="Times New Roman"/>
                <w:color w:val="000000"/>
                <w:sz w:val="24"/>
              </w:rPr>
              <w:t>Страницы жизни и творчества Ю.Рытхэу, Ю.Н.Шесталова и др. Художественное произведение в историко-культурном контексте</w:t>
            </w:r>
          </w:p>
        </w:tc>
        <w:tc>
          <w:tcPr>
            <w:tcW w:w="777" w:type="dxa"/>
            <w:tcMar>
              <w:top w:w="50" w:type="dxa"/>
              <w:left w:w="100" w:type="dxa"/>
            </w:tcMar>
            <w:vAlign w:val="center"/>
          </w:tcPr>
          <w:p w14:paraId="0C08A105"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215F7A3" w14:textId="77777777" w:rsidR="000B64AA" w:rsidRDefault="000B64AA">
            <w:pPr>
              <w:spacing w:after="0"/>
              <w:ind w:left="135"/>
              <w:jc w:val="center"/>
            </w:pPr>
          </w:p>
        </w:tc>
        <w:tc>
          <w:tcPr>
            <w:tcW w:w="1569" w:type="dxa"/>
            <w:tcMar>
              <w:top w:w="50" w:type="dxa"/>
              <w:left w:w="100" w:type="dxa"/>
            </w:tcMar>
            <w:vAlign w:val="center"/>
          </w:tcPr>
          <w:p w14:paraId="5FC9F23E" w14:textId="77777777" w:rsidR="000B64AA" w:rsidRDefault="000B64AA">
            <w:pPr>
              <w:spacing w:after="0"/>
              <w:ind w:left="135"/>
              <w:jc w:val="center"/>
            </w:pPr>
          </w:p>
        </w:tc>
        <w:tc>
          <w:tcPr>
            <w:tcW w:w="1104" w:type="dxa"/>
            <w:tcMar>
              <w:top w:w="50" w:type="dxa"/>
              <w:left w:w="100" w:type="dxa"/>
            </w:tcMar>
            <w:vAlign w:val="center"/>
          </w:tcPr>
          <w:p w14:paraId="615F200B" w14:textId="77777777" w:rsidR="000B64AA" w:rsidRDefault="000B64AA">
            <w:pPr>
              <w:spacing w:after="0"/>
              <w:ind w:left="135"/>
            </w:pPr>
          </w:p>
        </w:tc>
        <w:tc>
          <w:tcPr>
            <w:tcW w:w="1914" w:type="dxa"/>
            <w:tcMar>
              <w:top w:w="50" w:type="dxa"/>
              <w:left w:w="100" w:type="dxa"/>
            </w:tcMar>
            <w:vAlign w:val="center"/>
          </w:tcPr>
          <w:p w14:paraId="195D38F0"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E661D66" w14:textId="77777777">
        <w:trPr>
          <w:trHeight w:val="144"/>
          <w:tblCellSpacing w:w="20" w:type="nil"/>
        </w:trPr>
        <w:tc>
          <w:tcPr>
            <w:tcW w:w="443" w:type="dxa"/>
            <w:tcMar>
              <w:top w:w="50" w:type="dxa"/>
              <w:left w:w="100" w:type="dxa"/>
            </w:tcMar>
            <w:vAlign w:val="center"/>
          </w:tcPr>
          <w:p w14:paraId="3D421B45" w14:textId="77777777" w:rsidR="000B64AA" w:rsidRDefault="003C60CA">
            <w:pPr>
              <w:spacing w:after="0"/>
            </w:pPr>
            <w:r>
              <w:rPr>
                <w:rFonts w:ascii="Times New Roman" w:hAnsi="Times New Roman"/>
                <w:color w:val="000000"/>
                <w:sz w:val="24"/>
              </w:rPr>
              <w:t>160</w:t>
            </w:r>
          </w:p>
        </w:tc>
        <w:tc>
          <w:tcPr>
            <w:tcW w:w="3520" w:type="dxa"/>
            <w:tcMar>
              <w:top w:w="50" w:type="dxa"/>
              <w:left w:w="100" w:type="dxa"/>
            </w:tcMar>
            <w:vAlign w:val="center"/>
          </w:tcPr>
          <w:p w14:paraId="2C1CFEB5" w14:textId="77777777" w:rsidR="000B64AA" w:rsidRDefault="003C60CA">
            <w:pPr>
              <w:spacing w:after="0"/>
              <w:ind w:left="135"/>
            </w:pPr>
            <w:r>
              <w:rPr>
                <w:rFonts w:ascii="Times New Roman" w:hAnsi="Times New Roman"/>
                <w:color w:val="000000"/>
                <w:sz w:val="24"/>
              </w:rPr>
              <w:t xml:space="preserve">Тематика, проблематика произведения Ю. Рытхэу «Хранитель огня», роман «Сон в начале </w:t>
            </w:r>
            <w:r>
              <w:rPr>
                <w:rFonts w:ascii="Times New Roman" w:hAnsi="Times New Roman"/>
                <w:color w:val="000000"/>
                <w:sz w:val="24"/>
              </w:rPr>
              <w:t>тумана», повести Ю. Н. Шесталова «Синий ветер каслания», «Когда качало меня солнце» и др.</w:t>
            </w:r>
          </w:p>
        </w:tc>
        <w:tc>
          <w:tcPr>
            <w:tcW w:w="777" w:type="dxa"/>
            <w:tcMar>
              <w:top w:w="50" w:type="dxa"/>
              <w:left w:w="100" w:type="dxa"/>
            </w:tcMar>
            <w:vAlign w:val="center"/>
          </w:tcPr>
          <w:p w14:paraId="6F643B05"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33923C7" w14:textId="77777777" w:rsidR="000B64AA" w:rsidRDefault="000B64AA">
            <w:pPr>
              <w:spacing w:after="0"/>
              <w:ind w:left="135"/>
              <w:jc w:val="center"/>
            </w:pPr>
          </w:p>
        </w:tc>
        <w:tc>
          <w:tcPr>
            <w:tcW w:w="1569" w:type="dxa"/>
            <w:tcMar>
              <w:top w:w="50" w:type="dxa"/>
              <w:left w:w="100" w:type="dxa"/>
            </w:tcMar>
            <w:vAlign w:val="center"/>
          </w:tcPr>
          <w:p w14:paraId="721E77F6" w14:textId="77777777" w:rsidR="000B64AA" w:rsidRDefault="000B64AA">
            <w:pPr>
              <w:spacing w:after="0"/>
              <w:ind w:left="135"/>
              <w:jc w:val="center"/>
            </w:pPr>
          </w:p>
        </w:tc>
        <w:tc>
          <w:tcPr>
            <w:tcW w:w="1104" w:type="dxa"/>
            <w:tcMar>
              <w:top w:w="50" w:type="dxa"/>
              <w:left w:w="100" w:type="dxa"/>
            </w:tcMar>
            <w:vAlign w:val="center"/>
          </w:tcPr>
          <w:p w14:paraId="15ECFD26" w14:textId="77777777" w:rsidR="000B64AA" w:rsidRDefault="000B64AA">
            <w:pPr>
              <w:spacing w:after="0"/>
              <w:ind w:left="135"/>
            </w:pPr>
          </w:p>
        </w:tc>
        <w:tc>
          <w:tcPr>
            <w:tcW w:w="1914" w:type="dxa"/>
            <w:tcMar>
              <w:top w:w="50" w:type="dxa"/>
              <w:left w:w="100" w:type="dxa"/>
            </w:tcMar>
            <w:vAlign w:val="center"/>
          </w:tcPr>
          <w:p w14:paraId="3FB85A1F"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A522E73" w14:textId="77777777">
        <w:trPr>
          <w:trHeight w:val="144"/>
          <w:tblCellSpacing w:w="20" w:type="nil"/>
        </w:trPr>
        <w:tc>
          <w:tcPr>
            <w:tcW w:w="443" w:type="dxa"/>
            <w:tcMar>
              <w:top w:w="50" w:type="dxa"/>
              <w:left w:w="100" w:type="dxa"/>
            </w:tcMar>
            <w:vAlign w:val="center"/>
          </w:tcPr>
          <w:p w14:paraId="4E828621" w14:textId="77777777" w:rsidR="000B64AA" w:rsidRDefault="003C60CA">
            <w:pPr>
              <w:spacing w:after="0"/>
            </w:pPr>
            <w:r>
              <w:rPr>
                <w:rFonts w:ascii="Times New Roman" w:hAnsi="Times New Roman"/>
                <w:color w:val="000000"/>
                <w:sz w:val="24"/>
              </w:rPr>
              <w:t>161</w:t>
            </w:r>
          </w:p>
        </w:tc>
        <w:tc>
          <w:tcPr>
            <w:tcW w:w="3520" w:type="dxa"/>
            <w:tcMar>
              <w:top w:w="50" w:type="dxa"/>
              <w:left w:w="100" w:type="dxa"/>
            </w:tcMar>
            <w:vAlign w:val="center"/>
          </w:tcPr>
          <w:p w14:paraId="0060830C" w14:textId="77777777" w:rsidR="000B64AA" w:rsidRDefault="003C60CA">
            <w:pPr>
              <w:spacing w:after="0"/>
              <w:ind w:left="135"/>
            </w:pPr>
            <w:r>
              <w:rPr>
                <w:rFonts w:ascii="Times New Roman" w:hAnsi="Times New Roman"/>
                <w:color w:val="000000"/>
                <w:sz w:val="24"/>
              </w:rPr>
              <w:t xml:space="preserve">Страницы жизни и творчества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777" w:type="dxa"/>
            <w:tcMar>
              <w:top w:w="50" w:type="dxa"/>
              <w:left w:w="100" w:type="dxa"/>
            </w:tcMar>
            <w:vAlign w:val="center"/>
          </w:tcPr>
          <w:p w14:paraId="11901BC9"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08698E1" w14:textId="77777777" w:rsidR="000B64AA" w:rsidRDefault="000B64AA">
            <w:pPr>
              <w:spacing w:after="0"/>
              <w:ind w:left="135"/>
              <w:jc w:val="center"/>
            </w:pPr>
          </w:p>
        </w:tc>
        <w:tc>
          <w:tcPr>
            <w:tcW w:w="1569" w:type="dxa"/>
            <w:tcMar>
              <w:top w:w="50" w:type="dxa"/>
              <w:left w:w="100" w:type="dxa"/>
            </w:tcMar>
            <w:vAlign w:val="center"/>
          </w:tcPr>
          <w:p w14:paraId="26A3D40D" w14:textId="77777777" w:rsidR="000B64AA" w:rsidRDefault="000B64AA">
            <w:pPr>
              <w:spacing w:after="0"/>
              <w:ind w:left="135"/>
              <w:jc w:val="center"/>
            </w:pPr>
          </w:p>
        </w:tc>
        <w:tc>
          <w:tcPr>
            <w:tcW w:w="1104" w:type="dxa"/>
            <w:tcMar>
              <w:top w:w="50" w:type="dxa"/>
              <w:left w:w="100" w:type="dxa"/>
            </w:tcMar>
            <w:vAlign w:val="center"/>
          </w:tcPr>
          <w:p w14:paraId="760ABA61" w14:textId="77777777" w:rsidR="000B64AA" w:rsidRDefault="000B64AA">
            <w:pPr>
              <w:spacing w:after="0"/>
              <w:ind w:left="135"/>
            </w:pPr>
          </w:p>
        </w:tc>
        <w:tc>
          <w:tcPr>
            <w:tcW w:w="1914" w:type="dxa"/>
            <w:tcMar>
              <w:top w:w="50" w:type="dxa"/>
              <w:left w:w="100" w:type="dxa"/>
            </w:tcMar>
            <w:vAlign w:val="center"/>
          </w:tcPr>
          <w:p w14:paraId="149D1C4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6526A52" w14:textId="77777777">
        <w:trPr>
          <w:trHeight w:val="144"/>
          <w:tblCellSpacing w:w="20" w:type="nil"/>
        </w:trPr>
        <w:tc>
          <w:tcPr>
            <w:tcW w:w="443" w:type="dxa"/>
            <w:tcMar>
              <w:top w:w="50" w:type="dxa"/>
              <w:left w:w="100" w:type="dxa"/>
            </w:tcMar>
            <w:vAlign w:val="center"/>
          </w:tcPr>
          <w:p w14:paraId="6DCCD222" w14:textId="77777777" w:rsidR="000B64AA" w:rsidRDefault="003C60CA">
            <w:pPr>
              <w:spacing w:after="0"/>
            </w:pPr>
            <w:r>
              <w:rPr>
                <w:rFonts w:ascii="Times New Roman" w:hAnsi="Times New Roman"/>
                <w:color w:val="000000"/>
                <w:sz w:val="24"/>
              </w:rPr>
              <w:t>162</w:t>
            </w:r>
          </w:p>
        </w:tc>
        <w:tc>
          <w:tcPr>
            <w:tcW w:w="3520" w:type="dxa"/>
            <w:tcMar>
              <w:top w:w="50" w:type="dxa"/>
              <w:left w:w="100" w:type="dxa"/>
            </w:tcMar>
            <w:vAlign w:val="center"/>
          </w:tcPr>
          <w:p w14:paraId="65A652D1" w14:textId="77777777" w:rsidR="000B64AA" w:rsidRDefault="003C60CA">
            <w:pPr>
              <w:spacing w:after="0"/>
              <w:ind w:left="135"/>
            </w:pPr>
            <w:r>
              <w:rPr>
                <w:rFonts w:ascii="Times New Roman" w:hAnsi="Times New Roman"/>
                <w:color w:val="000000"/>
                <w:sz w:val="24"/>
              </w:rPr>
              <w:t>Разнообразие тем и проблем в зарубежной прозе ХХ века. Страницы жизни и творчества писателя. Творческая история произведения</w:t>
            </w:r>
          </w:p>
        </w:tc>
        <w:tc>
          <w:tcPr>
            <w:tcW w:w="777" w:type="dxa"/>
            <w:tcMar>
              <w:top w:w="50" w:type="dxa"/>
              <w:left w:w="100" w:type="dxa"/>
            </w:tcMar>
            <w:vAlign w:val="center"/>
          </w:tcPr>
          <w:p w14:paraId="38C40E7E"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46CC732" w14:textId="77777777" w:rsidR="000B64AA" w:rsidRDefault="000B64AA">
            <w:pPr>
              <w:spacing w:after="0"/>
              <w:ind w:left="135"/>
              <w:jc w:val="center"/>
            </w:pPr>
          </w:p>
        </w:tc>
        <w:tc>
          <w:tcPr>
            <w:tcW w:w="1569" w:type="dxa"/>
            <w:tcMar>
              <w:top w:w="50" w:type="dxa"/>
              <w:left w:w="100" w:type="dxa"/>
            </w:tcMar>
            <w:vAlign w:val="center"/>
          </w:tcPr>
          <w:p w14:paraId="6C22B7AE" w14:textId="77777777" w:rsidR="000B64AA" w:rsidRDefault="000B64AA">
            <w:pPr>
              <w:spacing w:after="0"/>
              <w:ind w:left="135"/>
              <w:jc w:val="center"/>
            </w:pPr>
          </w:p>
        </w:tc>
        <w:tc>
          <w:tcPr>
            <w:tcW w:w="1104" w:type="dxa"/>
            <w:tcMar>
              <w:top w:w="50" w:type="dxa"/>
              <w:left w:w="100" w:type="dxa"/>
            </w:tcMar>
            <w:vAlign w:val="center"/>
          </w:tcPr>
          <w:p w14:paraId="0AED8B58" w14:textId="77777777" w:rsidR="000B64AA" w:rsidRDefault="000B64AA">
            <w:pPr>
              <w:spacing w:after="0"/>
              <w:ind w:left="135"/>
            </w:pPr>
          </w:p>
        </w:tc>
        <w:tc>
          <w:tcPr>
            <w:tcW w:w="1914" w:type="dxa"/>
            <w:tcMar>
              <w:top w:w="50" w:type="dxa"/>
              <w:left w:w="100" w:type="dxa"/>
            </w:tcMar>
            <w:vAlign w:val="center"/>
          </w:tcPr>
          <w:p w14:paraId="56076FA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3513DF4" w14:textId="77777777">
        <w:trPr>
          <w:trHeight w:val="144"/>
          <w:tblCellSpacing w:w="20" w:type="nil"/>
        </w:trPr>
        <w:tc>
          <w:tcPr>
            <w:tcW w:w="443" w:type="dxa"/>
            <w:tcMar>
              <w:top w:w="50" w:type="dxa"/>
              <w:left w:w="100" w:type="dxa"/>
            </w:tcMar>
            <w:vAlign w:val="center"/>
          </w:tcPr>
          <w:p w14:paraId="52C5CF23" w14:textId="77777777" w:rsidR="000B64AA" w:rsidRDefault="003C60CA">
            <w:pPr>
              <w:spacing w:after="0"/>
            </w:pPr>
            <w:r>
              <w:rPr>
                <w:rFonts w:ascii="Times New Roman" w:hAnsi="Times New Roman"/>
                <w:color w:val="000000"/>
                <w:sz w:val="24"/>
              </w:rPr>
              <w:t>163</w:t>
            </w:r>
          </w:p>
        </w:tc>
        <w:tc>
          <w:tcPr>
            <w:tcW w:w="3520" w:type="dxa"/>
            <w:tcMar>
              <w:top w:w="50" w:type="dxa"/>
              <w:left w:w="100" w:type="dxa"/>
            </w:tcMar>
            <w:vAlign w:val="center"/>
          </w:tcPr>
          <w:p w14:paraId="09A85B98" w14:textId="77777777" w:rsidR="000B64AA" w:rsidRDefault="003C60CA">
            <w:pPr>
              <w:spacing w:after="0"/>
              <w:ind w:left="135"/>
            </w:pPr>
            <w:r>
              <w:rPr>
                <w:rFonts w:ascii="Times New Roman" w:hAnsi="Times New Roman"/>
                <w:color w:val="000000"/>
                <w:sz w:val="24"/>
              </w:rPr>
              <w:t>Проблематика и сюжет произведений зарубежной прозы ХХ века. Специфика жанра и композиции. Система образов</w:t>
            </w:r>
          </w:p>
        </w:tc>
        <w:tc>
          <w:tcPr>
            <w:tcW w:w="777" w:type="dxa"/>
            <w:tcMar>
              <w:top w:w="50" w:type="dxa"/>
              <w:left w:w="100" w:type="dxa"/>
            </w:tcMar>
            <w:vAlign w:val="center"/>
          </w:tcPr>
          <w:p w14:paraId="1ACE7C96"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E8E39F7" w14:textId="77777777" w:rsidR="000B64AA" w:rsidRDefault="000B64AA">
            <w:pPr>
              <w:spacing w:after="0"/>
              <w:ind w:left="135"/>
              <w:jc w:val="center"/>
            </w:pPr>
          </w:p>
        </w:tc>
        <w:tc>
          <w:tcPr>
            <w:tcW w:w="1569" w:type="dxa"/>
            <w:tcMar>
              <w:top w:w="50" w:type="dxa"/>
              <w:left w:w="100" w:type="dxa"/>
            </w:tcMar>
            <w:vAlign w:val="center"/>
          </w:tcPr>
          <w:p w14:paraId="3152B0C4" w14:textId="77777777" w:rsidR="000B64AA" w:rsidRDefault="000B64AA">
            <w:pPr>
              <w:spacing w:after="0"/>
              <w:ind w:left="135"/>
              <w:jc w:val="center"/>
            </w:pPr>
          </w:p>
        </w:tc>
        <w:tc>
          <w:tcPr>
            <w:tcW w:w="1104" w:type="dxa"/>
            <w:tcMar>
              <w:top w:w="50" w:type="dxa"/>
              <w:left w:w="100" w:type="dxa"/>
            </w:tcMar>
            <w:vAlign w:val="center"/>
          </w:tcPr>
          <w:p w14:paraId="4C5428BE" w14:textId="77777777" w:rsidR="000B64AA" w:rsidRDefault="000B64AA">
            <w:pPr>
              <w:spacing w:after="0"/>
              <w:ind w:left="135"/>
            </w:pPr>
          </w:p>
        </w:tc>
        <w:tc>
          <w:tcPr>
            <w:tcW w:w="1914" w:type="dxa"/>
            <w:tcMar>
              <w:top w:w="50" w:type="dxa"/>
              <w:left w:w="100" w:type="dxa"/>
            </w:tcMar>
            <w:vAlign w:val="center"/>
          </w:tcPr>
          <w:p w14:paraId="53ABDD2F"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F802957" w14:textId="77777777">
        <w:trPr>
          <w:trHeight w:val="144"/>
          <w:tblCellSpacing w:w="20" w:type="nil"/>
        </w:trPr>
        <w:tc>
          <w:tcPr>
            <w:tcW w:w="443" w:type="dxa"/>
            <w:tcMar>
              <w:top w:w="50" w:type="dxa"/>
              <w:left w:w="100" w:type="dxa"/>
            </w:tcMar>
            <w:vAlign w:val="center"/>
          </w:tcPr>
          <w:p w14:paraId="5EC26001" w14:textId="77777777" w:rsidR="000B64AA" w:rsidRDefault="003C60CA">
            <w:pPr>
              <w:spacing w:after="0"/>
            </w:pPr>
            <w:r>
              <w:rPr>
                <w:rFonts w:ascii="Times New Roman" w:hAnsi="Times New Roman"/>
                <w:color w:val="000000"/>
                <w:sz w:val="24"/>
              </w:rPr>
              <w:t>164</w:t>
            </w:r>
          </w:p>
        </w:tc>
        <w:tc>
          <w:tcPr>
            <w:tcW w:w="3520" w:type="dxa"/>
            <w:tcMar>
              <w:top w:w="50" w:type="dxa"/>
              <w:left w:w="100" w:type="dxa"/>
            </w:tcMar>
            <w:vAlign w:val="center"/>
          </w:tcPr>
          <w:p w14:paraId="61E9E034" w14:textId="77777777" w:rsidR="000B64AA" w:rsidRDefault="003C60CA">
            <w:pPr>
              <w:spacing w:after="0"/>
              <w:ind w:left="135"/>
            </w:pPr>
            <w:r>
              <w:rPr>
                <w:rFonts w:ascii="Times New Roman" w:hAnsi="Times New Roman"/>
                <w:color w:val="000000"/>
                <w:sz w:val="24"/>
              </w:rPr>
              <w:t xml:space="preserve">Обзор европейской поэзии XX века. Основные направления. Проблемы </w:t>
            </w:r>
            <w:r>
              <w:rPr>
                <w:rFonts w:ascii="Times New Roman" w:hAnsi="Times New Roman"/>
                <w:color w:val="000000"/>
                <w:sz w:val="24"/>
              </w:rPr>
              <w:lastRenderedPageBreak/>
              <w:t xml:space="preserve">самопознания, нравственного выбора </w:t>
            </w:r>
          </w:p>
        </w:tc>
        <w:tc>
          <w:tcPr>
            <w:tcW w:w="777" w:type="dxa"/>
            <w:tcMar>
              <w:top w:w="50" w:type="dxa"/>
              <w:left w:w="100" w:type="dxa"/>
            </w:tcMar>
            <w:vAlign w:val="center"/>
          </w:tcPr>
          <w:p w14:paraId="644B1390" w14:textId="77777777" w:rsidR="000B64AA" w:rsidRDefault="003C60C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2F3A7200" w14:textId="77777777" w:rsidR="000B64AA" w:rsidRDefault="000B64AA">
            <w:pPr>
              <w:spacing w:after="0"/>
              <w:ind w:left="135"/>
              <w:jc w:val="center"/>
            </w:pPr>
          </w:p>
        </w:tc>
        <w:tc>
          <w:tcPr>
            <w:tcW w:w="1569" w:type="dxa"/>
            <w:tcMar>
              <w:top w:w="50" w:type="dxa"/>
              <w:left w:w="100" w:type="dxa"/>
            </w:tcMar>
            <w:vAlign w:val="center"/>
          </w:tcPr>
          <w:p w14:paraId="7034390C" w14:textId="77777777" w:rsidR="000B64AA" w:rsidRDefault="000B64AA">
            <w:pPr>
              <w:spacing w:after="0"/>
              <w:ind w:left="135"/>
              <w:jc w:val="center"/>
            </w:pPr>
          </w:p>
        </w:tc>
        <w:tc>
          <w:tcPr>
            <w:tcW w:w="1104" w:type="dxa"/>
            <w:tcMar>
              <w:top w:w="50" w:type="dxa"/>
              <w:left w:w="100" w:type="dxa"/>
            </w:tcMar>
            <w:vAlign w:val="center"/>
          </w:tcPr>
          <w:p w14:paraId="1E7D7367" w14:textId="77777777" w:rsidR="000B64AA" w:rsidRDefault="000B64AA">
            <w:pPr>
              <w:spacing w:after="0"/>
              <w:ind w:left="135"/>
            </w:pPr>
          </w:p>
        </w:tc>
        <w:tc>
          <w:tcPr>
            <w:tcW w:w="1914" w:type="dxa"/>
            <w:tcMar>
              <w:top w:w="50" w:type="dxa"/>
              <w:left w:w="100" w:type="dxa"/>
            </w:tcMar>
            <w:vAlign w:val="center"/>
          </w:tcPr>
          <w:p w14:paraId="4DC0FB94" w14:textId="77777777" w:rsidR="000B64AA" w:rsidRDefault="003C60CA">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0B64AA" w14:paraId="77E304BF" w14:textId="77777777">
        <w:trPr>
          <w:trHeight w:val="144"/>
          <w:tblCellSpacing w:w="20" w:type="nil"/>
        </w:trPr>
        <w:tc>
          <w:tcPr>
            <w:tcW w:w="443" w:type="dxa"/>
            <w:tcMar>
              <w:top w:w="50" w:type="dxa"/>
              <w:left w:w="100" w:type="dxa"/>
            </w:tcMar>
            <w:vAlign w:val="center"/>
          </w:tcPr>
          <w:p w14:paraId="72BEE0DE" w14:textId="77777777" w:rsidR="000B64AA" w:rsidRDefault="003C60CA">
            <w:pPr>
              <w:spacing w:after="0"/>
            </w:pPr>
            <w:r>
              <w:rPr>
                <w:rFonts w:ascii="Times New Roman" w:hAnsi="Times New Roman"/>
                <w:color w:val="000000"/>
                <w:sz w:val="24"/>
              </w:rPr>
              <w:lastRenderedPageBreak/>
              <w:t>165</w:t>
            </w:r>
          </w:p>
        </w:tc>
        <w:tc>
          <w:tcPr>
            <w:tcW w:w="3520" w:type="dxa"/>
            <w:tcMar>
              <w:top w:w="50" w:type="dxa"/>
              <w:left w:w="100" w:type="dxa"/>
            </w:tcMar>
            <w:vAlign w:val="center"/>
          </w:tcPr>
          <w:p w14:paraId="1FC5A501" w14:textId="77777777" w:rsidR="000B64AA" w:rsidRDefault="003C60CA">
            <w:pPr>
              <w:spacing w:after="0"/>
              <w:ind w:left="135"/>
            </w:pPr>
            <w:r>
              <w:rPr>
                <w:rFonts w:ascii="Times New Roman" w:hAnsi="Times New Roman"/>
                <w:color w:val="000000"/>
                <w:sz w:val="24"/>
              </w:rPr>
              <w:t>Тематика, проблематика лирических произведений зарубежной поэзии XX века</w:t>
            </w:r>
          </w:p>
        </w:tc>
        <w:tc>
          <w:tcPr>
            <w:tcW w:w="777" w:type="dxa"/>
            <w:tcMar>
              <w:top w:w="50" w:type="dxa"/>
              <w:left w:w="100" w:type="dxa"/>
            </w:tcMar>
            <w:vAlign w:val="center"/>
          </w:tcPr>
          <w:p w14:paraId="7C57D0AE"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FEDA1B0" w14:textId="77777777" w:rsidR="000B64AA" w:rsidRDefault="000B64AA">
            <w:pPr>
              <w:spacing w:after="0"/>
              <w:ind w:left="135"/>
              <w:jc w:val="center"/>
            </w:pPr>
          </w:p>
        </w:tc>
        <w:tc>
          <w:tcPr>
            <w:tcW w:w="1569" w:type="dxa"/>
            <w:tcMar>
              <w:top w:w="50" w:type="dxa"/>
              <w:left w:w="100" w:type="dxa"/>
            </w:tcMar>
            <w:vAlign w:val="center"/>
          </w:tcPr>
          <w:p w14:paraId="6A60CE27" w14:textId="77777777" w:rsidR="000B64AA" w:rsidRDefault="000B64AA">
            <w:pPr>
              <w:spacing w:after="0"/>
              <w:ind w:left="135"/>
              <w:jc w:val="center"/>
            </w:pPr>
          </w:p>
        </w:tc>
        <w:tc>
          <w:tcPr>
            <w:tcW w:w="1104" w:type="dxa"/>
            <w:tcMar>
              <w:top w:w="50" w:type="dxa"/>
              <w:left w:w="100" w:type="dxa"/>
            </w:tcMar>
            <w:vAlign w:val="center"/>
          </w:tcPr>
          <w:p w14:paraId="1ED1999E" w14:textId="77777777" w:rsidR="000B64AA" w:rsidRDefault="000B64AA">
            <w:pPr>
              <w:spacing w:after="0"/>
              <w:ind w:left="135"/>
            </w:pPr>
          </w:p>
        </w:tc>
        <w:tc>
          <w:tcPr>
            <w:tcW w:w="1914" w:type="dxa"/>
            <w:tcMar>
              <w:top w:w="50" w:type="dxa"/>
              <w:left w:w="100" w:type="dxa"/>
            </w:tcMar>
            <w:vAlign w:val="center"/>
          </w:tcPr>
          <w:p w14:paraId="69FF0801"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B156E42" w14:textId="77777777">
        <w:trPr>
          <w:trHeight w:val="144"/>
          <w:tblCellSpacing w:w="20" w:type="nil"/>
        </w:trPr>
        <w:tc>
          <w:tcPr>
            <w:tcW w:w="443" w:type="dxa"/>
            <w:tcMar>
              <w:top w:w="50" w:type="dxa"/>
              <w:left w:w="100" w:type="dxa"/>
            </w:tcMar>
            <w:vAlign w:val="center"/>
          </w:tcPr>
          <w:p w14:paraId="5B3A134A" w14:textId="77777777" w:rsidR="000B64AA" w:rsidRDefault="003C60CA">
            <w:pPr>
              <w:spacing w:after="0"/>
            </w:pPr>
            <w:r>
              <w:rPr>
                <w:rFonts w:ascii="Times New Roman" w:hAnsi="Times New Roman"/>
                <w:color w:val="000000"/>
                <w:sz w:val="24"/>
              </w:rPr>
              <w:t>166</w:t>
            </w:r>
          </w:p>
        </w:tc>
        <w:tc>
          <w:tcPr>
            <w:tcW w:w="3520" w:type="dxa"/>
            <w:tcMar>
              <w:top w:w="50" w:type="dxa"/>
              <w:left w:w="100" w:type="dxa"/>
            </w:tcMar>
            <w:vAlign w:val="center"/>
          </w:tcPr>
          <w:p w14:paraId="5E02DA1E" w14:textId="77777777" w:rsidR="000B64AA" w:rsidRDefault="003C60CA">
            <w:pPr>
              <w:spacing w:after="0"/>
              <w:ind w:left="135"/>
            </w:pPr>
            <w:r>
              <w:rPr>
                <w:rFonts w:ascii="Times New Roman" w:hAnsi="Times New Roman"/>
                <w:color w:val="000000"/>
                <w:sz w:val="24"/>
              </w:rPr>
              <w:t>Обзор зарубежной драматургии ХХ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w:t>
            </w:r>
            <w:r>
              <w:rPr>
                <w:rFonts w:ascii="Times New Roman" w:hAnsi="Times New Roman"/>
                <w:color w:val="000000"/>
                <w:sz w:val="24"/>
              </w:rPr>
              <w:t>н» и другие.</w:t>
            </w:r>
          </w:p>
        </w:tc>
        <w:tc>
          <w:tcPr>
            <w:tcW w:w="777" w:type="dxa"/>
            <w:tcMar>
              <w:top w:w="50" w:type="dxa"/>
              <w:left w:w="100" w:type="dxa"/>
            </w:tcMar>
            <w:vAlign w:val="center"/>
          </w:tcPr>
          <w:p w14:paraId="2E76A1BE"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827BEA2" w14:textId="77777777" w:rsidR="000B64AA" w:rsidRDefault="000B64AA">
            <w:pPr>
              <w:spacing w:after="0"/>
              <w:ind w:left="135"/>
              <w:jc w:val="center"/>
            </w:pPr>
          </w:p>
        </w:tc>
        <w:tc>
          <w:tcPr>
            <w:tcW w:w="1569" w:type="dxa"/>
            <w:tcMar>
              <w:top w:w="50" w:type="dxa"/>
              <w:left w:w="100" w:type="dxa"/>
            </w:tcMar>
            <w:vAlign w:val="center"/>
          </w:tcPr>
          <w:p w14:paraId="47C900B4" w14:textId="77777777" w:rsidR="000B64AA" w:rsidRDefault="000B64AA">
            <w:pPr>
              <w:spacing w:after="0"/>
              <w:ind w:left="135"/>
              <w:jc w:val="center"/>
            </w:pPr>
          </w:p>
        </w:tc>
        <w:tc>
          <w:tcPr>
            <w:tcW w:w="1104" w:type="dxa"/>
            <w:tcMar>
              <w:top w:w="50" w:type="dxa"/>
              <w:left w:w="100" w:type="dxa"/>
            </w:tcMar>
            <w:vAlign w:val="center"/>
          </w:tcPr>
          <w:p w14:paraId="052CC78B" w14:textId="77777777" w:rsidR="000B64AA" w:rsidRDefault="000B64AA">
            <w:pPr>
              <w:spacing w:after="0"/>
              <w:ind w:left="135"/>
            </w:pPr>
          </w:p>
        </w:tc>
        <w:tc>
          <w:tcPr>
            <w:tcW w:w="1914" w:type="dxa"/>
            <w:tcMar>
              <w:top w:w="50" w:type="dxa"/>
              <w:left w:w="100" w:type="dxa"/>
            </w:tcMar>
            <w:vAlign w:val="center"/>
          </w:tcPr>
          <w:p w14:paraId="21EFE448"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BBB6E40" w14:textId="77777777">
        <w:trPr>
          <w:trHeight w:val="144"/>
          <w:tblCellSpacing w:w="20" w:type="nil"/>
        </w:trPr>
        <w:tc>
          <w:tcPr>
            <w:tcW w:w="443" w:type="dxa"/>
            <w:tcMar>
              <w:top w:w="50" w:type="dxa"/>
              <w:left w:w="100" w:type="dxa"/>
            </w:tcMar>
            <w:vAlign w:val="center"/>
          </w:tcPr>
          <w:p w14:paraId="5033941F" w14:textId="77777777" w:rsidR="000B64AA" w:rsidRDefault="003C60CA">
            <w:pPr>
              <w:spacing w:after="0"/>
            </w:pPr>
            <w:r>
              <w:rPr>
                <w:rFonts w:ascii="Times New Roman" w:hAnsi="Times New Roman"/>
                <w:color w:val="000000"/>
                <w:sz w:val="24"/>
              </w:rPr>
              <w:t>167</w:t>
            </w:r>
          </w:p>
        </w:tc>
        <w:tc>
          <w:tcPr>
            <w:tcW w:w="3520" w:type="dxa"/>
            <w:tcMar>
              <w:top w:w="50" w:type="dxa"/>
              <w:left w:w="100" w:type="dxa"/>
            </w:tcMar>
            <w:vAlign w:val="center"/>
          </w:tcPr>
          <w:p w14:paraId="65C6414D" w14:textId="77777777" w:rsidR="000B64AA" w:rsidRDefault="003C60CA">
            <w:pPr>
              <w:spacing w:after="0"/>
              <w:ind w:left="135"/>
            </w:pPr>
            <w:r>
              <w:rPr>
                <w:rFonts w:ascii="Times New Roman" w:hAnsi="Times New Roman"/>
                <w:color w:val="000000"/>
                <w:sz w:val="24"/>
              </w:rPr>
              <w:t>Сюжет пьесы на выбор -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w:t>
            </w:r>
            <w:r>
              <w:rPr>
                <w:rFonts w:ascii="Times New Roman" w:hAnsi="Times New Roman"/>
                <w:color w:val="000000"/>
                <w:sz w:val="24"/>
              </w:rPr>
              <w:t>ие. Своеобразие конфликта в пьесе. Система образов</w:t>
            </w:r>
          </w:p>
        </w:tc>
        <w:tc>
          <w:tcPr>
            <w:tcW w:w="777" w:type="dxa"/>
            <w:tcMar>
              <w:top w:w="50" w:type="dxa"/>
              <w:left w:w="100" w:type="dxa"/>
            </w:tcMar>
            <w:vAlign w:val="center"/>
          </w:tcPr>
          <w:p w14:paraId="01C4113A"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9D580E9" w14:textId="77777777" w:rsidR="000B64AA" w:rsidRDefault="000B64AA">
            <w:pPr>
              <w:spacing w:after="0"/>
              <w:ind w:left="135"/>
              <w:jc w:val="center"/>
            </w:pPr>
          </w:p>
        </w:tc>
        <w:tc>
          <w:tcPr>
            <w:tcW w:w="1569" w:type="dxa"/>
            <w:tcMar>
              <w:top w:w="50" w:type="dxa"/>
              <w:left w:w="100" w:type="dxa"/>
            </w:tcMar>
            <w:vAlign w:val="center"/>
          </w:tcPr>
          <w:p w14:paraId="6EBF563E" w14:textId="77777777" w:rsidR="000B64AA" w:rsidRDefault="000B64AA">
            <w:pPr>
              <w:spacing w:after="0"/>
              <w:ind w:left="135"/>
              <w:jc w:val="center"/>
            </w:pPr>
          </w:p>
        </w:tc>
        <w:tc>
          <w:tcPr>
            <w:tcW w:w="1104" w:type="dxa"/>
            <w:tcMar>
              <w:top w:w="50" w:type="dxa"/>
              <w:left w:w="100" w:type="dxa"/>
            </w:tcMar>
            <w:vAlign w:val="center"/>
          </w:tcPr>
          <w:p w14:paraId="3D5C7312" w14:textId="77777777" w:rsidR="000B64AA" w:rsidRDefault="000B64AA">
            <w:pPr>
              <w:spacing w:after="0"/>
              <w:ind w:left="135"/>
            </w:pPr>
          </w:p>
        </w:tc>
        <w:tc>
          <w:tcPr>
            <w:tcW w:w="1914" w:type="dxa"/>
            <w:tcMar>
              <w:top w:w="50" w:type="dxa"/>
              <w:left w:w="100" w:type="dxa"/>
            </w:tcMar>
            <w:vAlign w:val="center"/>
          </w:tcPr>
          <w:p w14:paraId="1EB75EC5"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03A4CB76" w14:textId="77777777">
        <w:trPr>
          <w:trHeight w:val="144"/>
          <w:tblCellSpacing w:w="20" w:type="nil"/>
        </w:trPr>
        <w:tc>
          <w:tcPr>
            <w:tcW w:w="443" w:type="dxa"/>
            <w:tcMar>
              <w:top w:w="50" w:type="dxa"/>
              <w:left w:w="100" w:type="dxa"/>
            </w:tcMar>
            <w:vAlign w:val="center"/>
          </w:tcPr>
          <w:p w14:paraId="6081806A" w14:textId="77777777" w:rsidR="000B64AA" w:rsidRDefault="003C60CA">
            <w:pPr>
              <w:spacing w:after="0"/>
            </w:pPr>
            <w:r>
              <w:rPr>
                <w:rFonts w:ascii="Times New Roman" w:hAnsi="Times New Roman"/>
                <w:color w:val="000000"/>
                <w:sz w:val="24"/>
              </w:rPr>
              <w:t>168</w:t>
            </w:r>
          </w:p>
        </w:tc>
        <w:tc>
          <w:tcPr>
            <w:tcW w:w="3520" w:type="dxa"/>
            <w:tcMar>
              <w:top w:w="50" w:type="dxa"/>
              <w:left w:w="100" w:type="dxa"/>
            </w:tcMar>
            <w:vAlign w:val="center"/>
          </w:tcPr>
          <w:p w14:paraId="63284363" w14:textId="77777777" w:rsidR="000B64AA" w:rsidRDefault="003C60CA">
            <w:pPr>
              <w:spacing w:after="0"/>
              <w:ind w:left="135"/>
            </w:pPr>
            <w:r>
              <w:rPr>
                <w:rFonts w:ascii="Times New Roman" w:hAnsi="Times New Roman"/>
                <w:color w:val="000000"/>
                <w:sz w:val="24"/>
              </w:rPr>
              <w:t>Внеклассное чтение по зарубежной литературе ХХ в.</w:t>
            </w:r>
          </w:p>
        </w:tc>
        <w:tc>
          <w:tcPr>
            <w:tcW w:w="777" w:type="dxa"/>
            <w:tcMar>
              <w:top w:w="50" w:type="dxa"/>
              <w:left w:w="100" w:type="dxa"/>
            </w:tcMar>
            <w:vAlign w:val="center"/>
          </w:tcPr>
          <w:p w14:paraId="1AAE27DA"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63B857A" w14:textId="77777777" w:rsidR="000B64AA" w:rsidRDefault="000B64AA">
            <w:pPr>
              <w:spacing w:after="0"/>
              <w:ind w:left="135"/>
              <w:jc w:val="center"/>
            </w:pPr>
          </w:p>
        </w:tc>
        <w:tc>
          <w:tcPr>
            <w:tcW w:w="1569" w:type="dxa"/>
            <w:tcMar>
              <w:top w:w="50" w:type="dxa"/>
              <w:left w:w="100" w:type="dxa"/>
            </w:tcMar>
            <w:vAlign w:val="center"/>
          </w:tcPr>
          <w:p w14:paraId="547C6466" w14:textId="77777777" w:rsidR="000B64AA" w:rsidRDefault="000B64AA">
            <w:pPr>
              <w:spacing w:after="0"/>
              <w:ind w:left="135"/>
              <w:jc w:val="center"/>
            </w:pPr>
          </w:p>
        </w:tc>
        <w:tc>
          <w:tcPr>
            <w:tcW w:w="1104" w:type="dxa"/>
            <w:tcMar>
              <w:top w:w="50" w:type="dxa"/>
              <w:left w:w="100" w:type="dxa"/>
            </w:tcMar>
            <w:vAlign w:val="center"/>
          </w:tcPr>
          <w:p w14:paraId="4324770B" w14:textId="77777777" w:rsidR="000B64AA" w:rsidRDefault="000B64AA">
            <w:pPr>
              <w:spacing w:after="0"/>
              <w:ind w:left="135"/>
            </w:pPr>
          </w:p>
        </w:tc>
        <w:tc>
          <w:tcPr>
            <w:tcW w:w="1914" w:type="dxa"/>
            <w:tcMar>
              <w:top w:w="50" w:type="dxa"/>
              <w:left w:w="100" w:type="dxa"/>
            </w:tcMar>
            <w:vAlign w:val="center"/>
          </w:tcPr>
          <w:p w14:paraId="68F7C09A"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1CD21FC7" w14:textId="77777777">
        <w:trPr>
          <w:trHeight w:val="144"/>
          <w:tblCellSpacing w:w="20" w:type="nil"/>
        </w:trPr>
        <w:tc>
          <w:tcPr>
            <w:tcW w:w="443" w:type="dxa"/>
            <w:tcMar>
              <w:top w:w="50" w:type="dxa"/>
              <w:left w:w="100" w:type="dxa"/>
            </w:tcMar>
            <w:vAlign w:val="center"/>
          </w:tcPr>
          <w:p w14:paraId="641E167A" w14:textId="77777777" w:rsidR="000B64AA" w:rsidRDefault="003C60CA">
            <w:pPr>
              <w:spacing w:after="0"/>
            </w:pPr>
            <w:r>
              <w:rPr>
                <w:rFonts w:ascii="Times New Roman" w:hAnsi="Times New Roman"/>
                <w:color w:val="000000"/>
                <w:sz w:val="24"/>
              </w:rPr>
              <w:t>169</w:t>
            </w:r>
          </w:p>
        </w:tc>
        <w:tc>
          <w:tcPr>
            <w:tcW w:w="3520" w:type="dxa"/>
            <w:tcMar>
              <w:top w:w="50" w:type="dxa"/>
              <w:left w:w="100" w:type="dxa"/>
            </w:tcMar>
            <w:vAlign w:val="center"/>
          </w:tcPr>
          <w:p w14:paraId="71513164" w14:textId="77777777" w:rsidR="000B64AA" w:rsidRDefault="003C60CA">
            <w:pPr>
              <w:spacing w:after="0"/>
              <w:ind w:left="135"/>
            </w:pPr>
            <w:r>
              <w:rPr>
                <w:rFonts w:ascii="Times New Roman" w:hAnsi="Times New Roman"/>
                <w:color w:val="000000"/>
                <w:sz w:val="24"/>
              </w:rPr>
              <w:t>Презентация проекта по литературе второй половины ХХ - начала ХXI веков</w:t>
            </w:r>
          </w:p>
        </w:tc>
        <w:tc>
          <w:tcPr>
            <w:tcW w:w="777" w:type="dxa"/>
            <w:tcMar>
              <w:top w:w="50" w:type="dxa"/>
              <w:left w:w="100" w:type="dxa"/>
            </w:tcMar>
            <w:vAlign w:val="center"/>
          </w:tcPr>
          <w:p w14:paraId="52E0B8D2"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21F34EC" w14:textId="77777777" w:rsidR="000B64AA" w:rsidRDefault="000B64AA">
            <w:pPr>
              <w:spacing w:after="0"/>
              <w:ind w:left="135"/>
              <w:jc w:val="center"/>
            </w:pPr>
          </w:p>
        </w:tc>
        <w:tc>
          <w:tcPr>
            <w:tcW w:w="1569" w:type="dxa"/>
            <w:tcMar>
              <w:top w:w="50" w:type="dxa"/>
              <w:left w:w="100" w:type="dxa"/>
            </w:tcMar>
            <w:vAlign w:val="center"/>
          </w:tcPr>
          <w:p w14:paraId="523DF309" w14:textId="77777777" w:rsidR="000B64AA" w:rsidRDefault="000B64AA">
            <w:pPr>
              <w:spacing w:after="0"/>
              <w:ind w:left="135"/>
              <w:jc w:val="center"/>
            </w:pPr>
          </w:p>
        </w:tc>
        <w:tc>
          <w:tcPr>
            <w:tcW w:w="1104" w:type="dxa"/>
            <w:tcMar>
              <w:top w:w="50" w:type="dxa"/>
              <w:left w:w="100" w:type="dxa"/>
            </w:tcMar>
            <w:vAlign w:val="center"/>
          </w:tcPr>
          <w:p w14:paraId="2DA18E0A" w14:textId="77777777" w:rsidR="000B64AA" w:rsidRDefault="000B64AA">
            <w:pPr>
              <w:spacing w:after="0"/>
              <w:ind w:left="135"/>
            </w:pPr>
          </w:p>
        </w:tc>
        <w:tc>
          <w:tcPr>
            <w:tcW w:w="1914" w:type="dxa"/>
            <w:tcMar>
              <w:top w:w="50" w:type="dxa"/>
              <w:left w:w="100" w:type="dxa"/>
            </w:tcMar>
            <w:vAlign w:val="center"/>
          </w:tcPr>
          <w:p w14:paraId="29D2F372"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7751239B" w14:textId="77777777">
        <w:trPr>
          <w:trHeight w:val="144"/>
          <w:tblCellSpacing w:w="20" w:type="nil"/>
        </w:trPr>
        <w:tc>
          <w:tcPr>
            <w:tcW w:w="443" w:type="dxa"/>
            <w:tcMar>
              <w:top w:w="50" w:type="dxa"/>
              <w:left w:w="100" w:type="dxa"/>
            </w:tcMar>
            <w:vAlign w:val="center"/>
          </w:tcPr>
          <w:p w14:paraId="4419D415" w14:textId="77777777" w:rsidR="000B64AA" w:rsidRDefault="003C60CA">
            <w:pPr>
              <w:spacing w:after="0"/>
            </w:pPr>
            <w:r>
              <w:rPr>
                <w:rFonts w:ascii="Times New Roman" w:hAnsi="Times New Roman"/>
                <w:color w:val="000000"/>
                <w:sz w:val="24"/>
              </w:rPr>
              <w:t>170</w:t>
            </w:r>
          </w:p>
        </w:tc>
        <w:tc>
          <w:tcPr>
            <w:tcW w:w="3520" w:type="dxa"/>
            <w:tcMar>
              <w:top w:w="50" w:type="dxa"/>
              <w:left w:w="100" w:type="dxa"/>
            </w:tcMar>
            <w:vAlign w:val="center"/>
          </w:tcPr>
          <w:p w14:paraId="2DEA0BB6" w14:textId="77777777" w:rsidR="000B64AA" w:rsidRDefault="003C60CA">
            <w:pPr>
              <w:spacing w:after="0"/>
              <w:ind w:left="135"/>
            </w:pPr>
            <w:r>
              <w:rPr>
                <w:rFonts w:ascii="Times New Roman" w:hAnsi="Times New Roman"/>
                <w:color w:val="000000"/>
                <w:sz w:val="24"/>
              </w:rPr>
              <w:t>Резервный урок. Обобщающий урок по литературе ХХ - начала XXI веков: "«По страницам любимых книг»"</w:t>
            </w:r>
          </w:p>
        </w:tc>
        <w:tc>
          <w:tcPr>
            <w:tcW w:w="777" w:type="dxa"/>
            <w:tcMar>
              <w:top w:w="50" w:type="dxa"/>
              <w:left w:w="100" w:type="dxa"/>
            </w:tcMar>
            <w:vAlign w:val="center"/>
          </w:tcPr>
          <w:p w14:paraId="06D0160B" w14:textId="77777777" w:rsidR="000B64AA" w:rsidRDefault="003C60C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7EA5E10" w14:textId="77777777" w:rsidR="000B64AA" w:rsidRDefault="000B64AA">
            <w:pPr>
              <w:spacing w:after="0"/>
              <w:ind w:left="135"/>
              <w:jc w:val="center"/>
            </w:pPr>
          </w:p>
        </w:tc>
        <w:tc>
          <w:tcPr>
            <w:tcW w:w="1569" w:type="dxa"/>
            <w:tcMar>
              <w:top w:w="50" w:type="dxa"/>
              <w:left w:w="100" w:type="dxa"/>
            </w:tcMar>
            <w:vAlign w:val="center"/>
          </w:tcPr>
          <w:p w14:paraId="7527833F" w14:textId="77777777" w:rsidR="000B64AA" w:rsidRDefault="000B64AA">
            <w:pPr>
              <w:spacing w:after="0"/>
              <w:ind w:left="135"/>
              <w:jc w:val="center"/>
            </w:pPr>
          </w:p>
        </w:tc>
        <w:tc>
          <w:tcPr>
            <w:tcW w:w="1104" w:type="dxa"/>
            <w:tcMar>
              <w:top w:w="50" w:type="dxa"/>
              <w:left w:w="100" w:type="dxa"/>
            </w:tcMar>
            <w:vAlign w:val="center"/>
          </w:tcPr>
          <w:p w14:paraId="07E2F669" w14:textId="77777777" w:rsidR="000B64AA" w:rsidRDefault="000B64AA">
            <w:pPr>
              <w:spacing w:after="0"/>
              <w:ind w:left="135"/>
            </w:pPr>
          </w:p>
        </w:tc>
        <w:tc>
          <w:tcPr>
            <w:tcW w:w="1914" w:type="dxa"/>
            <w:tcMar>
              <w:top w:w="50" w:type="dxa"/>
              <w:left w:w="100" w:type="dxa"/>
            </w:tcMar>
            <w:vAlign w:val="center"/>
          </w:tcPr>
          <w:p w14:paraId="2913CAA0" w14:textId="77777777" w:rsidR="000B64AA" w:rsidRDefault="003C60CA">
            <w:pPr>
              <w:spacing w:after="0"/>
              <w:ind w:left="135"/>
            </w:pPr>
            <w:r>
              <w:rPr>
                <w:rFonts w:ascii="Times New Roman" w:hAnsi="Times New Roman"/>
                <w:color w:val="000000"/>
                <w:sz w:val="24"/>
              </w:rPr>
              <w:t>Поле для свободного ввода1</w:t>
            </w:r>
          </w:p>
        </w:tc>
      </w:tr>
      <w:tr w:rsidR="000B64AA" w14:paraId="6AFE3F18" w14:textId="77777777">
        <w:trPr>
          <w:trHeight w:val="144"/>
          <w:tblCellSpacing w:w="20" w:type="nil"/>
        </w:trPr>
        <w:tc>
          <w:tcPr>
            <w:tcW w:w="0" w:type="auto"/>
            <w:gridSpan w:val="2"/>
            <w:tcMar>
              <w:top w:w="50" w:type="dxa"/>
              <w:left w:w="100" w:type="dxa"/>
            </w:tcMar>
            <w:vAlign w:val="center"/>
          </w:tcPr>
          <w:p w14:paraId="7ECFD615" w14:textId="77777777" w:rsidR="000B64AA" w:rsidRDefault="003C60CA">
            <w:pPr>
              <w:spacing w:after="0"/>
              <w:ind w:left="135"/>
            </w:pPr>
            <w:r>
              <w:rPr>
                <w:rFonts w:ascii="Times New Roman" w:hAnsi="Times New Roman"/>
                <w:color w:val="000000"/>
                <w:sz w:val="24"/>
              </w:rPr>
              <w:lastRenderedPageBreak/>
              <w:t>ОБЩЕЕ КОЛИЧЕСТВО ЧАСОВ ПО ПРОГРАММЕ</w:t>
            </w:r>
          </w:p>
        </w:tc>
        <w:tc>
          <w:tcPr>
            <w:tcW w:w="1221" w:type="dxa"/>
            <w:tcMar>
              <w:top w:w="50" w:type="dxa"/>
              <w:left w:w="100" w:type="dxa"/>
            </w:tcMar>
            <w:vAlign w:val="center"/>
          </w:tcPr>
          <w:p w14:paraId="0654EFAC" w14:textId="77777777" w:rsidR="000B64AA" w:rsidRDefault="003C60CA">
            <w:pPr>
              <w:spacing w:after="0"/>
              <w:ind w:left="135"/>
              <w:jc w:val="center"/>
            </w:pPr>
            <w:r>
              <w:rPr>
                <w:rFonts w:ascii="Times New Roman" w:hAnsi="Times New Roman"/>
                <w:color w:val="000000"/>
                <w:sz w:val="24"/>
              </w:rPr>
              <w:t xml:space="preserve"> 170 </w:t>
            </w:r>
          </w:p>
        </w:tc>
        <w:tc>
          <w:tcPr>
            <w:tcW w:w="1466" w:type="dxa"/>
            <w:tcMar>
              <w:top w:w="50" w:type="dxa"/>
              <w:left w:w="100" w:type="dxa"/>
            </w:tcMar>
            <w:vAlign w:val="center"/>
          </w:tcPr>
          <w:p w14:paraId="037B5FB2" w14:textId="77777777" w:rsidR="000B64AA" w:rsidRDefault="003C60CA">
            <w:pPr>
              <w:spacing w:after="0"/>
              <w:ind w:left="135"/>
              <w:jc w:val="center"/>
            </w:pPr>
            <w:r>
              <w:rPr>
                <w:rFonts w:ascii="Times New Roman" w:hAnsi="Times New Roman"/>
                <w:color w:val="000000"/>
                <w:sz w:val="24"/>
              </w:rPr>
              <w:t xml:space="preserve"> 2 </w:t>
            </w:r>
          </w:p>
        </w:tc>
        <w:tc>
          <w:tcPr>
            <w:tcW w:w="1569" w:type="dxa"/>
            <w:tcMar>
              <w:top w:w="50" w:type="dxa"/>
              <w:left w:w="100" w:type="dxa"/>
            </w:tcMar>
            <w:vAlign w:val="center"/>
          </w:tcPr>
          <w:p w14:paraId="2F12EAB5" w14:textId="77777777" w:rsidR="000B64AA" w:rsidRDefault="003C60C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3C300B1" w14:textId="77777777" w:rsidR="000B64AA" w:rsidRDefault="000B64AA"/>
        </w:tc>
      </w:tr>
    </w:tbl>
    <w:p w14:paraId="36C76FC9" w14:textId="77777777" w:rsidR="000B64AA" w:rsidRDefault="000B64AA">
      <w:pPr>
        <w:sectPr w:rsidR="000B64AA">
          <w:pgSz w:w="16383" w:h="11906" w:orient="landscape"/>
          <w:pgMar w:top="1134" w:right="850" w:bottom="1134" w:left="1701" w:header="720" w:footer="720" w:gutter="0"/>
          <w:cols w:space="720"/>
        </w:sectPr>
      </w:pPr>
    </w:p>
    <w:p w14:paraId="1C18336F" w14:textId="77777777" w:rsidR="000B64AA" w:rsidRDefault="000B64AA">
      <w:pPr>
        <w:sectPr w:rsidR="000B64AA">
          <w:pgSz w:w="16383" w:h="11906" w:orient="landscape"/>
          <w:pgMar w:top="1134" w:right="850" w:bottom="1134" w:left="1701" w:header="720" w:footer="720" w:gutter="0"/>
          <w:cols w:space="720"/>
        </w:sectPr>
      </w:pPr>
    </w:p>
    <w:p w14:paraId="6779F2C0" w14:textId="77777777" w:rsidR="000B64AA" w:rsidRDefault="003C60CA">
      <w:pPr>
        <w:spacing w:before="199" w:after="199"/>
        <w:ind w:left="120"/>
      </w:pPr>
      <w:bookmarkStart w:id="68" w:name="block-50780264"/>
      <w:bookmarkEnd w:id="67"/>
      <w:r>
        <w:rPr>
          <w:rFonts w:ascii="Times New Roman" w:hAnsi="Times New Roman"/>
          <w:b/>
          <w:color w:val="000000"/>
          <w:sz w:val="28"/>
        </w:rPr>
        <w:lastRenderedPageBreak/>
        <w:t>ПРОВЕРЯЕМЫЕ НА ЕГЭ ПО ЛИТЕРАТУРЕ ТРЕБОВАНИЯ К РЕЗУЛЬТАТАМ ОСВОЕНИЯ ОСНОВНОЙ ОБРАЗОВАТЕЛЬНОЙ ПРОГРАММЫ СРЕДНЕГО ОБЩЕГО ОБРАЗОВАНИЯ</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0B64AA" w14:paraId="6F5D7F03" w14:textId="77777777">
        <w:trPr>
          <w:trHeight w:val="144"/>
        </w:trPr>
        <w:tc>
          <w:tcPr>
            <w:tcW w:w="170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4C62B040" w14:textId="77777777" w:rsidR="000B64AA" w:rsidRDefault="003C60CA">
            <w:pPr>
              <w:spacing w:after="0"/>
              <w:ind w:left="135"/>
            </w:pPr>
            <w:r>
              <w:rPr>
                <w:rFonts w:ascii="Times New Roman" w:hAnsi="Times New Roman"/>
                <w:b/>
                <w:color w:val="333333"/>
                <w:sz w:val="24"/>
              </w:rPr>
              <w:t xml:space="preserve"> Код проверяемого требования </w:t>
            </w:r>
          </w:p>
        </w:tc>
        <w:tc>
          <w:tcPr>
            <w:tcW w:w="1186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011074CD" w14:textId="77777777" w:rsidR="000B64AA" w:rsidRDefault="003C60CA">
            <w:pPr>
              <w:spacing w:after="0"/>
              <w:ind w:left="135"/>
            </w:pPr>
            <w:r>
              <w:rPr>
                <w:rFonts w:ascii="Times New Roman" w:hAnsi="Times New Roman"/>
                <w:b/>
                <w:color w:val="333333"/>
                <w:sz w:val="24"/>
              </w:rPr>
              <w:t xml:space="preserve"> Проверяемые требования к предметным результатам освоения основной образовательной программы сре</w:t>
            </w:r>
            <w:r>
              <w:rPr>
                <w:rFonts w:ascii="Times New Roman" w:hAnsi="Times New Roman"/>
                <w:b/>
                <w:color w:val="333333"/>
                <w:sz w:val="24"/>
              </w:rPr>
              <w:t xml:space="preserve">днего общего образования </w:t>
            </w:r>
          </w:p>
        </w:tc>
      </w:tr>
      <w:tr w:rsidR="000B64AA" w14:paraId="3D1BC1AE" w14:textId="77777777">
        <w:trPr>
          <w:trHeight w:val="144"/>
        </w:trPr>
        <w:tc>
          <w:tcPr>
            <w:tcW w:w="1707" w:type="dxa"/>
            <w:tcMar>
              <w:top w:w="50" w:type="dxa"/>
              <w:left w:w="100" w:type="dxa"/>
            </w:tcMar>
            <w:vAlign w:val="center"/>
          </w:tcPr>
          <w:p w14:paraId="70DE8C2D" w14:textId="77777777" w:rsidR="000B64AA" w:rsidRDefault="003C60CA">
            <w:pPr>
              <w:spacing w:after="0"/>
              <w:ind w:left="135"/>
              <w:jc w:val="center"/>
            </w:pPr>
            <w:r>
              <w:rPr>
                <w:rFonts w:ascii="Times New Roman" w:hAnsi="Times New Roman"/>
                <w:color w:val="000000"/>
                <w:sz w:val="24"/>
              </w:rPr>
              <w:t>1</w:t>
            </w:r>
          </w:p>
        </w:tc>
        <w:tc>
          <w:tcPr>
            <w:tcW w:w="11867" w:type="dxa"/>
            <w:tcMar>
              <w:top w:w="50" w:type="dxa"/>
              <w:left w:w="100" w:type="dxa"/>
            </w:tcMar>
            <w:vAlign w:val="center"/>
          </w:tcPr>
          <w:p w14:paraId="24B489EB" w14:textId="77777777" w:rsidR="000B64AA" w:rsidRDefault="003C60CA">
            <w:pPr>
              <w:spacing w:after="0"/>
              <w:ind w:left="135"/>
              <w:jc w:val="both"/>
            </w:pPr>
            <w:r>
              <w:rPr>
                <w:rFonts w:ascii="Times New Roman" w:hAnsi="Times New Roman"/>
                <w:color w:val="000000"/>
                <w:sz w:val="24"/>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осознани</w:t>
            </w:r>
            <w:r>
              <w:rPr>
                <w:rFonts w:ascii="Times New Roman" w:hAnsi="Times New Roman"/>
                <w:color w:val="000000"/>
                <w:sz w:val="24"/>
              </w:rPr>
              <w:t>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w:t>
            </w:r>
          </w:p>
        </w:tc>
      </w:tr>
      <w:tr w:rsidR="000B64AA" w14:paraId="55E6C32C" w14:textId="77777777">
        <w:trPr>
          <w:trHeight w:val="144"/>
        </w:trPr>
        <w:tc>
          <w:tcPr>
            <w:tcW w:w="1707" w:type="dxa"/>
            <w:tcMar>
              <w:top w:w="50" w:type="dxa"/>
              <w:left w:w="100" w:type="dxa"/>
            </w:tcMar>
            <w:vAlign w:val="center"/>
          </w:tcPr>
          <w:p w14:paraId="6CE20AB9" w14:textId="77777777" w:rsidR="000B64AA" w:rsidRDefault="003C60CA">
            <w:pPr>
              <w:spacing w:after="0"/>
              <w:ind w:left="135"/>
              <w:jc w:val="center"/>
            </w:pPr>
            <w:r>
              <w:rPr>
                <w:rFonts w:ascii="Times New Roman" w:hAnsi="Times New Roman"/>
                <w:color w:val="000000"/>
                <w:sz w:val="24"/>
              </w:rPr>
              <w:t>2</w:t>
            </w:r>
          </w:p>
        </w:tc>
        <w:tc>
          <w:tcPr>
            <w:tcW w:w="11867" w:type="dxa"/>
            <w:tcMar>
              <w:top w:w="50" w:type="dxa"/>
              <w:left w:w="100" w:type="dxa"/>
            </w:tcMar>
            <w:vAlign w:val="center"/>
          </w:tcPr>
          <w:p w14:paraId="36C2453B" w14:textId="77777777" w:rsidR="000B64AA" w:rsidRDefault="003C60CA">
            <w:pPr>
              <w:spacing w:after="0"/>
              <w:ind w:left="135"/>
              <w:jc w:val="both"/>
            </w:pPr>
            <w:r>
              <w:rPr>
                <w:rFonts w:ascii="Times New Roman" w:hAnsi="Times New Roman"/>
                <w:color w:val="000000"/>
                <w:sz w:val="24"/>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w:t>
            </w:r>
            <w:r>
              <w:rPr>
                <w:rFonts w:ascii="Times New Roman" w:hAnsi="Times New Roman"/>
                <w:color w:val="000000"/>
                <w:sz w:val="24"/>
              </w:rPr>
              <w:t>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осознание художественной картины жизни, созданной автором в</w:t>
            </w:r>
            <w:r>
              <w:rPr>
                <w:rFonts w:ascii="Times New Roman" w:hAnsi="Times New Roman"/>
                <w:color w:val="000000"/>
                <w:sz w:val="24"/>
              </w:rPr>
              <w:t xml:space="preserve"> литературном произведении, в единстве эмоционального личностного восприятия и интеллектуального понимания; владение современными читательскими практиками, культурой восприятия и понимания литературных текстов</w:t>
            </w:r>
          </w:p>
        </w:tc>
      </w:tr>
      <w:tr w:rsidR="000B64AA" w14:paraId="5ABB7966" w14:textId="77777777">
        <w:trPr>
          <w:trHeight w:val="144"/>
        </w:trPr>
        <w:tc>
          <w:tcPr>
            <w:tcW w:w="1707" w:type="dxa"/>
            <w:tcMar>
              <w:top w:w="50" w:type="dxa"/>
              <w:left w:w="100" w:type="dxa"/>
            </w:tcMar>
            <w:vAlign w:val="center"/>
          </w:tcPr>
          <w:p w14:paraId="10DA478E" w14:textId="77777777" w:rsidR="000B64AA" w:rsidRDefault="003C60CA">
            <w:pPr>
              <w:spacing w:after="0"/>
              <w:ind w:left="135"/>
              <w:jc w:val="center"/>
            </w:pPr>
            <w:r>
              <w:rPr>
                <w:rFonts w:ascii="Times New Roman" w:hAnsi="Times New Roman"/>
                <w:color w:val="000000"/>
                <w:sz w:val="24"/>
              </w:rPr>
              <w:t>3</w:t>
            </w:r>
          </w:p>
        </w:tc>
        <w:tc>
          <w:tcPr>
            <w:tcW w:w="11867" w:type="dxa"/>
            <w:tcMar>
              <w:top w:w="50" w:type="dxa"/>
              <w:left w:w="100" w:type="dxa"/>
            </w:tcMar>
            <w:vAlign w:val="center"/>
          </w:tcPr>
          <w:p w14:paraId="20F7BA86" w14:textId="77777777" w:rsidR="000B64AA" w:rsidRDefault="003C60CA">
            <w:pPr>
              <w:spacing w:after="0"/>
              <w:ind w:left="135"/>
              <w:jc w:val="both"/>
            </w:pPr>
            <w:r>
              <w:rPr>
                <w:rFonts w:ascii="Times New Roman" w:hAnsi="Times New Roman"/>
                <w:color w:val="000000"/>
                <w:sz w:val="24"/>
              </w:rPr>
              <w:t>Владение умениями анализа и интерпретации х</w:t>
            </w:r>
            <w:r>
              <w:rPr>
                <w:rFonts w:ascii="Times New Roman" w:hAnsi="Times New Roman"/>
                <w:color w:val="000000"/>
                <w:sz w:val="24"/>
              </w:rPr>
              <w:t xml:space="preserve">удожественных произведений в единстве формы и содержания (с учётом неоднозначности заложенных в нём смыслов и наличия в нём подтекста); способность выявлять в произведениях художественной литературы образы, темы, идеи, проблемы и выражать своё отношение к </w:t>
            </w:r>
            <w:r>
              <w:rPr>
                <w:rFonts w:ascii="Times New Roman" w:hAnsi="Times New Roman"/>
                <w:color w:val="000000"/>
                <w:sz w:val="24"/>
              </w:rPr>
              <w:t>ним, участвовать в дискуссии на литературные темы;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0B64AA" w14:paraId="088BE2F0" w14:textId="77777777">
        <w:trPr>
          <w:trHeight w:val="144"/>
        </w:trPr>
        <w:tc>
          <w:tcPr>
            <w:tcW w:w="1707" w:type="dxa"/>
            <w:tcMar>
              <w:top w:w="50" w:type="dxa"/>
              <w:left w:w="100" w:type="dxa"/>
            </w:tcMar>
            <w:vAlign w:val="center"/>
          </w:tcPr>
          <w:p w14:paraId="652D2C46" w14:textId="77777777" w:rsidR="000B64AA" w:rsidRDefault="003C60CA">
            <w:pPr>
              <w:spacing w:after="0"/>
              <w:ind w:left="135"/>
              <w:jc w:val="center"/>
            </w:pPr>
            <w:r>
              <w:rPr>
                <w:rFonts w:ascii="Times New Roman" w:hAnsi="Times New Roman"/>
                <w:color w:val="000000"/>
                <w:sz w:val="24"/>
              </w:rPr>
              <w:t>4</w:t>
            </w:r>
          </w:p>
        </w:tc>
        <w:tc>
          <w:tcPr>
            <w:tcW w:w="11867" w:type="dxa"/>
            <w:tcMar>
              <w:top w:w="50" w:type="dxa"/>
              <w:left w:w="100" w:type="dxa"/>
            </w:tcMar>
            <w:vAlign w:val="center"/>
          </w:tcPr>
          <w:p w14:paraId="11085AB1" w14:textId="77777777" w:rsidR="000B64AA" w:rsidRDefault="003C60CA">
            <w:pPr>
              <w:spacing w:after="0"/>
              <w:ind w:left="135"/>
              <w:jc w:val="both"/>
            </w:pPr>
            <w:r>
              <w:rPr>
                <w:rFonts w:ascii="Times New Roman" w:hAnsi="Times New Roman"/>
                <w:color w:val="000000"/>
                <w:sz w:val="24"/>
              </w:rPr>
              <w:t>Умение сопос</w:t>
            </w:r>
            <w:r>
              <w:rPr>
                <w:rFonts w:ascii="Times New Roman" w:hAnsi="Times New Roman"/>
                <w:color w:val="000000"/>
                <w:sz w:val="24"/>
              </w:rPr>
              <w:t>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0B64AA" w14:paraId="74F456A2" w14:textId="77777777">
        <w:trPr>
          <w:trHeight w:val="144"/>
        </w:trPr>
        <w:tc>
          <w:tcPr>
            <w:tcW w:w="1707" w:type="dxa"/>
            <w:tcMar>
              <w:top w:w="50" w:type="dxa"/>
              <w:left w:w="100" w:type="dxa"/>
            </w:tcMar>
            <w:vAlign w:val="center"/>
          </w:tcPr>
          <w:p w14:paraId="798DD239" w14:textId="77777777" w:rsidR="000B64AA" w:rsidRDefault="003C60CA">
            <w:pPr>
              <w:spacing w:after="0"/>
              <w:ind w:left="135"/>
              <w:jc w:val="center"/>
            </w:pPr>
            <w:r>
              <w:rPr>
                <w:rFonts w:ascii="Times New Roman" w:hAnsi="Times New Roman"/>
                <w:color w:val="000000"/>
                <w:sz w:val="24"/>
              </w:rPr>
              <w:t>5</w:t>
            </w:r>
          </w:p>
        </w:tc>
        <w:tc>
          <w:tcPr>
            <w:tcW w:w="11867" w:type="dxa"/>
            <w:tcMar>
              <w:top w:w="50" w:type="dxa"/>
              <w:left w:w="100" w:type="dxa"/>
            </w:tcMar>
            <w:vAlign w:val="center"/>
          </w:tcPr>
          <w:p w14:paraId="50C6C805" w14:textId="77777777" w:rsidR="000B64AA" w:rsidRDefault="003C60CA">
            <w:pPr>
              <w:spacing w:after="0"/>
              <w:ind w:left="135"/>
              <w:jc w:val="both"/>
            </w:pPr>
            <w:r>
              <w:rPr>
                <w:rFonts w:ascii="Times New Roman" w:hAnsi="Times New Roman"/>
                <w:color w:val="000000"/>
                <w:sz w:val="24"/>
              </w:rPr>
              <w:t>Понимание и осмысленное использование терминологического аппарата современно</w:t>
            </w:r>
            <w:r>
              <w:rPr>
                <w:rFonts w:ascii="Times New Roman" w:hAnsi="Times New Roman"/>
                <w:color w:val="000000"/>
                <w:sz w:val="24"/>
              </w:rPr>
              <w:t xml:space="preserve">го литературоведения, а также элементов </w:t>
            </w:r>
            <w:r>
              <w:rPr>
                <w:rFonts w:ascii="Times New Roman" w:hAnsi="Times New Roman"/>
                <w:color w:val="000000"/>
                <w:sz w:val="24"/>
              </w:rPr>
              <w:lastRenderedPageBreak/>
              <w:t xml:space="preserve">искусствоведения, театроведения, киноведения в процессе анализа и интерпретации произведений художественной литературы и литературной критики; сформированность представлений о стилях художественной литературы разных </w:t>
            </w:r>
            <w:r>
              <w:rPr>
                <w:rFonts w:ascii="Times New Roman" w:hAnsi="Times New Roman"/>
                <w:color w:val="000000"/>
                <w:sz w:val="24"/>
              </w:rPr>
              <w:t>эпох, литературных направлениях, течениях, об индивидуальном авторском стиле</w:t>
            </w:r>
          </w:p>
        </w:tc>
      </w:tr>
      <w:tr w:rsidR="000B64AA" w14:paraId="0B333C67" w14:textId="77777777">
        <w:trPr>
          <w:trHeight w:val="144"/>
        </w:trPr>
        <w:tc>
          <w:tcPr>
            <w:tcW w:w="1707" w:type="dxa"/>
            <w:tcMar>
              <w:top w:w="50" w:type="dxa"/>
              <w:left w:w="100" w:type="dxa"/>
            </w:tcMar>
            <w:vAlign w:val="center"/>
          </w:tcPr>
          <w:p w14:paraId="5CAC777E" w14:textId="77777777" w:rsidR="000B64AA" w:rsidRDefault="003C60CA">
            <w:pPr>
              <w:spacing w:after="0"/>
              <w:ind w:left="135"/>
              <w:jc w:val="center"/>
            </w:pPr>
            <w:r>
              <w:rPr>
                <w:rFonts w:ascii="Times New Roman" w:hAnsi="Times New Roman"/>
                <w:color w:val="000000"/>
                <w:sz w:val="24"/>
              </w:rPr>
              <w:lastRenderedPageBreak/>
              <w:t>6</w:t>
            </w:r>
          </w:p>
        </w:tc>
        <w:tc>
          <w:tcPr>
            <w:tcW w:w="11867" w:type="dxa"/>
            <w:tcMar>
              <w:top w:w="50" w:type="dxa"/>
              <w:left w:w="100" w:type="dxa"/>
            </w:tcMar>
            <w:vAlign w:val="center"/>
          </w:tcPr>
          <w:p w14:paraId="5F70F350" w14:textId="77777777" w:rsidR="000B64AA" w:rsidRDefault="003C60CA">
            <w:pPr>
              <w:spacing w:after="0"/>
              <w:ind w:left="135"/>
              <w:jc w:val="both"/>
            </w:pPr>
            <w:r>
              <w:rPr>
                <w:rFonts w:ascii="Times New Roman" w:hAnsi="Times New Roman"/>
                <w:color w:val="000000"/>
                <w:sz w:val="24"/>
              </w:rPr>
              <w:t xml:space="preserve">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(объём сочинения – не </w:t>
            </w:r>
            <w:r>
              <w:rPr>
                <w:rFonts w:ascii="Times New Roman" w:hAnsi="Times New Roman"/>
                <w:color w:val="000000"/>
                <w:sz w:val="24"/>
              </w:rPr>
              <w:t>менее 250 слов); владение различными приёмами цитирования и редактирования текстов (на основе в том числе знания наизусть не менее 10 произведений и (или) фрагментов); сформированность представлений об изобразительно-выразительных возможностях русского язы</w:t>
            </w:r>
            <w:r>
              <w:rPr>
                <w:rFonts w:ascii="Times New Roman" w:hAnsi="Times New Roman"/>
                <w:color w:val="000000"/>
                <w:sz w:val="24"/>
              </w:rPr>
              <w:t>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w:t>
            </w:r>
          </w:p>
        </w:tc>
      </w:tr>
    </w:tbl>
    <w:p w14:paraId="47A0E3F4" w14:textId="77777777" w:rsidR="000B64AA" w:rsidRDefault="000B64AA">
      <w:pPr>
        <w:sectPr w:rsidR="000B64AA">
          <w:pgSz w:w="11906" w:h="16383"/>
          <w:pgMar w:top="1134" w:right="850" w:bottom="1134" w:left="1701" w:header="720" w:footer="720" w:gutter="0"/>
          <w:cols w:space="720"/>
        </w:sectPr>
      </w:pPr>
    </w:p>
    <w:p w14:paraId="0255EBC0" w14:textId="77777777" w:rsidR="000B64AA" w:rsidRDefault="003C60CA">
      <w:pPr>
        <w:spacing w:before="199" w:after="199"/>
        <w:ind w:left="120"/>
      </w:pPr>
      <w:bookmarkStart w:id="69" w:name="block-50780265"/>
      <w:bookmarkEnd w:id="68"/>
      <w:r>
        <w:rPr>
          <w:rFonts w:ascii="Times New Roman" w:hAnsi="Times New Roman"/>
          <w:b/>
          <w:color w:val="000000"/>
          <w:sz w:val="28"/>
        </w:rPr>
        <w:lastRenderedPageBreak/>
        <w:t xml:space="preserve">ПЕРЕЧЕНЬ ЭЛЕМЕНТОВ СОДЕРЖАНИЯ, </w:t>
      </w:r>
      <w:r>
        <w:rPr>
          <w:rFonts w:ascii="Times New Roman" w:hAnsi="Times New Roman"/>
          <w:b/>
          <w:color w:val="000000"/>
          <w:sz w:val="28"/>
        </w:rPr>
        <w:t>ПРОВЕРЯЕМЫХ НА ЕГЭ ПО ЛИТЕРАТУРЕ</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9"/>
        <w:gridCol w:w="8564"/>
      </w:tblGrid>
      <w:tr w:rsidR="000B64AA" w14:paraId="5A3ABDC8" w14:textId="77777777">
        <w:trPr>
          <w:trHeight w:val="144"/>
        </w:trPr>
        <w:tc>
          <w:tcPr>
            <w:tcW w:w="93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3541CBA4" w14:textId="77777777" w:rsidR="000B64AA" w:rsidRDefault="003C60CA">
            <w:pPr>
              <w:spacing w:after="0"/>
              <w:ind w:left="135"/>
            </w:pPr>
            <w:r>
              <w:rPr>
                <w:rFonts w:ascii="Times New Roman" w:hAnsi="Times New Roman"/>
                <w:b/>
                <w:color w:val="333333"/>
                <w:sz w:val="24"/>
              </w:rPr>
              <w:t xml:space="preserve"> Код </w:t>
            </w:r>
          </w:p>
        </w:tc>
        <w:tc>
          <w:tcPr>
            <w:tcW w:w="13086"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382E1079" w14:textId="77777777" w:rsidR="000B64AA" w:rsidRDefault="003C60CA">
            <w:pPr>
              <w:spacing w:after="0"/>
              <w:ind w:left="135"/>
            </w:pPr>
            <w:r>
              <w:rPr>
                <w:rFonts w:ascii="Times New Roman" w:hAnsi="Times New Roman"/>
                <w:b/>
                <w:color w:val="333333"/>
                <w:sz w:val="24"/>
              </w:rPr>
              <w:t xml:space="preserve"> Проверяемый элемент содержания </w:t>
            </w:r>
          </w:p>
        </w:tc>
      </w:tr>
      <w:tr w:rsidR="000B64AA" w14:paraId="28F000AB" w14:textId="77777777">
        <w:trPr>
          <w:trHeight w:val="144"/>
        </w:trPr>
        <w:tc>
          <w:tcPr>
            <w:tcW w:w="931" w:type="dxa"/>
            <w:tcMar>
              <w:top w:w="50" w:type="dxa"/>
              <w:left w:w="100" w:type="dxa"/>
            </w:tcMar>
            <w:vAlign w:val="center"/>
          </w:tcPr>
          <w:p w14:paraId="1A8F9AF8" w14:textId="77777777" w:rsidR="000B64AA" w:rsidRDefault="003C60CA">
            <w:pPr>
              <w:spacing w:after="0"/>
              <w:ind w:left="135"/>
              <w:jc w:val="center"/>
            </w:pPr>
            <w:r>
              <w:rPr>
                <w:rFonts w:ascii="Times New Roman" w:hAnsi="Times New Roman"/>
                <w:color w:val="000000"/>
                <w:sz w:val="24"/>
              </w:rPr>
              <w:t>ОШ1</w:t>
            </w:r>
          </w:p>
        </w:tc>
        <w:tc>
          <w:tcPr>
            <w:tcW w:w="13086" w:type="dxa"/>
            <w:tcMar>
              <w:top w:w="50" w:type="dxa"/>
              <w:left w:w="100" w:type="dxa"/>
            </w:tcMar>
            <w:vAlign w:val="center"/>
          </w:tcPr>
          <w:p w14:paraId="1238D27F" w14:textId="77777777" w:rsidR="000B64AA" w:rsidRDefault="003C60CA">
            <w:pPr>
              <w:spacing w:after="0"/>
              <w:ind w:left="135"/>
              <w:jc w:val="both"/>
            </w:pPr>
            <w:r>
              <w:rPr>
                <w:rFonts w:ascii="Times New Roman" w:hAnsi="Times New Roman"/>
                <w:color w:val="000000"/>
                <w:sz w:val="24"/>
              </w:rPr>
              <w:t>«Слово о полку Игореве»</w:t>
            </w:r>
          </w:p>
        </w:tc>
      </w:tr>
      <w:tr w:rsidR="000B64AA" w14:paraId="49FA5249" w14:textId="77777777">
        <w:trPr>
          <w:trHeight w:val="144"/>
        </w:trPr>
        <w:tc>
          <w:tcPr>
            <w:tcW w:w="931" w:type="dxa"/>
            <w:tcMar>
              <w:top w:w="50" w:type="dxa"/>
              <w:left w:w="100" w:type="dxa"/>
            </w:tcMar>
            <w:vAlign w:val="center"/>
          </w:tcPr>
          <w:p w14:paraId="1A56723F" w14:textId="77777777" w:rsidR="000B64AA" w:rsidRDefault="003C60CA">
            <w:pPr>
              <w:spacing w:after="0"/>
              <w:ind w:left="135"/>
              <w:jc w:val="center"/>
            </w:pPr>
            <w:r>
              <w:rPr>
                <w:rFonts w:ascii="Times New Roman" w:hAnsi="Times New Roman"/>
                <w:color w:val="000000"/>
                <w:sz w:val="24"/>
              </w:rPr>
              <w:t>ОШ2</w:t>
            </w:r>
          </w:p>
        </w:tc>
        <w:tc>
          <w:tcPr>
            <w:tcW w:w="13086" w:type="dxa"/>
            <w:tcMar>
              <w:top w:w="50" w:type="dxa"/>
              <w:left w:w="100" w:type="dxa"/>
            </w:tcMar>
            <w:vAlign w:val="center"/>
          </w:tcPr>
          <w:p w14:paraId="0169915D" w14:textId="77777777" w:rsidR="000B64AA" w:rsidRDefault="003C60CA">
            <w:pPr>
              <w:spacing w:after="0"/>
              <w:ind w:left="135"/>
              <w:jc w:val="both"/>
            </w:pPr>
            <w:r>
              <w:rPr>
                <w:rFonts w:ascii="Times New Roman" w:hAnsi="Times New Roman"/>
                <w:color w:val="000000"/>
                <w:sz w:val="24"/>
              </w:rPr>
              <w:t>Поэзия XVIII в.: М.В. Ломоносов, Г.Р. Державин</w:t>
            </w:r>
          </w:p>
        </w:tc>
      </w:tr>
      <w:tr w:rsidR="000B64AA" w14:paraId="7CC26698" w14:textId="77777777">
        <w:trPr>
          <w:trHeight w:val="144"/>
        </w:trPr>
        <w:tc>
          <w:tcPr>
            <w:tcW w:w="931" w:type="dxa"/>
            <w:tcMar>
              <w:top w:w="50" w:type="dxa"/>
              <w:left w:w="100" w:type="dxa"/>
            </w:tcMar>
            <w:vAlign w:val="center"/>
          </w:tcPr>
          <w:p w14:paraId="23338886" w14:textId="77777777" w:rsidR="000B64AA" w:rsidRDefault="003C60CA">
            <w:pPr>
              <w:spacing w:after="0"/>
              <w:ind w:left="135"/>
              <w:jc w:val="center"/>
            </w:pPr>
            <w:r>
              <w:rPr>
                <w:rFonts w:ascii="Times New Roman" w:hAnsi="Times New Roman"/>
                <w:color w:val="000000"/>
                <w:sz w:val="24"/>
              </w:rPr>
              <w:t>ОШ3</w:t>
            </w:r>
          </w:p>
        </w:tc>
        <w:tc>
          <w:tcPr>
            <w:tcW w:w="13086" w:type="dxa"/>
            <w:tcMar>
              <w:top w:w="50" w:type="dxa"/>
              <w:left w:w="100" w:type="dxa"/>
            </w:tcMar>
            <w:vAlign w:val="center"/>
          </w:tcPr>
          <w:p w14:paraId="0B093EFF" w14:textId="77777777" w:rsidR="000B64AA" w:rsidRDefault="003C60CA">
            <w:pPr>
              <w:spacing w:after="0"/>
              <w:ind w:left="135"/>
              <w:jc w:val="both"/>
            </w:pPr>
            <w:r>
              <w:rPr>
                <w:rFonts w:ascii="Times New Roman" w:hAnsi="Times New Roman"/>
                <w:color w:val="000000"/>
                <w:sz w:val="24"/>
              </w:rPr>
              <w:t>Д.И. Фонвизин. Комедия «Недоросль»</w:t>
            </w:r>
          </w:p>
        </w:tc>
      </w:tr>
      <w:tr w:rsidR="000B64AA" w14:paraId="4E9E2A49" w14:textId="77777777">
        <w:trPr>
          <w:trHeight w:val="144"/>
        </w:trPr>
        <w:tc>
          <w:tcPr>
            <w:tcW w:w="931" w:type="dxa"/>
            <w:tcMar>
              <w:top w:w="50" w:type="dxa"/>
              <w:left w:w="100" w:type="dxa"/>
            </w:tcMar>
            <w:vAlign w:val="center"/>
          </w:tcPr>
          <w:p w14:paraId="48E6CAA2" w14:textId="77777777" w:rsidR="000B64AA" w:rsidRDefault="003C60CA">
            <w:pPr>
              <w:spacing w:after="0"/>
              <w:ind w:left="135"/>
              <w:jc w:val="center"/>
            </w:pPr>
            <w:r>
              <w:rPr>
                <w:rFonts w:ascii="Times New Roman" w:hAnsi="Times New Roman"/>
                <w:color w:val="000000"/>
                <w:sz w:val="24"/>
              </w:rPr>
              <w:t>ОШ4</w:t>
            </w:r>
          </w:p>
        </w:tc>
        <w:tc>
          <w:tcPr>
            <w:tcW w:w="13086" w:type="dxa"/>
            <w:tcMar>
              <w:top w:w="50" w:type="dxa"/>
              <w:left w:w="100" w:type="dxa"/>
            </w:tcMar>
            <w:vAlign w:val="center"/>
          </w:tcPr>
          <w:p w14:paraId="58F8749A" w14:textId="77777777" w:rsidR="000B64AA" w:rsidRDefault="003C60CA">
            <w:pPr>
              <w:spacing w:after="0"/>
              <w:ind w:left="135"/>
              <w:jc w:val="both"/>
            </w:pPr>
            <w:r>
              <w:rPr>
                <w:rFonts w:ascii="Times New Roman" w:hAnsi="Times New Roman"/>
                <w:color w:val="000000"/>
                <w:sz w:val="24"/>
              </w:rPr>
              <w:t xml:space="preserve">Поэзия первой половины XIX в.: В.А. Жуковский, А.С. </w:t>
            </w:r>
            <w:r>
              <w:rPr>
                <w:rFonts w:ascii="Times New Roman" w:hAnsi="Times New Roman"/>
                <w:color w:val="000000"/>
                <w:sz w:val="24"/>
              </w:rPr>
              <w:t>Пушкин, М.Ю. Лермонтов</w:t>
            </w:r>
          </w:p>
        </w:tc>
      </w:tr>
      <w:tr w:rsidR="000B64AA" w14:paraId="284E0ED5" w14:textId="77777777">
        <w:trPr>
          <w:trHeight w:val="144"/>
        </w:trPr>
        <w:tc>
          <w:tcPr>
            <w:tcW w:w="931" w:type="dxa"/>
            <w:tcMar>
              <w:top w:w="50" w:type="dxa"/>
              <w:left w:w="100" w:type="dxa"/>
            </w:tcMar>
            <w:vAlign w:val="center"/>
          </w:tcPr>
          <w:p w14:paraId="24C91367" w14:textId="77777777" w:rsidR="000B64AA" w:rsidRDefault="003C60CA">
            <w:pPr>
              <w:spacing w:after="0"/>
              <w:ind w:left="135"/>
              <w:jc w:val="center"/>
            </w:pPr>
            <w:r>
              <w:rPr>
                <w:rFonts w:ascii="Times New Roman" w:hAnsi="Times New Roman"/>
                <w:color w:val="000000"/>
                <w:sz w:val="24"/>
              </w:rPr>
              <w:t>ОШ5</w:t>
            </w:r>
          </w:p>
        </w:tc>
        <w:tc>
          <w:tcPr>
            <w:tcW w:w="13086" w:type="dxa"/>
            <w:tcMar>
              <w:top w:w="50" w:type="dxa"/>
              <w:left w:w="100" w:type="dxa"/>
            </w:tcMar>
            <w:vAlign w:val="center"/>
          </w:tcPr>
          <w:p w14:paraId="50FA2AF0" w14:textId="77777777" w:rsidR="000B64AA" w:rsidRDefault="003C60CA">
            <w:pPr>
              <w:spacing w:after="0"/>
              <w:ind w:left="135"/>
              <w:jc w:val="both"/>
            </w:pPr>
            <w:r>
              <w:rPr>
                <w:rFonts w:ascii="Times New Roman" w:hAnsi="Times New Roman"/>
                <w:color w:val="000000"/>
                <w:sz w:val="24"/>
              </w:rPr>
              <w:t>А.С. Грибоедов. Комедия «Горе от ума»</w:t>
            </w:r>
          </w:p>
        </w:tc>
      </w:tr>
      <w:tr w:rsidR="000B64AA" w14:paraId="68A48761" w14:textId="77777777">
        <w:trPr>
          <w:trHeight w:val="144"/>
        </w:trPr>
        <w:tc>
          <w:tcPr>
            <w:tcW w:w="931" w:type="dxa"/>
            <w:tcMar>
              <w:top w:w="50" w:type="dxa"/>
              <w:left w:w="100" w:type="dxa"/>
            </w:tcMar>
            <w:vAlign w:val="center"/>
          </w:tcPr>
          <w:p w14:paraId="559BCC75" w14:textId="77777777" w:rsidR="000B64AA" w:rsidRDefault="003C60CA">
            <w:pPr>
              <w:spacing w:after="0"/>
              <w:ind w:left="135"/>
              <w:jc w:val="center"/>
            </w:pPr>
            <w:r>
              <w:rPr>
                <w:rFonts w:ascii="Times New Roman" w:hAnsi="Times New Roman"/>
                <w:color w:val="000000"/>
                <w:sz w:val="24"/>
              </w:rPr>
              <w:t>ОШ6</w:t>
            </w:r>
          </w:p>
        </w:tc>
        <w:tc>
          <w:tcPr>
            <w:tcW w:w="13086" w:type="dxa"/>
            <w:tcMar>
              <w:top w:w="50" w:type="dxa"/>
              <w:left w:w="100" w:type="dxa"/>
            </w:tcMar>
            <w:vAlign w:val="center"/>
          </w:tcPr>
          <w:p w14:paraId="54FF7E7E" w14:textId="77777777" w:rsidR="000B64AA" w:rsidRDefault="003C60CA">
            <w:pPr>
              <w:spacing w:after="0"/>
              <w:ind w:left="135"/>
              <w:jc w:val="both"/>
            </w:pPr>
            <w:r>
              <w:rPr>
                <w:rFonts w:ascii="Times New Roman" w:hAnsi="Times New Roman"/>
                <w:color w:val="000000"/>
                <w:sz w:val="24"/>
              </w:rPr>
              <w:t>А.С. Пушкин. Роман в стихах «Евгений Онегин»</w:t>
            </w:r>
          </w:p>
        </w:tc>
      </w:tr>
      <w:tr w:rsidR="000B64AA" w14:paraId="15018B48" w14:textId="77777777">
        <w:trPr>
          <w:trHeight w:val="144"/>
        </w:trPr>
        <w:tc>
          <w:tcPr>
            <w:tcW w:w="931" w:type="dxa"/>
            <w:tcMar>
              <w:top w:w="50" w:type="dxa"/>
              <w:left w:w="100" w:type="dxa"/>
            </w:tcMar>
            <w:vAlign w:val="center"/>
          </w:tcPr>
          <w:p w14:paraId="0AEA8BC1" w14:textId="77777777" w:rsidR="000B64AA" w:rsidRDefault="003C60CA">
            <w:pPr>
              <w:spacing w:after="0"/>
              <w:ind w:left="135"/>
              <w:jc w:val="center"/>
            </w:pPr>
            <w:r>
              <w:rPr>
                <w:rFonts w:ascii="Times New Roman" w:hAnsi="Times New Roman"/>
                <w:color w:val="000000"/>
                <w:sz w:val="24"/>
              </w:rPr>
              <w:t>ОШ7</w:t>
            </w:r>
          </w:p>
        </w:tc>
        <w:tc>
          <w:tcPr>
            <w:tcW w:w="13086" w:type="dxa"/>
            <w:tcMar>
              <w:top w:w="50" w:type="dxa"/>
              <w:left w:w="100" w:type="dxa"/>
            </w:tcMar>
            <w:vAlign w:val="center"/>
          </w:tcPr>
          <w:p w14:paraId="630013B9" w14:textId="77777777" w:rsidR="000B64AA" w:rsidRDefault="003C60CA">
            <w:pPr>
              <w:spacing w:after="0"/>
              <w:ind w:left="135"/>
              <w:jc w:val="both"/>
            </w:pPr>
            <w:r>
              <w:rPr>
                <w:rFonts w:ascii="Times New Roman" w:hAnsi="Times New Roman"/>
                <w:color w:val="000000"/>
                <w:sz w:val="24"/>
              </w:rPr>
              <w:t>А.С. Пушкин. Роман «Капитанская дочка»</w:t>
            </w:r>
          </w:p>
        </w:tc>
      </w:tr>
      <w:tr w:rsidR="000B64AA" w14:paraId="05020C8D" w14:textId="77777777">
        <w:trPr>
          <w:trHeight w:val="144"/>
        </w:trPr>
        <w:tc>
          <w:tcPr>
            <w:tcW w:w="931" w:type="dxa"/>
            <w:tcMar>
              <w:top w:w="50" w:type="dxa"/>
              <w:left w:w="100" w:type="dxa"/>
            </w:tcMar>
            <w:vAlign w:val="center"/>
          </w:tcPr>
          <w:p w14:paraId="77491249" w14:textId="77777777" w:rsidR="000B64AA" w:rsidRDefault="003C60CA">
            <w:pPr>
              <w:spacing w:after="0"/>
              <w:ind w:left="135"/>
              <w:jc w:val="center"/>
            </w:pPr>
            <w:r>
              <w:rPr>
                <w:rFonts w:ascii="Times New Roman" w:hAnsi="Times New Roman"/>
                <w:color w:val="000000"/>
                <w:sz w:val="24"/>
              </w:rPr>
              <w:t>ОШ8</w:t>
            </w:r>
          </w:p>
        </w:tc>
        <w:tc>
          <w:tcPr>
            <w:tcW w:w="13086" w:type="dxa"/>
            <w:tcMar>
              <w:top w:w="50" w:type="dxa"/>
              <w:left w:w="100" w:type="dxa"/>
            </w:tcMar>
            <w:vAlign w:val="center"/>
          </w:tcPr>
          <w:p w14:paraId="494F5F26" w14:textId="77777777" w:rsidR="000B64AA" w:rsidRDefault="003C60CA">
            <w:pPr>
              <w:spacing w:after="0"/>
              <w:ind w:left="135"/>
              <w:jc w:val="both"/>
            </w:pPr>
            <w:r>
              <w:rPr>
                <w:rFonts w:ascii="Times New Roman" w:hAnsi="Times New Roman"/>
                <w:color w:val="000000"/>
                <w:sz w:val="24"/>
              </w:rPr>
              <w:t>М.Ю. Лермонтов. Роман «Герой нашего времени»</w:t>
            </w:r>
          </w:p>
        </w:tc>
      </w:tr>
      <w:tr w:rsidR="000B64AA" w14:paraId="7C4EA724" w14:textId="77777777">
        <w:trPr>
          <w:trHeight w:val="144"/>
        </w:trPr>
        <w:tc>
          <w:tcPr>
            <w:tcW w:w="931" w:type="dxa"/>
            <w:tcMar>
              <w:top w:w="50" w:type="dxa"/>
              <w:left w:w="100" w:type="dxa"/>
            </w:tcMar>
            <w:vAlign w:val="center"/>
          </w:tcPr>
          <w:p w14:paraId="3AA8253C" w14:textId="77777777" w:rsidR="000B64AA" w:rsidRDefault="003C60CA">
            <w:pPr>
              <w:spacing w:after="0"/>
              <w:ind w:left="135"/>
              <w:jc w:val="center"/>
            </w:pPr>
            <w:r>
              <w:rPr>
                <w:rFonts w:ascii="Times New Roman" w:hAnsi="Times New Roman"/>
                <w:color w:val="000000"/>
                <w:sz w:val="24"/>
              </w:rPr>
              <w:t>ОШ9</w:t>
            </w:r>
          </w:p>
        </w:tc>
        <w:tc>
          <w:tcPr>
            <w:tcW w:w="13086" w:type="dxa"/>
            <w:tcMar>
              <w:top w:w="50" w:type="dxa"/>
              <w:left w:w="100" w:type="dxa"/>
            </w:tcMar>
            <w:vAlign w:val="center"/>
          </w:tcPr>
          <w:p w14:paraId="5FA9487C" w14:textId="77777777" w:rsidR="000B64AA" w:rsidRDefault="003C60CA">
            <w:pPr>
              <w:spacing w:after="0"/>
              <w:ind w:left="135"/>
              <w:jc w:val="both"/>
            </w:pPr>
            <w:r>
              <w:rPr>
                <w:rFonts w:ascii="Times New Roman" w:hAnsi="Times New Roman"/>
                <w:color w:val="000000"/>
                <w:sz w:val="24"/>
              </w:rPr>
              <w:t>Н.В. Гоголь. Комедия «Ревизор»</w:t>
            </w:r>
          </w:p>
        </w:tc>
      </w:tr>
      <w:tr w:rsidR="000B64AA" w14:paraId="766361FA" w14:textId="77777777">
        <w:trPr>
          <w:trHeight w:val="144"/>
        </w:trPr>
        <w:tc>
          <w:tcPr>
            <w:tcW w:w="931" w:type="dxa"/>
            <w:tcMar>
              <w:top w:w="50" w:type="dxa"/>
              <w:left w:w="100" w:type="dxa"/>
            </w:tcMar>
            <w:vAlign w:val="center"/>
          </w:tcPr>
          <w:p w14:paraId="706F1812" w14:textId="77777777" w:rsidR="000B64AA" w:rsidRDefault="003C60CA">
            <w:pPr>
              <w:spacing w:after="0"/>
              <w:ind w:left="135"/>
              <w:jc w:val="center"/>
            </w:pPr>
            <w:r>
              <w:rPr>
                <w:rFonts w:ascii="Times New Roman" w:hAnsi="Times New Roman"/>
                <w:color w:val="000000"/>
                <w:sz w:val="24"/>
              </w:rPr>
              <w:t>ОШ10</w:t>
            </w:r>
          </w:p>
        </w:tc>
        <w:tc>
          <w:tcPr>
            <w:tcW w:w="13086" w:type="dxa"/>
            <w:tcMar>
              <w:top w:w="50" w:type="dxa"/>
              <w:left w:w="100" w:type="dxa"/>
            </w:tcMar>
            <w:vAlign w:val="center"/>
          </w:tcPr>
          <w:p w14:paraId="70FB5E73" w14:textId="77777777" w:rsidR="000B64AA" w:rsidRDefault="003C60CA">
            <w:pPr>
              <w:spacing w:after="0"/>
              <w:ind w:left="135"/>
              <w:jc w:val="both"/>
            </w:pPr>
            <w:r>
              <w:rPr>
                <w:rFonts w:ascii="Times New Roman" w:hAnsi="Times New Roman"/>
                <w:color w:val="000000"/>
                <w:sz w:val="24"/>
              </w:rPr>
              <w:t>Н.В. Гоголь. Поэма «Мёртвые души»</w:t>
            </w:r>
          </w:p>
        </w:tc>
      </w:tr>
      <w:tr w:rsidR="000B64AA" w14:paraId="3ED48744" w14:textId="77777777">
        <w:trPr>
          <w:trHeight w:val="144"/>
        </w:trPr>
        <w:tc>
          <w:tcPr>
            <w:tcW w:w="931" w:type="dxa"/>
            <w:tcMar>
              <w:top w:w="50" w:type="dxa"/>
              <w:left w:w="100" w:type="dxa"/>
            </w:tcMar>
            <w:vAlign w:val="center"/>
          </w:tcPr>
          <w:p w14:paraId="5DB2ABEE" w14:textId="77777777" w:rsidR="000B64AA" w:rsidRDefault="003C60CA">
            <w:pPr>
              <w:spacing w:after="0"/>
              <w:ind w:left="135"/>
              <w:jc w:val="center"/>
            </w:pPr>
            <w:r>
              <w:rPr>
                <w:rFonts w:ascii="Times New Roman" w:hAnsi="Times New Roman"/>
                <w:color w:val="000000"/>
                <w:sz w:val="24"/>
              </w:rPr>
              <w:t>1</w:t>
            </w:r>
          </w:p>
        </w:tc>
        <w:tc>
          <w:tcPr>
            <w:tcW w:w="13086" w:type="dxa"/>
            <w:tcMar>
              <w:top w:w="50" w:type="dxa"/>
              <w:left w:w="100" w:type="dxa"/>
            </w:tcMar>
            <w:vAlign w:val="center"/>
          </w:tcPr>
          <w:p w14:paraId="2A7AA9E5" w14:textId="77777777" w:rsidR="000B64AA" w:rsidRDefault="003C60CA">
            <w:pPr>
              <w:spacing w:after="0"/>
              <w:ind w:left="135"/>
              <w:jc w:val="both"/>
            </w:pPr>
            <w:r>
              <w:rPr>
                <w:rFonts w:ascii="Times New Roman" w:hAnsi="Times New Roman"/>
                <w:color w:val="000000"/>
                <w:sz w:val="24"/>
              </w:rPr>
              <w:t>А.Н. Островский. Драма «Гроза»</w:t>
            </w:r>
          </w:p>
        </w:tc>
      </w:tr>
      <w:tr w:rsidR="000B64AA" w14:paraId="3591A409" w14:textId="77777777">
        <w:trPr>
          <w:trHeight w:val="144"/>
        </w:trPr>
        <w:tc>
          <w:tcPr>
            <w:tcW w:w="931" w:type="dxa"/>
            <w:tcMar>
              <w:top w:w="50" w:type="dxa"/>
              <w:left w:w="100" w:type="dxa"/>
            </w:tcMar>
            <w:vAlign w:val="center"/>
          </w:tcPr>
          <w:p w14:paraId="7A5603B5" w14:textId="77777777" w:rsidR="000B64AA" w:rsidRDefault="003C60CA">
            <w:pPr>
              <w:spacing w:after="0"/>
              <w:ind w:left="135"/>
              <w:jc w:val="center"/>
            </w:pPr>
            <w:r>
              <w:rPr>
                <w:rFonts w:ascii="Times New Roman" w:hAnsi="Times New Roman"/>
                <w:color w:val="000000"/>
                <w:sz w:val="24"/>
              </w:rPr>
              <w:t>2</w:t>
            </w:r>
          </w:p>
        </w:tc>
        <w:tc>
          <w:tcPr>
            <w:tcW w:w="13086" w:type="dxa"/>
            <w:tcMar>
              <w:top w:w="50" w:type="dxa"/>
              <w:left w:w="100" w:type="dxa"/>
            </w:tcMar>
            <w:vAlign w:val="center"/>
          </w:tcPr>
          <w:p w14:paraId="50D925F2" w14:textId="77777777" w:rsidR="000B64AA" w:rsidRDefault="003C60CA">
            <w:pPr>
              <w:spacing w:after="0"/>
              <w:ind w:left="135"/>
              <w:jc w:val="both"/>
            </w:pPr>
            <w:r>
              <w:rPr>
                <w:rFonts w:ascii="Times New Roman" w:hAnsi="Times New Roman"/>
                <w:color w:val="000000"/>
                <w:sz w:val="24"/>
              </w:rPr>
              <w:t>И.А. Гончаров. Роман «Обломов»</w:t>
            </w:r>
          </w:p>
        </w:tc>
      </w:tr>
      <w:tr w:rsidR="000B64AA" w14:paraId="7747C6F4" w14:textId="77777777">
        <w:trPr>
          <w:trHeight w:val="144"/>
        </w:trPr>
        <w:tc>
          <w:tcPr>
            <w:tcW w:w="931" w:type="dxa"/>
            <w:tcMar>
              <w:top w:w="50" w:type="dxa"/>
              <w:left w:w="100" w:type="dxa"/>
            </w:tcMar>
            <w:vAlign w:val="center"/>
          </w:tcPr>
          <w:p w14:paraId="2F4EAF0F" w14:textId="77777777" w:rsidR="000B64AA" w:rsidRDefault="003C60CA">
            <w:pPr>
              <w:spacing w:after="0"/>
              <w:ind w:left="135"/>
              <w:jc w:val="center"/>
            </w:pPr>
            <w:r>
              <w:rPr>
                <w:rFonts w:ascii="Times New Roman" w:hAnsi="Times New Roman"/>
                <w:color w:val="000000"/>
                <w:sz w:val="24"/>
              </w:rPr>
              <w:t>3</w:t>
            </w:r>
          </w:p>
        </w:tc>
        <w:tc>
          <w:tcPr>
            <w:tcW w:w="13086" w:type="dxa"/>
            <w:tcMar>
              <w:top w:w="50" w:type="dxa"/>
              <w:left w:w="100" w:type="dxa"/>
            </w:tcMar>
            <w:vAlign w:val="center"/>
          </w:tcPr>
          <w:p w14:paraId="789E985B" w14:textId="77777777" w:rsidR="000B64AA" w:rsidRDefault="003C60CA">
            <w:pPr>
              <w:spacing w:after="0"/>
              <w:ind w:left="135"/>
              <w:jc w:val="both"/>
            </w:pPr>
            <w:r>
              <w:rPr>
                <w:rFonts w:ascii="Times New Roman" w:hAnsi="Times New Roman"/>
                <w:color w:val="000000"/>
                <w:sz w:val="24"/>
              </w:rPr>
              <w:t>И.С. Тургенев. Роман «Отцы и дети»</w:t>
            </w:r>
          </w:p>
        </w:tc>
      </w:tr>
      <w:tr w:rsidR="000B64AA" w14:paraId="2C53D4D5" w14:textId="77777777">
        <w:trPr>
          <w:trHeight w:val="144"/>
        </w:trPr>
        <w:tc>
          <w:tcPr>
            <w:tcW w:w="931" w:type="dxa"/>
            <w:tcMar>
              <w:top w:w="50" w:type="dxa"/>
              <w:left w:w="100" w:type="dxa"/>
            </w:tcMar>
            <w:vAlign w:val="center"/>
          </w:tcPr>
          <w:p w14:paraId="17A86E10" w14:textId="77777777" w:rsidR="000B64AA" w:rsidRDefault="003C60CA">
            <w:pPr>
              <w:spacing w:after="0"/>
              <w:ind w:left="135"/>
              <w:jc w:val="center"/>
            </w:pPr>
            <w:r>
              <w:rPr>
                <w:rFonts w:ascii="Times New Roman" w:hAnsi="Times New Roman"/>
                <w:color w:val="000000"/>
                <w:sz w:val="24"/>
              </w:rPr>
              <w:t>4</w:t>
            </w:r>
          </w:p>
        </w:tc>
        <w:tc>
          <w:tcPr>
            <w:tcW w:w="13086" w:type="dxa"/>
            <w:tcMar>
              <w:top w:w="50" w:type="dxa"/>
              <w:left w:w="100" w:type="dxa"/>
            </w:tcMar>
            <w:vAlign w:val="center"/>
          </w:tcPr>
          <w:p w14:paraId="33931330" w14:textId="77777777" w:rsidR="000B64AA" w:rsidRDefault="003C60CA">
            <w:pPr>
              <w:spacing w:after="0"/>
              <w:ind w:left="135"/>
              <w:jc w:val="both"/>
            </w:pPr>
            <w:r>
              <w:rPr>
                <w:rFonts w:ascii="Times New Roman" w:hAnsi="Times New Roman"/>
                <w:color w:val="000000"/>
                <w:sz w:val="24"/>
              </w:rPr>
              <w:t>Ф.И. Тютчев. Стихотворения</w:t>
            </w:r>
          </w:p>
        </w:tc>
      </w:tr>
      <w:tr w:rsidR="000B64AA" w14:paraId="3D764F4D" w14:textId="77777777">
        <w:trPr>
          <w:trHeight w:val="144"/>
        </w:trPr>
        <w:tc>
          <w:tcPr>
            <w:tcW w:w="931" w:type="dxa"/>
            <w:tcMar>
              <w:top w:w="50" w:type="dxa"/>
              <w:left w:w="100" w:type="dxa"/>
            </w:tcMar>
            <w:vAlign w:val="center"/>
          </w:tcPr>
          <w:p w14:paraId="2718B24B" w14:textId="77777777" w:rsidR="000B64AA" w:rsidRDefault="003C60CA">
            <w:pPr>
              <w:spacing w:after="0"/>
              <w:ind w:left="135"/>
              <w:jc w:val="center"/>
            </w:pPr>
            <w:r>
              <w:rPr>
                <w:rFonts w:ascii="Times New Roman" w:hAnsi="Times New Roman"/>
                <w:color w:val="000000"/>
                <w:sz w:val="24"/>
              </w:rPr>
              <w:t>5</w:t>
            </w:r>
          </w:p>
        </w:tc>
        <w:tc>
          <w:tcPr>
            <w:tcW w:w="13086" w:type="dxa"/>
            <w:tcMar>
              <w:top w:w="50" w:type="dxa"/>
              <w:left w:w="100" w:type="dxa"/>
            </w:tcMar>
            <w:vAlign w:val="center"/>
          </w:tcPr>
          <w:p w14:paraId="797CA296" w14:textId="77777777" w:rsidR="000B64AA" w:rsidRDefault="003C60CA">
            <w:pPr>
              <w:spacing w:after="0"/>
              <w:ind w:left="135"/>
              <w:jc w:val="both"/>
            </w:pPr>
            <w:r>
              <w:rPr>
                <w:rFonts w:ascii="Times New Roman" w:hAnsi="Times New Roman"/>
                <w:color w:val="000000"/>
                <w:sz w:val="24"/>
              </w:rPr>
              <w:t>А.А. Фет. Стихотворения</w:t>
            </w:r>
          </w:p>
        </w:tc>
      </w:tr>
      <w:tr w:rsidR="000B64AA" w14:paraId="232DCE85" w14:textId="77777777">
        <w:trPr>
          <w:trHeight w:val="144"/>
        </w:trPr>
        <w:tc>
          <w:tcPr>
            <w:tcW w:w="931" w:type="dxa"/>
            <w:tcMar>
              <w:top w:w="50" w:type="dxa"/>
              <w:left w:w="100" w:type="dxa"/>
            </w:tcMar>
            <w:vAlign w:val="center"/>
          </w:tcPr>
          <w:p w14:paraId="7ECD0BB8" w14:textId="77777777" w:rsidR="000B64AA" w:rsidRDefault="003C60CA">
            <w:pPr>
              <w:spacing w:after="0"/>
              <w:ind w:left="135"/>
              <w:jc w:val="center"/>
            </w:pPr>
            <w:r>
              <w:rPr>
                <w:rFonts w:ascii="Times New Roman" w:hAnsi="Times New Roman"/>
                <w:color w:val="000000"/>
                <w:sz w:val="24"/>
              </w:rPr>
              <w:t>6</w:t>
            </w:r>
          </w:p>
        </w:tc>
        <w:tc>
          <w:tcPr>
            <w:tcW w:w="13086" w:type="dxa"/>
            <w:tcMar>
              <w:top w:w="50" w:type="dxa"/>
              <w:left w:w="100" w:type="dxa"/>
            </w:tcMar>
            <w:vAlign w:val="center"/>
          </w:tcPr>
          <w:p w14:paraId="1B478E61" w14:textId="77777777" w:rsidR="000B64AA" w:rsidRDefault="003C60CA">
            <w:pPr>
              <w:spacing w:after="0"/>
              <w:ind w:left="135"/>
              <w:jc w:val="both"/>
            </w:pPr>
            <w:r>
              <w:rPr>
                <w:rFonts w:ascii="Times New Roman" w:hAnsi="Times New Roman"/>
                <w:color w:val="000000"/>
                <w:sz w:val="24"/>
              </w:rPr>
              <w:t>А.К. Толстой. Стихотворения</w:t>
            </w:r>
          </w:p>
        </w:tc>
      </w:tr>
      <w:tr w:rsidR="000B64AA" w14:paraId="5AD4C5D1" w14:textId="77777777">
        <w:trPr>
          <w:trHeight w:val="144"/>
        </w:trPr>
        <w:tc>
          <w:tcPr>
            <w:tcW w:w="931" w:type="dxa"/>
            <w:tcMar>
              <w:top w:w="50" w:type="dxa"/>
              <w:left w:w="100" w:type="dxa"/>
            </w:tcMar>
            <w:vAlign w:val="center"/>
          </w:tcPr>
          <w:p w14:paraId="2F588F65" w14:textId="77777777" w:rsidR="000B64AA" w:rsidRDefault="003C60CA">
            <w:pPr>
              <w:spacing w:after="0"/>
              <w:ind w:left="135"/>
              <w:jc w:val="center"/>
            </w:pPr>
            <w:r>
              <w:rPr>
                <w:rFonts w:ascii="Times New Roman" w:hAnsi="Times New Roman"/>
                <w:color w:val="000000"/>
                <w:sz w:val="24"/>
              </w:rPr>
              <w:t>7</w:t>
            </w:r>
          </w:p>
        </w:tc>
        <w:tc>
          <w:tcPr>
            <w:tcW w:w="13086" w:type="dxa"/>
            <w:tcMar>
              <w:top w:w="50" w:type="dxa"/>
              <w:left w:w="100" w:type="dxa"/>
            </w:tcMar>
            <w:vAlign w:val="center"/>
          </w:tcPr>
          <w:p w14:paraId="7381EFAD" w14:textId="77777777" w:rsidR="000B64AA" w:rsidRDefault="003C60CA">
            <w:pPr>
              <w:spacing w:after="0"/>
              <w:ind w:left="135"/>
              <w:jc w:val="both"/>
            </w:pPr>
            <w:r>
              <w:rPr>
                <w:rFonts w:ascii="Times New Roman" w:hAnsi="Times New Roman"/>
                <w:color w:val="000000"/>
                <w:sz w:val="24"/>
              </w:rPr>
              <w:t xml:space="preserve">Н.А. Некрасов. </w:t>
            </w:r>
            <w:r>
              <w:rPr>
                <w:rFonts w:ascii="Times New Roman" w:hAnsi="Times New Roman"/>
                <w:color w:val="000000"/>
                <w:sz w:val="24"/>
              </w:rPr>
              <w:t>Стихотворения</w:t>
            </w:r>
          </w:p>
        </w:tc>
      </w:tr>
      <w:tr w:rsidR="000B64AA" w14:paraId="370A4378" w14:textId="77777777">
        <w:trPr>
          <w:trHeight w:val="144"/>
        </w:trPr>
        <w:tc>
          <w:tcPr>
            <w:tcW w:w="931" w:type="dxa"/>
            <w:tcMar>
              <w:top w:w="50" w:type="dxa"/>
              <w:left w:w="100" w:type="dxa"/>
            </w:tcMar>
            <w:vAlign w:val="center"/>
          </w:tcPr>
          <w:p w14:paraId="2FB5DA70" w14:textId="77777777" w:rsidR="000B64AA" w:rsidRDefault="003C60CA">
            <w:pPr>
              <w:spacing w:after="0"/>
              <w:ind w:left="135"/>
              <w:jc w:val="center"/>
            </w:pPr>
            <w:r>
              <w:rPr>
                <w:rFonts w:ascii="Times New Roman" w:hAnsi="Times New Roman"/>
                <w:color w:val="000000"/>
                <w:sz w:val="24"/>
              </w:rPr>
              <w:t>8</w:t>
            </w:r>
          </w:p>
        </w:tc>
        <w:tc>
          <w:tcPr>
            <w:tcW w:w="13086" w:type="dxa"/>
            <w:tcMar>
              <w:top w:w="50" w:type="dxa"/>
              <w:left w:w="100" w:type="dxa"/>
            </w:tcMar>
            <w:vAlign w:val="center"/>
          </w:tcPr>
          <w:p w14:paraId="6E89C9A9" w14:textId="77777777" w:rsidR="000B64AA" w:rsidRDefault="003C60CA">
            <w:pPr>
              <w:spacing w:after="0"/>
              <w:ind w:left="135"/>
              <w:jc w:val="both"/>
            </w:pPr>
            <w:r>
              <w:rPr>
                <w:rFonts w:ascii="Times New Roman" w:hAnsi="Times New Roman"/>
                <w:color w:val="000000"/>
                <w:sz w:val="24"/>
              </w:rPr>
              <w:t>Н.А. Некрасов. Поэма «Кому на Руси жить хорошо»</w:t>
            </w:r>
          </w:p>
        </w:tc>
      </w:tr>
      <w:tr w:rsidR="000B64AA" w14:paraId="7CE98F4C" w14:textId="77777777">
        <w:trPr>
          <w:trHeight w:val="144"/>
        </w:trPr>
        <w:tc>
          <w:tcPr>
            <w:tcW w:w="931" w:type="dxa"/>
            <w:tcMar>
              <w:top w:w="50" w:type="dxa"/>
              <w:left w:w="100" w:type="dxa"/>
            </w:tcMar>
            <w:vAlign w:val="center"/>
          </w:tcPr>
          <w:p w14:paraId="1FCB1BCD" w14:textId="77777777" w:rsidR="000B64AA" w:rsidRDefault="003C60CA">
            <w:pPr>
              <w:spacing w:after="0"/>
              <w:ind w:left="135"/>
              <w:jc w:val="center"/>
            </w:pPr>
            <w:r>
              <w:rPr>
                <w:rFonts w:ascii="Times New Roman" w:hAnsi="Times New Roman"/>
                <w:color w:val="000000"/>
                <w:sz w:val="24"/>
              </w:rPr>
              <w:t>9</w:t>
            </w:r>
          </w:p>
        </w:tc>
        <w:tc>
          <w:tcPr>
            <w:tcW w:w="13086" w:type="dxa"/>
            <w:tcMar>
              <w:top w:w="50" w:type="dxa"/>
              <w:left w:w="100" w:type="dxa"/>
            </w:tcMar>
            <w:vAlign w:val="center"/>
          </w:tcPr>
          <w:p w14:paraId="4DF64CB5" w14:textId="77777777" w:rsidR="000B64AA" w:rsidRDefault="003C60CA">
            <w:pPr>
              <w:spacing w:after="0"/>
              <w:ind w:left="135"/>
              <w:jc w:val="both"/>
            </w:pPr>
            <w:r>
              <w:rPr>
                <w:rFonts w:ascii="Times New Roman" w:hAnsi="Times New Roman"/>
                <w:color w:val="000000"/>
                <w:sz w:val="24"/>
              </w:rPr>
              <w:t>М.Е. Салтыков-Щедрин. Роман-хроника «История одного города» (избранные главы). Сказки. Например, «Пропала совесть», «Медведь на воеводстве», «Карась-идеалист», «Коняга»</w:t>
            </w:r>
          </w:p>
        </w:tc>
      </w:tr>
      <w:tr w:rsidR="000B64AA" w14:paraId="1ADF5648" w14:textId="77777777">
        <w:trPr>
          <w:trHeight w:val="144"/>
        </w:trPr>
        <w:tc>
          <w:tcPr>
            <w:tcW w:w="931" w:type="dxa"/>
            <w:tcMar>
              <w:top w:w="50" w:type="dxa"/>
              <w:left w:w="100" w:type="dxa"/>
            </w:tcMar>
            <w:vAlign w:val="center"/>
          </w:tcPr>
          <w:p w14:paraId="272B44C1" w14:textId="77777777" w:rsidR="000B64AA" w:rsidRDefault="003C60CA">
            <w:pPr>
              <w:spacing w:after="0"/>
              <w:ind w:left="135"/>
              <w:jc w:val="center"/>
            </w:pPr>
            <w:r>
              <w:rPr>
                <w:rFonts w:ascii="Times New Roman" w:hAnsi="Times New Roman"/>
                <w:color w:val="000000"/>
                <w:sz w:val="24"/>
              </w:rPr>
              <w:t>10</w:t>
            </w:r>
          </w:p>
        </w:tc>
        <w:tc>
          <w:tcPr>
            <w:tcW w:w="13086" w:type="dxa"/>
            <w:tcMar>
              <w:top w:w="50" w:type="dxa"/>
              <w:left w:w="100" w:type="dxa"/>
            </w:tcMar>
            <w:vAlign w:val="center"/>
          </w:tcPr>
          <w:p w14:paraId="41F97A8D" w14:textId="77777777" w:rsidR="000B64AA" w:rsidRDefault="003C60CA">
            <w:pPr>
              <w:spacing w:after="0"/>
              <w:ind w:left="135"/>
              <w:jc w:val="both"/>
            </w:pPr>
            <w:r>
              <w:rPr>
                <w:rFonts w:ascii="Times New Roman" w:hAnsi="Times New Roman"/>
                <w:color w:val="000000"/>
                <w:sz w:val="24"/>
              </w:rPr>
              <w:t xml:space="preserve">Ф.М. </w:t>
            </w:r>
            <w:r>
              <w:rPr>
                <w:rFonts w:ascii="Times New Roman" w:hAnsi="Times New Roman"/>
                <w:color w:val="000000"/>
                <w:sz w:val="24"/>
              </w:rPr>
              <w:t>Достоевский. Роман «Преступление и наказание»</w:t>
            </w:r>
          </w:p>
        </w:tc>
      </w:tr>
      <w:tr w:rsidR="000B64AA" w14:paraId="2A98C5DB" w14:textId="77777777">
        <w:trPr>
          <w:trHeight w:val="144"/>
        </w:trPr>
        <w:tc>
          <w:tcPr>
            <w:tcW w:w="931" w:type="dxa"/>
            <w:tcMar>
              <w:top w:w="50" w:type="dxa"/>
              <w:left w:w="100" w:type="dxa"/>
            </w:tcMar>
            <w:vAlign w:val="center"/>
          </w:tcPr>
          <w:p w14:paraId="04FDC095" w14:textId="77777777" w:rsidR="000B64AA" w:rsidRDefault="003C60CA">
            <w:pPr>
              <w:spacing w:after="0"/>
              <w:ind w:left="135"/>
              <w:jc w:val="center"/>
            </w:pPr>
            <w:r>
              <w:rPr>
                <w:rFonts w:ascii="Times New Roman" w:hAnsi="Times New Roman"/>
                <w:color w:val="000000"/>
                <w:sz w:val="24"/>
              </w:rPr>
              <w:t>11</w:t>
            </w:r>
          </w:p>
        </w:tc>
        <w:tc>
          <w:tcPr>
            <w:tcW w:w="13086" w:type="dxa"/>
            <w:tcMar>
              <w:top w:w="50" w:type="dxa"/>
              <w:left w:w="100" w:type="dxa"/>
            </w:tcMar>
            <w:vAlign w:val="center"/>
          </w:tcPr>
          <w:p w14:paraId="15D1BEFE" w14:textId="77777777" w:rsidR="000B64AA" w:rsidRDefault="003C60CA">
            <w:pPr>
              <w:spacing w:after="0"/>
              <w:ind w:left="135"/>
              <w:jc w:val="both"/>
            </w:pPr>
            <w:r>
              <w:rPr>
                <w:rFonts w:ascii="Times New Roman" w:hAnsi="Times New Roman"/>
                <w:color w:val="000000"/>
                <w:sz w:val="24"/>
              </w:rPr>
              <w:t>Н.Г. Чернышевский. Роман «Что делать?» (избранные главы)</w:t>
            </w:r>
          </w:p>
        </w:tc>
      </w:tr>
      <w:tr w:rsidR="000B64AA" w14:paraId="2686E1CF" w14:textId="77777777">
        <w:trPr>
          <w:trHeight w:val="144"/>
        </w:trPr>
        <w:tc>
          <w:tcPr>
            <w:tcW w:w="931" w:type="dxa"/>
            <w:tcMar>
              <w:top w:w="50" w:type="dxa"/>
              <w:left w:w="100" w:type="dxa"/>
            </w:tcMar>
            <w:vAlign w:val="center"/>
          </w:tcPr>
          <w:p w14:paraId="41EB2326" w14:textId="77777777" w:rsidR="000B64AA" w:rsidRDefault="003C60CA">
            <w:pPr>
              <w:spacing w:after="0"/>
              <w:ind w:left="135"/>
              <w:jc w:val="center"/>
            </w:pPr>
            <w:r>
              <w:rPr>
                <w:rFonts w:ascii="Times New Roman" w:hAnsi="Times New Roman"/>
                <w:color w:val="000000"/>
                <w:sz w:val="24"/>
              </w:rPr>
              <w:t>12</w:t>
            </w:r>
          </w:p>
        </w:tc>
        <w:tc>
          <w:tcPr>
            <w:tcW w:w="13086" w:type="dxa"/>
            <w:tcMar>
              <w:top w:w="50" w:type="dxa"/>
              <w:left w:w="100" w:type="dxa"/>
            </w:tcMar>
            <w:vAlign w:val="center"/>
          </w:tcPr>
          <w:p w14:paraId="74B0324E" w14:textId="77777777" w:rsidR="000B64AA" w:rsidRDefault="003C60CA">
            <w:pPr>
              <w:spacing w:after="0"/>
              <w:ind w:left="135"/>
              <w:jc w:val="both"/>
            </w:pPr>
            <w:r>
              <w:rPr>
                <w:rFonts w:ascii="Times New Roman" w:hAnsi="Times New Roman"/>
                <w:color w:val="000000"/>
                <w:sz w:val="24"/>
              </w:rPr>
              <w:t>Л.Н. Толстой. Роман-эпопея «Война и мир»</w:t>
            </w:r>
          </w:p>
        </w:tc>
      </w:tr>
      <w:tr w:rsidR="000B64AA" w14:paraId="4933B3F7" w14:textId="77777777">
        <w:trPr>
          <w:trHeight w:val="144"/>
        </w:trPr>
        <w:tc>
          <w:tcPr>
            <w:tcW w:w="931" w:type="dxa"/>
            <w:tcMar>
              <w:top w:w="50" w:type="dxa"/>
              <w:left w:w="100" w:type="dxa"/>
            </w:tcMar>
            <w:vAlign w:val="center"/>
          </w:tcPr>
          <w:p w14:paraId="1F918543" w14:textId="77777777" w:rsidR="000B64AA" w:rsidRDefault="003C60CA">
            <w:pPr>
              <w:spacing w:after="0"/>
              <w:ind w:left="135"/>
              <w:jc w:val="center"/>
            </w:pPr>
            <w:r>
              <w:rPr>
                <w:rFonts w:ascii="Times New Roman" w:hAnsi="Times New Roman"/>
                <w:color w:val="000000"/>
                <w:sz w:val="24"/>
              </w:rPr>
              <w:t>13</w:t>
            </w:r>
          </w:p>
        </w:tc>
        <w:tc>
          <w:tcPr>
            <w:tcW w:w="13086" w:type="dxa"/>
            <w:tcMar>
              <w:top w:w="50" w:type="dxa"/>
              <w:left w:w="100" w:type="dxa"/>
            </w:tcMar>
            <w:vAlign w:val="center"/>
          </w:tcPr>
          <w:p w14:paraId="2CB2249F" w14:textId="77777777" w:rsidR="000B64AA" w:rsidRDefault="003C60CA">
            <w:pPr>
              <w:spacing w:after="0"/>
              <w:ind w:left="135"/>
              <w:jc w:val="both"/>
            </w:pPr>
            <w:r>
              <w:rPr>
                <w:rFonts w:ascii="Times New Roman" w:hAnsi="Times New Roman"/>
                <w:color w:val="000000"/>
                <w:sz w:val="24"/>
              </w:rPr>
              <w:t>Н.С. Лесков. Рассказы и повести</w:t>
            </w:r>
          </w:p>
        </w:tc>
      </w:tr>
      <w:tr w:rsidR="000B64AA" w14:paraId="251D4EB5" w14:textId="77777777">
        <w:trPr>
          <w:trHeight w:val="144"/>
        </w:trPr>
        <w:tc>
          <w:tcPr>
            <w:tcW w:w="931" w:type="dxa"/>
            <w:tcMar>
              <w:top w:w="50" w:type="dxa"/>
              <w:left w:w="100" w:type="dxa"/>
            </w:tcMar>
            <w:vAlign w:val="center"/>
          </w:tcPr>
          <w:p w14:paraId="5F8BDA27" w14:textId="77777777" w:rsidR="000B64AA" w:rsidRDefault="003C60CA">
            <w:pPr>
              <w:spacing w:after="0"/>
              <w:ind w:left="135"/>
              <w:jc w:val="center"/>
            </w:pPr>
            <w:r>
              <w:rPr>
                <w:rFonts w:ascii="Times New Roman" w:hAnsi="Times New Roman"/>
                <w:color w:val="000000"/>
                <w:sz w:val="24"/>
              </w:rPr>
              <w:t>14</w:t>
            </w:r>
          </w:p>
        </w:tc>
        <w:tc>
          <w:tcPr>
            <w:tcW w:w="13086" w:type="dxa"/>
            <w:tcMar>
              <w:top w:w="50" w:type="dxa"/>
              <w:left w:w="100" w:type="dxa"/>
            </w:tcMar>
            <w:vAlign w:val="center"/>
          </w:tcPr>
          <w:p w14:paraId="133CF8B1" w14:textId="77777777" w:rsidR="000B64AA" w:rsidRDefault="003C60CA">
            <w:pPr>
              <w:spacing w:after="0"/>
              <w:ind w:left="135"/>
              <w:jc w:val="both"/>
            </w:pPr>
            <w:r>
              <w:rPr>
                <w:rFonts w:ascii="Times New Roman" w:hAnsi="Times New Roman"/>
                <w:color w:val="000000"/>
                <w:sz w:val="24"/>
              </w:rPr>
              <w:t xml:space="preserve">А.П. Чехов. Рассказы «Студент», «Ионыч», «Человек в </w:t>
            </w:r>
            <w:r>
              <w:rPr>
                <w:rFonts w:ascii="Times New Roman" w:hAnsi="Times New Roman"/>
                <w:color w:val="000000"/>
                <w:sz w:val="24"/>
              </w:rPr>
              <w:t>футляре» и другие</w:t>
            </w:r>
          </w:p>
        </w:tc>
      </w:tr>
      <w:tr w:rsidR="000B64AA" w14:paraId="2B6F742D" w14:textId="77777777">
        <w:trPr>
          <w:trHeight w:val="144"/>
        </w:trPr>
        <w:tc>
          <w:tcPr>
            <w:tcW w:w="931" w:type="dxa"/>
            <w:tcMar>
              <w:top w:w="50" w:type="dxa"/>
              <w:left w:w="100" w:type="dxa"/>
            </w:tcMar>
            <w:vAlign w:val="center"/>
          </w:tcPr>
          <w:p w14:paraId="70613644" w14:textId="77777777" w:rsidR="000B64AA" w:rsidRDefault="003C60CA">
            <w:pPr>
              <w:spacing w:after="0"/>
              <w:ind w:left="135"/>
              <w:jc w:val="center"/>
            </w:pPr>
            <w:r>
              <w:rPr>
                <w:rFonts w:ascii="Times New Roman" w:hAnsi="Times New Roman"/>
                <w:color w:val="000000"/>
                <w:sz w:val="24"/>
              </w:rPr>
              <w:t>15</w:t>
            </w:r>
          </w:p>
        </w:tc>
        <w:tc>
          <w:tcPr>
            <w:tcW w:w="13086" w:type="dxa"/>
            <w:tcMar>
              <w:top w:w="50" w:type="dxa"/>
              <w:left w:w="100" w:type="dxa"/>
            </w:tcMar>
            <w:vAlign w:val="center"/>
          </w:tcPr>
          <w:p w14:paraId="5C6BB79A" w14:textId="77777777" w:rsidR="000B64AA" w:rsidRDefault="003C60CA">
            <w:pPr>
              <w:spacing w:after="0"/>
              <w:ind w:left="135"/>
              <w:jc w:val="both"/>
            </w:pPr>
            <w:r>
              <w:rPr>
                <w:rFonts w:ascii="Times New Roman" w:hAnsi="Times New Roman"/>
                <w:color w:val="000000"/>
                <w:sz w:val="24"/>
              </w:rPr>
              <w:t>А.П. Чехов. Пьеса «Вишнёвый сад»</w:t>
            </w:r>
          </w:p>
        </w:tc>
      </w:tr>
      <w:tr w:rsidR="000B64AA" w14:paraId="7831EE6B" w14:textId="77777777">
        <w:trPr>
          <w:trHeight w:val="144"/>
        </w:trPr>
        <w:tc>
          <w:tcPr>
            <w:tcW w:w="931" w:type="dxa"/>
            <w:tcMar>
              <w:top w:w="50" w:type="dxa"/>
              <w:left w:w="100" w:type="dxa"/>
            </w:tcMar>
            <w:vAlign w:val="center"/>
          </w:tcPr>
          <w:p w14:paraId="6DC8A508" w14:textId="77777777" w:rsidR="000B64AA" w:rsidRDefault="003C60CA">
            <w:pPr>
              <w:spacing w:after="0"/>
              <w:ind w:left="135"/>
              <w:jc w:val="center"/>
            </w:pPr>
            <w:r>
              <w:rPr>
                <w:rFonts w:ascii="Times New Roman" w:hAnsi="Times New Roman"/>
                <w:color w:val="000000"/>
                <w:sz w:val="24"/>
              </w:rPr>
              <w:t>16</w:t>
            </w:r>
          </w:p>
        </w:tc>
        <w:tc>
          <w:tcPr>
            <w:tcW w:w="13086" w:type="dxa"/>
            <w:tcMar>
              <w:top w:w="50" w:type="dxa"/>
              <w:left w:w="100" w:type="dxa"/>
            </w:tcMar>
            <w:vAlign w:val="center"/>
          </w:tcPr>
          <w:p w14:paraId="45701712" w14:textId="77777777" w:rsidR="000B64AA" w:rsidRDefault="003C60CA">
            <w:pPr>
              <w:spacing w:after="0"/>
              <w:ind w:left="135"/>
              <w:jc w:val="both"/>
            </w:pPr>
            <w:r>
              <w:rPr>
                <w:rFonts w:ascii="Times New Roman" w:hAnsi="Times New Roman"/>
                <w:color w:val="000000"/>
                <w:sz w:val="24"/>
              </w:rPr>
              <w:t>А.И. Куприн. Рассказы и повести</w:t>
            </w:r>
          </w:p>
        </w:tc>
      </w:tr>
      <w:tr w:rsidR="000B64AA" w14:paraId="22E2FB8F" w14:textId="77777777">
        <w:trPr>
          <w:trHeight w:val="144"/>
        </w:trPr>
        <w:tc>
          <w:tcPr>
            <w:tcW w:w="931" w:type="dxa"/>
            <w:tcMar>
              <w:top w:w="50" w:type="dxa"/>
              <w:left w:w="100" w:type="dxa"/>
            </w:tcMar>
            <w:vAlign w:val="center"/>
          </w:tcPr>
          <w:p w14:paraId="2E9479C1" w14:textId="77777777" w:rsidR="000B64AA" w:rsidRDefault="003C60CA">
            <w:pPr>
              <w:spacing w:after="0"/>
              <w:ind w:left="135"/>
              <w:jc w:val="center"/>
            </w:pPr>
            <w:r>
              <w:rPr>
                <w:rFonts w:ascii="Times New Roman" w:hAnsi="Times New Roman"/>
                <w:color w:val="000000"/>
                <w:sz w:val="24"/>
              </w:rPr>
              <w:t>17</w:t>
            </w:r>
          </w:p>
        </w:tc>
        <w:tc>
          <w:tcPr>
            <w:tcW w:w="13086" w:type="dxa"/>
            <w:tcMar>
              <w:top w:w="50" w:type="dxa"/>
              <w:left w:w="100" w:type="dxa"/>
            </w:tcMar>
            <w:vAlign w:val="center"/>
          </w:tcPr>
          <w:p w14:paraId="110FB6C2" w14:textId="77777777" w:rsidR="000B64AA" w:rsidRDefault="003C60CA">
            <w:pPr>
              <w:spacing w:after="0"/>
              <w:ind w:left="135"/>
              <w:jc w:val="both"/>
            </w:pPr>
            <w:r>
              <w:rPr>
                <w:rFonts w:ascii="Times New Roman" w:hAnsi="Times New Roman"/>
                <w:color w:val="000000"/>
                <w:sz w:val="24"/>
              </w:rPr>
              <w:t>Л.Н. Андреев. Рассказы и повести</w:t>
            </w:r>
          </w:p>
        </w:tc>
      </w:tr>
      <w:tr w:rsidR="000B64AA" w14:paraId="27B4FF3D" w14:textId="77777777">
        <w:trPr>
          <w:trHeight w:val="144"/>
        </w:trPr>
        <w:tc>
          <w:tcPr>
            <w:tcW w:w="931" w:type="dxa"/>
            <w:tcMar>
              <w:top w:w="50" w:type="dxa"/>
              <w:left w:w="100" w:type="dxa"/>
            </w:tcMar>
            <w:vAlign w:val="center"/>
          </w:tcPr>
          <w:p w14:paraId="78D95092" w14:textId="77777777" w:rsidR="000B64AA" w:rsidRDefault="003C60CA">
            <w:pPr>
              <w:spacing w:after="0"/>
              <w:ind w:left="135"/>
              <w:jc w:val="center"/>
            </w:pPr>
            <w:r>
              <w:rPr>
                <w:rFonts w:ascii="Times New Roman" w:hAnsi="Times New Roman"/>
                <w:color w:val="000000"/>
                <w:sz w:val="24"/>
              </w:rPr>
              <w:t>18</w:t>
            </w:r>
          </w:p>
        </w:tc>
        <w:tc>
          <w:tcPr>
            <w:tcW w:w="13086" w:type="dxa"/>
            <w:tcMar>
              <w:top w:w="50" w:type="dxa"/>
              <w:left w:w="100" w:type="dxa"/>
            </w:tcMar>
            <w:vAlign w:val="center"/>
          </w:tcPr>
          <w:p w14:paraId="43F4F703" w14:textId="77777777" w:rsidR="000B64AA" w:rsidRDefault="003C60CA">
            <w:pPr>
              <w:spacing w:after="0"/>
              <w:ind w:left="135"/>
              <w:jc w:val="both"/>
            </w:pPr>
            <w:r>
              <w:rPr>
                <w:rFonts w:ascii="Times New Roman" w:hAnsi="Times New Roman"/>
                <w:color w:val="000000"/>
                <w:sz w:val="24"/>
              </w:rPr>
              <w:t>М. Горький. Рассказы «Старуха Изергиль» и другие, повести, романы</w:t>
            </w:r>
          </w:p>
        </w:tc>
      </w:tr>
      <w:tr w:rsidR="000B64AA" w14:paraId="3D7DFBBA" w14:textId="77777777">
        <w:trPr>
          <w:trHeight w:val="144"/>
        </w:trPr>
        <w:tc>
          <w:tcPr>
            <w:tcW w:w="931" w:type="dxa"/>
            <w:tcMar>
              <w:top w:w="50" w:type="dxa"/>
              <w:left w:w="100" w:type="dxa"/>
            </w:tcMar>
            <w:vAlign w:val="center"/>
          </w:tcPr>
          <w:p w14:paraId="65B09622" w14:textId="77777777" w:rsidR="000B64AA" w:rsidRDefault="003C60CA">
            <w:pPr>
              <w:spacing w:after="0"/>
              <w:ind w:left="135"/>
              <w:jc w:val="center"/>
            </w:pPr>
            <w:r>
              <w:rPr>
                <w:rFonts w:ascii="Times New Roman" w:hAnsi="Times New Roman"/>
                <w:color w:val="000000"/>
                <w:sz w:val="24"/>
              </w:rPr>
              <w:t>19</w:t>
            </w:r>
          </w:p>
        </w:tc>
        <w:tc>
          <w:tcPr>
            <w:tcW w:w="13086" w:type="dxa"/>
            <w:tcMar>
              <w:top w:w="50" w:type="dxa"/>
              <w:left w:w="100" w:type="dxa"/>
            </w:tcMar>
            <w:vAlign w:val="center"/>
          </w:tcPr>
          <w:p w14:paraId="427C816D" w14:textId="77777777" w:rsidR="000B64AA" w:rsidRDefault="003C60CA">
            <w:pPr>
              <w:spacing w:after="0"/>
              <w:ind w:left="135"/>
              <w:jc w:val="both"/>
            </w:pPr>
            <w:r>
              <w:rPr>
                <w:rFonts w:ascii="Times New Roman" w:hAnsi="Times New Roman"/>
                <w:color w:val="000000"/>
                <w:sz w:val="24"/>
              </w:rPr>
              <w:t>М. Горький. Пьеса «На дне»</w:t>
            </w:r>
          </w:p>
        </w:tc>
      </w:tr>
      <w:tr w:rsidR="000B64AA" w14:paraId="24311C93" w14:textId="77777777">
        <w:trPr>
          <w:trHeight w:val="144"/>
        </w:trPr>
        <w:tc>
          <w:tcPr>
            <w:tcW w:w="931" w:type="dxa"/>
            <w:tcMar>
              <w:top w:w="50" w:type="dxa"/>
              <w:left w:w="100" w:type="dxa"/>
            </w:tcMar>
            <w:vAlign w:val="center"/>
          </w:tcPr>
          <w:p w14:paraId="252EF333" w14:textId="77777777" w:rsidR="000B64AA" w:rsidRDefault="003C60CA">
            <w:pPr>
              <w:spacing w:after="0"/>
              <w:ind w:left="135"/>
              <w:jc w:val="center"/>
            </w:pPr>
            <w:r>
              <w:rPr>
                <w:rFonts w:ascii="Times New Roman" w:hAnsi="Times New Roman"/>
                <w:color w:val="000000"/>
                <w:sz w:val="24"/>
              </w:rPr>
              <w:t>20</w:t>
            </w:r>
          </w:p>
        </w:tc>
        <w:tc>
          <w:tcPr>
            <w:tcW w:w="13086" w:type="dxa"/>
            <w:tcMar>
              <w:top w:w="50" w:type="dxa"/>
              <w:left w:w="100" w:type="dxa"/>
            </w:tcMar>
            <w:vAlign w:val="center"/>
          </w:tcPr>
          <w:p w14:paraId="1534C332" w14:textId="77777777" w:rsidR="000B64AA" w:rsidRDefault="003C60CA">
            <w:pPr>
              <w:spacing w:after="0"/>
              <w:ind w:left="135"/>
              <w:jc w:val="both"/>
            </w:pPr>
            <w:r>
              <w:rPr>
                <w:rFonts w:ascii="Times New Roman" w:hAnsi="Times New Roman"/>
                <w:color w:val="000000"/>
                <w:sz w:val="24"/>
              </w:rPr>
              <w:t xml:space="preserve">Поэзия </w:t>
            </w:r>
            <w:r>
              <w:rPr>
                <w:rFonts w:ascii="Times New Roman" w:hAnsi="Times New Roman"/>
                <w:color w:val="000000"/>
                <w:sz w:val="24"/>
              </w:rPr>
              <w:t>Серебряного века: И.Ф. Анненский, К.Д. Бальмонт, А. Белый, В.Я. Брюсов, М.А. Волошин, Н.С. Гумилёв, И. Северянин, В.С. Соловьев, Ф.К. Сологуб, В.В. Хлебников и другие</w:t>
            </w:r>
          </w:p>
        </w:tc>
      </w:tr>
      <w:tr w:rsidR="000B64AA" w14:paraId="1659DCBE" w14:textId="77777777">
        <w:trPr>
          <w:trHeight w:val="144"/>
        </w:trPr>
        <w:tc>
          <w:tcPr>
            <w:tcW w:w="931" w:type="dxa"/>
            <w:tcMar>
              <w:top w:w="50" w:type="dxa"/>
              <w:left w:w="100" w:type="dxa"/>
            </w:tcMar>
            <w:vAlign w:val="center"/>
          </w:tcPr>
          <w:p w14:paraId="0B21EADA" w14:textId="77777777" w:rsidR="000B64AA" w:rsidRDefault="003C60CA">
            <w:pPr>
              <w:spacing w:after="0"/>
              <w:ind w:left="135"/>
              <w:jc w:val="center"/>
            </w:pPr>
            <w:r>
              <w:rPr>
                <w:rFonts w:ascii="Times New Roman" w:hAnsi="Times New Roman"/>
                <w:color w:val="000000"/>
                <w:sz w:val="24"/>
              </w:rPr>
              <w:lastRenderedPageBreak/>
              <w:t>21</w:t>
            </w:r>
          </w:p>
        </w:tc>
        <w:tc>
          <w:tcPr>
            <w:tcW w:w="13086" w:type="dxa"/>
            <w:tcMar>
              <w:top w:w="50" w:type="dxa"/>
              <w:left w:w="100" w:type="dxa"/>
            </w:tcMar>
            <w:vAlign w:val="center"/>
          </w:tcPr>
          <w:p w14:paraId="2F3B708F" w14:textId="77777777" w:rsidR="000B64AA" w:rsidRDefault="003C60CA">
            <w:pPr>
              <w:spacing w:after="0"/>
              <w:ind w:left="135"/>
              <w:jc w:val="both"/>
            </w:pPr>
            <w:r>
              <w:rPr>
                <w:rFonts w:ascii="Times New Roman" w:hAnsi="Times New Roman"/>
                <w:color w:val="000000"/>
                <w:sz w:val="24"/>
              </w:rPr>
              <w:t>И.А. Бунин. Рассказы «Чистый понедельник», «Господин из Сан-Франциско» и другие</w:t>
            </w:r>
          </w:p>
        </w:tc>
      </w:tr>
      <w:tr w:rsidR="000B64AA" w14:paraId="1C65C959" w14:textId="77777777">
        <w:trPr>
          <w:trHeight w:val="144"/>
        </w:trPr>
        <w:tc>
          <w:tcPr>
            <w:tcW w:w="931" w:type="dxa"/>
            <w:tcMar>
              <w:top w:w="50" w:type="dxa"/>
              <w:left w:w="100" w:type="dxa"/>
            </w:tcMar>
            <w:vAlign w:val="center"/>
          </w:tcPr>
          <w:p w14:paraId="107620BF" w14:textId="77777777" w:rsidR="000B64AA" w:rsidRDefault="003C60CA">
            <w:pPr>
              <w:spacing w:after="0"/>
              <w:ind w:left="135"/>
              <w:jc w:val="center"/>
            </w:pPr>
            <w:r>
              <w:rPr>
                <w:rFonts w:ascii="Times New Roman" w:hAnsi="Times New Roman"/>
                <w:color w:val="000000"/>
                <w:sz w:val="24"/>
              </w:rPr>
              <w:t>22</w:t>
            </w:r>
          </w:p>
        </w:tc>
        <w:tc>
          <w:tcPr>
            <w:tcW w:w="13086" w:type="dxa"/>
            <w:tcMar>
              <w:top w:w="50" w:type="dxa"/>
              <w:left w:w="100" w:type="dxa"/>
            </w:tcMar>
            <w:vAlign w:val="center"/>
          </w:tcPr>
          <w:p w14:paraId="1ED2E9F3" w14:textId="77777777" w:rsidR="000B64AA" w:rsidRDefault="003C60CA">
            <w:pPr>
              <w:spacing w:after="0"/>
              <w:ind w:left="135"/>
              <w:jc w:val="both"/>
            </w:pPr>
            <w:r>
              <w:rPr>
                <w:rFonts w:ascii="Times New Roman" w:hAnsi="Times New Roman"/>
                <w:color w:val="000000"/>
                <w:sz w:val="24"/>
              </w:rPr>
              <w:t>А</w:t>
            </w:r>
            <w:r>
              <w:rPr>
                <w:rFonts w:ascii="Times New Roman" w:hAnsi="Times New Roman"/>
                <w:color w:val="000000"/>
                <w:sz w:val="24"/>
              </w:rPr>
              <w:t>.А. Блок. Стихотворения</w:t>
            </w:r>
          </w:p>
        </w:tc>
      </w:tr>
      <w:tr w:rsidR="000B64AA" w14:paraId="179F6337" w14:textId="77777777">
        <w:trPr>
          <w:trHeight w:val="144"/>
        </w:trPr>
        <w:tc>
          <w:tcPr>
            <w:tcW w:w="931" w:type="dxa"/>
            <w:tcMar>
              <w:top w:w="50" w:type="dxa"/>
              <w:left w:w="100" w:type="dxa"/>
            </w:tcMar>
            <w:vAlign w:val="center"/>
          </w:tcPr>
          <w:p w14:paraId="07EA2C68" w14:textId="77777777" w:rsidR="000B64AA" w:rsidRDefault="003C60CA">
            <w:pPr>
              <w:spacing w:after="0"/>
              <w:ind w:left="135"/>
              <w:jc w:val="center"/>
            </w:pPr>
            <w:r>
              <w:rPr>
                <w:rFonts w:ascii="Times New Roman" w:hAnsi="Times New Roman"/>
                <w:color w:val="000000"/>
                <w:sz w:val="24"/>
              </w:rPr>
              <w:t>23</w:t>
            </w:r>
          </w:p>
        </w:tc>
        <w:tc>
          <w:tcPr>
            <w:tcW w:w="13086" w:type="dxa"/>
            <w:tcMar>
              <w:top w:w="50" w:type="dxa"/>
              <w:left w:w="100" w:type="dxa"/>
            </w:tcMar>
            <w:vAlign w:val="center"/>
          </w:tcPr>
          <w:p w14:paraId="3DB659CA" w14:textId="77777777" w:rsidR="000B64AA" w:rsidRDefault="003C60CA">
            <w:pPr>
              <w:spacing w:after="0"/>
              <w:ind w:left="135"/>
              <w:jc w:val="both"/>
            </w:pPr>
            <w:r>
              <w:rPr>
                <w:rFonts w:ascii="Times New Roman" w:hAnsi="Times New Roman"/>
                <w:color w:val="000000"/>
                <w:sz w:val="24"/>
              </w:rPr>
              <w:t>А.А. Блок. Поэма «Двенадцать»</w:t>
            </w:r>
          </w:p>
        </w:tc>
      </w:tr>
      <w:tr w:rsidR="000B64AA" w14:paraId="6966EAAF" w14:textId="77777777">
        <w:trPr>
          <w:trHeight w:val="144"/>
        </w:trPr>
        <w:tc>
          <w:tcPr>
            <w:tcW w:w="931" w:type="dxa"/>
            <w:tcMar>
              <w:top w:w="50" w:type="dxa"/>
              <w:left w:w="100" w:type="dxa"/>
            </w:tcMar>
            <w:vAlign w:val="center"/>
          </w:tcPr>
          <w:p w14:paraId="58ADFDBC" w14:textId="77777777" w:rsidR="000B64AA" w:rsidRDefault="003C60CA">
            <w:pPr>
              <w:spacing w:after="0"/>
              <w:ind w:left="135"/>
              <w:jc w:val="center"/>
            </w:pPr>
            <w:r>
              <w:rPr>
                <w:rFonts w:ascii="Times New Roman" w:hAnsi="Times New Roman"/>
                <w:color w:val="000000"/>
                <w:sz w:val="24"/>
              </w:rPr>
              <w:t>24</w:t>
            </w:r>
          </w:p>
        </w:tc>
        <w:tc>
          <w:tcPr>
            <w:tcW w:w="13086" w:type="dxa"/>
            <w:tcMar>
              <w:top w:w="50" w:type="dxa"/>
              <w:left w:w="100" w:type="dxa"/>
            </w:tcMar>
            <w:vAlign w:val="center"/>
          </w:tcPr>
          <w:p w14:paraId="25EBFD73" w14:textId="77777777" w:rsidR="000B64AA" w:rsidRDefault="003C60CA">
            <w:pPr>
              <w:spacing w:after="0"/>
              <w:ind w:left="135"/>
              <w:jc w:val="both"/>
            </w:pPr>
            <w:r>
              <w:rPr>
                <w:rFonts w:ascii="Times New Roman" w:hAnsi="Times New Roman"/>
                <w:color w:val="000000"/>
                <w:sz w:val="24"/>
              </w:rPr>
              <w:t>В.В. Маяковский. Стихотворения</w:t>
            </w:r>
          </w:p>
        </w:tc>
      </w:tr>
      <w:tr w:rsidR="000B64AA" w14:paraId="330A4EC0" w14:textId="77777777">
        <w:trPr>
          <w:trHeight w:val="144"/>
        </w:trPr>
        <w:tc>
          <w:tcPr>
            <w:tcW w:w="931" w:type="dxa"/>
            <w:tcMar>
              <w:top w:w="50" w:type="dxa"/>
              <w:left w:w="100" w:type="dxa"/>
            </w:tcMar>
            <w:vAlign w:val="center"/>
          </w:tcPr>
          <w:p w14:paraId="2C462779" w14:textId="77777777" w:rsidR="000B64AA" w:rsidRDefault="003C60CA">
            <w:pPr>
              <w:spacing w:after="0"/>
              <w:ind w:left="135"/>
              <w:jc w:val="center"/>
            </w:pPr>
            <w:r>
              <w:rPr>
                <w:rFonts w:ascii="Times New Roman" w:hAnsi="Times New Roman"/>
                <w:color w:val="000000"/>
                <w:sz w:val="24"/>
              </w:rPr>
              <w:t>25</w:t>
            </w:r>
          </w:p>
        </w:tc>
        <w:tc>
          <w:tcPr>
            <w:tcW w:w="13086" w:type="dxa"/>
            <w:tcMar>
              <w:top w:w="50" w:type="dxa"/>
              <w:left w:w="100" w:type="dxa"/>
            </w:tcMar>
            <w:vAlign w:val="center"/>
          </w:tcPr>
          <w:p w14:paraId="1A651604" w14:textId="77777777" w:rsidR="000B64AA" w:rsidRDefault="003C60CA">
            <w:pPr>
              <w:spacing w:after="0"/>
              <w:ind w:left="135"/>
              <w:jc w:val="both"/>
            </w:pPr>
            <w:r>
              <w:rPr>
                <w:rFonts w:ascii="Times New Roman" w:hAnsi="Times New Roman"/>
                <w:color w:val="000000"/>
                <w:sz w:val="24"/>
              </w:rPr>
              <w:t>В.В. Маяковский. Поэма «Облако в штанах»</w:t>
            </w:r>
          </w:p>
        </w:tc>
      </w:tr>
      <w:tr w:rsidR="000B64AA" w14:paraId="72489C96" w14:textId="77777777">
        <w:trPr>
          <w:trHeight w:val="144"/>
        </w:trPr>
        <w:tc>
          <w:tcPr>
            <w:tcW w:w="931" w:type="dxa"/>
            <w:tcMar>
              <w:top w:w="50" w:type="dxa"/>
              <w:left w:w="100" w:type="dxa"/>
            </w:tcMar>
            <w:vAlign w:val="center"/>
          </w:tcPr>
          <w:p w14:paraId="2D7BF78A" w14:textId="77777777" w:rsidR="000B64AA" w:rsidRDefault="003C60CA">
            <w:pPr>
              <w:spacing w:after="0"/>
              <w:ind w:left="135"/>
              <w:jc w:val="center"/>
            </w:pPr>
            <w:r>
              <w:rPr>
                <w:rFonts w:ascii="Times New Roman" w:hAnsi="Times New Roman"/>
                <w:color w:val="000000"/>
                <w:sz w:val="24"/>
              </w:rPr>
              <w:t>26</w:t>
            </w:r>
          </w:p>
        </w:tc>
        <w:tc>
          <w:tcPr>
            <w:tcW w:w="13086" w:type="dxa"/>
            <w:tcMar>
              <w:top w:w="50" w:type="dxa"/>
              <w:left w:w="100" w:type="dxa"/>
            </w:tcMar>
            <w:vAlign w:val="center"/>
          </w:tcPr>
          <w:p w14:paraId="07D4302B" w14:textId="77777777" w:rsidR="000B64AA" w:rsidRDefault="003C60CA">
            <w:pPr>
              <w:spacing w:after="0"/>
              <w:ind w:left="135"/>
              <w:jc w:val="both"/>
            </w:pPr>
            <w:r>
              <w:rPr>
                <w:rFonts w:ascii="Times New Roman" w:hAnsi="Times New Roman"/>
                <w:color w:val="000000"/>
                <w:sz w:val="24"/>
              </w:rPr>
              <w:t>С.А. Есенин. Стихотворения</w:t>
            </w:r>
          </w:p>
        </w:tc>
      </w:tr>
      <w:tr w:rsidR="000B64AA" w14:paraId="1F83C11C" w14:textId="77777777">
        <w:trPr>
          <w:trHeight w:val="144"/>
        </w:trPr>
        <w:tc>
          <w:tcPr>
            <w:tcW w:w="931" w:type="dxa"/>
            <w:tcMar>
              <w:top w:w="50" w:type="dxa"/>
              <w:left w:w="100" w:type="dxa"/>
            </w:tcMar>
            <w:vAlign w:val="center"/>
          </w:tcPr>
          <w:p w14:paraId="66AC24D2" w14:textId="77777777" w:rsidR="000B64AA" w:rsidRDefault="003C60CA">
            <w:pPr>
              <w:spacing w:after="0"/>
              <w:ind w:left="135"/>
              <w:jc w:val="center"/>
            </w:pPr>
            <w:r>
              <w:rPr>
                <w:rFonts w:ascii="Times New Roman" w:hAnsi="Times New Roman"/>
                <w:color w:val="000000"/>
                <w:sz w:val="24"/>
              </w:rPr>
              <w:t>27</w:t>
            </w:r>
          </w:p>
        </w:tc>
        <w:tc>
          <w:tcPr>
            <w:tcW w:w="13086" w:type="dxa"/>
            <w:tcMar>
              <w:top w:w="50" w:type="dxa"/>
              <w:left w:w="100" w:type="dxa"/>
            </w:tcMar>
            <w:vAlign w:val="center"/>
          </w:tcPr>
          <w:p w14:paraId="750D6FB7" w14:textId="77777777" w:rsidR="000B64AA" w:rsidRDefault="003C60CA">
            <w:pPr>
              <w:spacing w:after="0"/>
              <w:ind w:left="135"/>
              <w:jc w:val="both"/>
            </w:pPr>
            <w:r>
              <w:rPr>
                <w:rFonts w:ascii="Times New Roman" w:hAnsi="Times New Roman"/>
                <w:color w:val="000000"/>
                <w:sz w:val="24"/>
              </w:rPr>
              <w:t>С.А. Есенин. Поэма «Чёрный человек»</w:t>
            </w:r>
          </w:p>
        </w:tc>
      </w:tr>
      <w:tr w:rsidR="000B64AA" w14:paraId="2DF479A7" w14:textId="77777777">
        <w:trPr>
          <w:trHeight w:val="144"/>
        </w:trPr>
        <w:tc>
          <w:tcPr>
            <w:tcW w:w="931" w:type="dxa"/>
            <w:tcMar>
              <w:top w:w="50" w:type="dxa"/>
              <w:left w:w="100" w:type="dxa"/>
            </w:tcMar>
            <w:vAlign w:val="center"/>
          </w:tcPr>
          <w:p w14:paraId="1C940BF1" w14:textId="77777777" w:rsidR="000B64AA" w:rsidRDefault="003C60CA">
            <w:pPr>
              <w:spacing w:after="0"/>
              <w:ind w:left="135"/>
              <w:jc w:val="center"/>
            </w:pPr>
            <w:r>
              <w:rPr>
                <w:rFonts w:ascii="Times New Roman" w:hAnsi="Times New Roman"/>
                <w:color w:val="000000"/>
                <w:sz w:val="24"/>
              </w:rPr>
              <w:t>28</w:t>
            </w:r>
          </w:p>
        </w:tc>
        <w:tc>
          <w:tcPr>
            <w:tcW w:w="13086" w:type="dxa"/>
            <w:tcMar>
              <w:top w:w="50" w:type="dxa"/>
              <w:left w:w="100" w:type="dxa"/>
            </w:tcMar>
            <w:vAlign w:val="center"/>
          </w:tcPr>
          <w:p w14:paraId="769ADBF0" w14:textId="77777777" w:rsidR="000B64AA" w:rsidRDefault="003C60CA">
            <w:pPr>
              <w:spacing w:after="0"/>
              <w:ind w:left="135"/>
              <w:jc w:val="both"/>
            </w:pPr>
            <w:r>
              <w:rPr>
                <w:rFonts w:ascii="Times New Roman" w:hAnsi="Times New Roman"/>
                <w:color w:val="000000"/>
                <w:sz w:val="24"/>
              </w:rPr>
              <w:t>М.И. Цветаева. Стихотворения</w:t>
            </w:r>
          </w:p>
        </w:tc>
      </w:tr>
      <w:tr w:rsidR="000B64AA" w14:paraId="76F722F8" w14:textId="77777777">
        <w:trPr>
          <w:trHeight w:val="144"/>
        </w:trPr>
        <w:tc>
          <w:tcPr>
            <w:tcW w:w="931" w:type="dxa"/>
            <w:tcMar>
              <w:top w:w="50" w:type="dxa"/>
              <w:left w:w="100" w:type="dxa"/>
            </w:tcMar>
            <w:vAlign w:val="center"/>
          </w:tcPr>
          <w:p w14:paraId="16EBD210" w14:textId="77777777" w:rsidR="000B64AA" w:rsidRDefault="003C60CA">
            <w:pPr>
              <w:spacing w:after="0"/>
              <w:ind w:left="135"/>
              <w:jc w:val="center"/>
            </w:pPr>
            <w:r>
              <w:rPr>
                <w:rFonts w:ascii="Times New Roman" w:hAnsi="Times New Roman"/>
                <w:color w:val="000000"/>
                <w:sz w:val="24"/>
              </w:rPr>
              <w:t>29</w:t>
            </w:r>
          </w:p>
        </w:tc>
        <w:tc>
          <w:tcPr>
            <w:tcW w:w="13086" w:type="dxa"/>
            <w:tcMar>
              <w:top w:w="50" w:type="dxa"/>
              <w:left w:w="100" w:type="dxa"/>
            </w:tcMar>
            <w:vAlign w:val="center"/>
          </w:tcPr>
          <w:p w14:paraId="6FE673D8" w14:textId="77777777" w:rsidR="000B64AA" w:rsidRDefault="003C60CA">
            <w:pPr>
              <w:spacing w:after="0"/>
              <w:ind w:left="135"/>
              <w:jc w:val="both"/>
            </w:pPr>
            <w:r>
              <w:rPr>
                <w:rFonts w:ascii="Times New Roman" w:hAnsi="Times New Roman"/>
                <w:color w:val="000000"/>
                <w:sz w:val="24"/>
              </w:rPr>
              <w:t xml:space="preserve">О.Э. </w:t>
            </w:r>
            <w:r>
              <w:rPr>
                <w:rFonts w:ascii="Times New Roman" w:hAnsi="Times New Roman"/>
                <w:color w:val="000000"/>
                <w:sz w:val="24"/>
              </w:rPr>
              <w:t>Мандельштам. Стихотворения</w:t>
            </w:r>
          </w:p>
        </w:tc>
      </w:tr>
      <w:tr w:rsidR="000B64AA" w14:paraId="52C15A6C" w14:textId="77777777">
        <w:trPr>
          <w:trHeight w:val="144"/>
        </w:trPr>
        <w:tc>
          <w:tcPr>
            <w:tcW w:w="931" w:type="dxa"/>
            <w:tcMar>
              <w:top w:w="50" w:type="dxa"/>
              <w:left w:w="100" w:type="dxa"/>
            </w:tcMar>
            <w:vAlign w:val="center"/>
          </w:tcPr>
          <w:p w14:paraId="02058DE4" w14:textId="77777777" w:rsidR="000B64AA" w:rsidRDefault="003C60CA">
            <w:pPr>
              <w:spacing w:after="0"/>
              <w:ind w:left="135"/>
              <w:jc w:val="center"/>
            </w:pPr>
            <w:r>
              <w:rPr>
                <w:rFonts w:ascii="Times New Roman" w:hAnsi="Times New Roman"/>
                <w:color w:val="000000"/>
                <w:sz w:val="24"/>
              </w:rPr>
              <w:t>30</w:t>
            </w:r>
          </w:p>
        </w:tc>
        <w:tc>
          <w:tcPr>
            <w:tcW w:w="13086" w:type="dxa"/>
            <w:tcMar>
              <w:top w:w="50" w:type="dxa"/>
              <w:left w:w="100" w:type="dxa"/>
            </w:tcMar>
            <w:vAlign w:val="center"/>
          </w:tcPr>
          <w:p w14:paraId="2A2118CE" w14:textId="77777777" w:rsidR="000B64AA" w:rsidRDefault="003C60CA">
            <w:pPr>
              <w:spacing w:after="0"/>
              <w:ind w:left="135"/>
              <w:jc w:val="both"/>
            </w:pPr>
            <w:r>
              <w:rPr>
                <w:rFonts w:ascii="Times New Roman" w:hAnsi="Times New Roman"/>
                <w:color w:val="000000"/>
                <w:sz w:val="24"/>
              </w:rPr>
              <w:t>А.А. Ахматова. Стихотворения</w:t>
            </w:r>
          </w:p>
        </w:tc>
      </w:tr>
      <w:tr w:rsidR="000B64AA" w14:paraId="797A8730" w14:textId="77777777">
        <w:trPr>
          <w:trHeight w:val="144"/>
        </w:trPr>
        <w:tc>
          <w:tcPr>
            <w:tcW w:w="931" w:type="dxa"/>
            <w:tcMar>
              <w:top w:w="50" w:type="dxa"/>
              <w:left w:w="100" w:type="dxa"/>
            </w:tcMar>
            <w:vAlign w:val="center"/>
          </w:tcPr>
          <w:p w14:paraId="5EB6CBEE" w14:textId="77777777" w:rsidR="000B64AA" w:rsidRDefault="003C60CA">
            <w:pPr>
              <w:spacing w:after="0"/>
              <w:ind w:left="135"/>
              <w:jc w:val="center"/>
            </w:pPr>
            <w:r>
              <w:rPr>
                <w:rFonts w:ascii="Times New Roman" w:hAnsi="Times New Roman"/>
                <w:color w:val="000000"/>
                <w:sz w:val="24"/>
              </w:rPr>
              <w:t>31</w:t>
            </w:r>
          </w:p>
        </w:tc>
        <w:tc>
          <w:tcPr>
            <w:tcW w:w="13086" w:type="dxa"/>
            <w:tcMar>
              <w:top w:w="50" w:type="dxa"/>
              <w:left w:w="100" w:type="dxa"/>
            </w:tcMar>
            <w:vAlign w:val="center"/>
          </w:tcPr>
          <w:p w14:paraId="25BA5C7A" w14:textId="77777777" w:rsidR="000B64AA" w:rsidRDefault="003C60CA">
            <w:pPr>
              <w:spacing w:after="0"/>
              <w:ind w:left="135"/>
              <w:jc w:val="both"/>
            </w:pPr>
            <w:r>
              <w:rPr>
                <w:rFonts w:ascii="Times New Roman" w:hAnsi="Times New Roman"/>
                <w:color w:val="000000"/>
                <w:sz w:val="24"/>
              </w:rPr>
              <w:t>А.А. Ахматова. Поэма «Реквием»</w:t>
            </w:r>
          </w:p>
        </w:tc>
      </w:tr>
      <w:tr w:rsidR="000B64AA" w14:paraId="59B6C77D" w14:textId="77777777">
        <w:trPr>
          <w:trHeight w:val="144"/>
        </w:trPr>
        <w:tc>
          <w:tcPr>
            <w:tcW w:w="931" w:type="dxa"/>
            <w:tcMar>
              <w:top w:w="50" w:type="dxa"/>
              <w:left w:w="100" w:type="dxa"/>
            </w:tcMar>
            <w:vAlign w:val="center"/>
          </w:tcPr>
          <w:p w14:paraId="6CA13897" w14:textId="77777777" w:rsidR="000B64AA" w:rsidRDefault="003C60CA">
            <w:pPr>
              <w:spacing w:after="0"/>
              <w:ind w:left="135"/>
              <w:jc w:val="center"/>
            </w:pPr>
            <w:r>
              <w:rPr>
                <w:rFonts w:ascii="Times New Roman" w:hAnsi="Times New Roman"/>
                <w:color w:val="000000"/>
                <w:sz w:val="24"/>
              </w:rPr>
              <w:t>32</w:t>
            </w:r>
          </w:p>
        </w:tc>
        <w:tc>
          <w:tcPr>
            <w:tcW w:w="13086" w:type="dxa"/>
            <w:tcMar>
              <w:top w:w="50" w:type="dxa"/>
              <w:left w:w="100" w:type="dxa"/>
            </w:tcMar>
            <w:vAlign w:val="center"/>
          </w:tcPr>
          <w:p w14:paraId="0004F850" w14:textId="77777777" w:rsidR="000B64AA" w:rsidRDefault="003C60CA">
            <w:pPr>
              <w:spacing w:after="0"/>
              <w:ind w:left="135"/>
              <w:jc w:val="both"/>
            </w:pPr>
            <w:r>
              <w:rPr>
                <w:rFonts w:ascii="Times New Roman" w:hAnsi="Times New Roman"/>
                <w:color w:val="000000"/>
                <w:sz w:val="24"/>
              </w:rPr>
              <w:t>Е.И. Замятин. Роман «Мы»</w:t>
            </w:r>
          </w:p>
        </w:tc>
      </w:tr>
      <w:tr w:rsidR="000B64AA" w14:paraId="79105B87" w14:textId="77777777">
        <w:trPr>
          <w:trHeight w:val="144"/>
        </w:trPr>
        <w:tc>
          <w:tcPr>
            <w:tcW w:w="931" w:type="dxa"/>
            <w:tcMar>
              <w:top w:w="50" w:type="dxa"/>
              <w:left w:w="100" w:type="dxa"/>
            </w:tcMar>
            <w:vAlign w:val="center"/>
          </w:tcPr>
          <w:p w14:paraId="540FE99E" w14:textId="77777777" w:rsidR="000B64AA" w:rsidRDefault="003C60CA">
            <w:pPr>
              <w:spacing w:after="0"/>
              <w:ind w:left="135"/>
              <w:jc w:val="center"/>
            </w:pPr>
            <w:r>
              <w:rPr>
                <w:rFonts w:ascii="Times New Roman" w:hAnsi="Times New Roman"/>
                <w:color w:val="000000"/>
                <w:sz w:val="24"/>
              </w:rPr>
              <w:t>33</w:t>
            </w:r>
          </w:p>
        </w:tc>
        <w:tc>
          <w:tcPr>
            <w:tcW w:w="13086" w:type="dxa"/>
            <w:tcMar>
              <w:top w:w="50" w:type="dxa"/>
              <w:left w:w="100" w:type="dxa"/>
            </w:tcMar>
            <w:vAlign w:val="center"/>
          </w:tcPr>
          <w:p w14:paraId="0182269F" w14:textId="77777777" w:rsidR="000B64AA" w:rsidRDefault="003C60CA">
            <w:pPr>
              <w:spacing w:after="0"/>
              <w:ind w:left="135"/>
              <w:jc w:val="both"/>
            </w:pPr>
            <w:r>
              <w:rPr>
                <w:rFonts w:ascii="Times New Roman" w:hAnsi="Times New Roman"/>
                <w:color w:val="000000"/>
                <w:sz w:val="24"/>
              </w:rPr>
              <w:t>Н.А. Островский. Роман «Как закалялась сталь» (избранные главы)</w:t>
            </w:r>
          </w:p>
        </w:tc>
      </w:tr>
      <w:tr w:rsidR="000B64AA" w14:paraId="2A228AE9" w14:textId="77777777">
        <w:trPr>
          <w:trHeight w:val="144"/>
        </w:trPr>
        <w:tc>
          <w:tcPr>
            <w:tcW w:w="931" w:type="dxa"/>
            <w:tcMar>
              <w:top w:w="50" w:type="dxa"/>
              <w:left w:w="100" w:type="dxa"/>
            </w:tcMar>
            <w:vAlign w:val="center"/>
          </w:tcPr>
          <w:p w14:paraId="03944BF9" w14:textId="77777777" w:rsidR="000B64AA" w:rsidRDefault="003C60CA">
            <w:pPr>
              <w:spacing w:after="0"/>
              <w:ind w:left="135"/>
              <w:jc w:val="center"/>
            </w:pPr>
            <w:r>
              <w:rPr>
                <w:rFonts w:ascii="Times New Roman" w:hAnsi="Times New Roman"/>
                <w:color w:val="000000"/>
                <w:sz w:val="24"/>
              </w:rPr>
              <w:t>34</w:t>
            </w:r>
          </w:p>
        </w:tc>
        <w:tc>
          <w:tcPr>
            <w:tcW w:w="13086" w:type="dxa"/>
            <w:tcMar>
              <w:top w:w="50" w:type="dxa"/>
              <w:left w:w="100" w:type="dxa"/>
            </w:tcMar>
            <w:vAlign w:val="center"/>
          </w:tcPr>
          <w:p w14:paraId="6B334D1F" w14:textId="77777777" w:rsidR="000B64AA" w:rsidRDefault="003C60CA">
            <w:pPr>
              <w:spacing w:after="0"/>
              <w:ind w:left="135"/>
              <w:jc w:val="both"/>
            </w:pPr>
            <w:r>
              <w:rPr>
                <w:rFonts w:ascii="Times New Roman" w:hAnsi="Times New Roman"/>
                <w:color w:val="000000"/>
                <w:sz w:val="24"/>
              </w:rPr>
              <w:t>М.А. Шолохов. Роман-эпопея «Тихий Дон»</w:t>
            </w:r>
          </w:p>
        </w:tc>
      </w:tr>
      <w:tr w:rsidR="000B64AA" w14:paraId="647B5AC8" w14:textId="77777777">
        <w:trPr>
          <w:trHeight w:val="144"/>
        </w:trPr>
        <w:tc>
          <w:tcPr>
            <w:tcW w:w="931" w:type="dxa"/>
            <w:tcMar>
              <w:top w:w="50" w:type="dxa"/>
              <w:left w:w="100" w:type="dxa"/>
            </w:tcMar>
            <w:vAlign w:val="center"/>
          </w:tcPr>
          <w:p w14:paraId="0A37CECF" w14:textId="77777777" w:rsidR="000B64AA" w:rsidRDefault="003C60CA">
            <w:pPr>
              <w:spacing w:after="0"/>
              <w:ind w:left="135"/>
              <w:jc w:val="center"/>
            </w:pPr>
            <w:r>
              <w:rPr>
                <w:rFonts w:ascii="Times New Roman" w:hAnsi="Times New Roman"/>
                <w:color w:val="000000"/>
                <w:sz w:val="24"/>
              </w:rPr>
              <w:t>35</w:t>
            </w:r>
          </w:p>
        </w:tc>
        <w:tc>
          <w:tcPr>
            <w:tcW w:w="13086" w:type="dxa"/>
            <w:tcMar>
              <w:top w:w="50" w:type="dxa"/>
              <w:left w:w="100" w:type="dxa"/>
            </w:tcMar>
            <w:vAlign w:val="center"/>
          </w:tcPr>
          <w:p w14:paraId="1A059D97" w14:textId="77777777" w:rsidR="000B64AA" w:rsidRDefault="003C60CA">
            <w:pPr>
              <w:spacing w:after="0"/>
              <w:ind w:left="135"/>
              <w:jc w:val="both"/>
            </w:pPr>
            <w:r>
              <w:rPr>
                <w:rFonts w:ascii="Times New Roman" w:hAnsi="Times New Roman"/>
                <w:color w:val="000000"/>
                <w:sz w:val="24"/>
              </w:rPr>
              <w:t xml:space="preserve">М.А. </w:t>
            </w:r>
            <w:r>
              <w:rPr>
                <w:rFonts w:ascii="Times New Roman" w:hAnsi="Times New Roman"/>
                <w:color w:val="000000"/>
                <w:sz w:val="24"/>
              </w:rPr>
              <w:t>Булгаков. Романы «Белая гвардия» или «Мастер и Маргарита». Рассказы, повести, пьесы</w:t>
            </w:r>
          </w:p>
        </w:tc>
      </w:tr>
      <w:tr w:rsidR="000B64AA" w14:paraId="266CCF71" w14:textId="77777777">
        <w:trPr>
          <w:trHeight w:val="144"/>
        </w:trPr>
        <w:tc>
          <w:tcPr>
            <w:tcW w:w="931" w:type="dxa"/>
            <w:tcMar>
              <w:top w:w="50" w:type="dxa"/>
              <w:left w:w="100" w:type="dxa"/>
            </w:tcMar>
            <w:vAlign w:val="center"/>
          </w:tcPr>
          <w:p w14:paraId="6B569BF2" w14:textId="77777777" w:rsidR="000B64AA" w:rsidRDefault="003C60CA">
            <w:pPr>
              <w:spacing w:after="0"/>
              <w:ind w:left="135"/>
              <w:jc w:val="center"/>
            </w:pPr>
            <w:r>
              <w:rPr>
                <w:rFonts w:ascii="Times New Roman" w:hAnsi="Times New Roman"/>
                <w:color w:val="000000"/>
                <w:sz w:val="24"/>
              </w:rPr>
              <w:t>36</w:t>
            </w:r>
          </w:p>
        </w:tc>
        <w:tc>
          <w:tcPr>
            <w:tcW w:w="13086" w:type="dxa"/>
            <w:tcMar>
              <w:top w:w="50" w:type="dxa"/>
              <w:left w:w="100" w:type="dxa"/>
            </w:tcMar>
            <w:vAlign w:val="center"/>
          </w:tcPr>
          <w:p w14:paraId="74A98554" w14:textId="77777777" w:rsidR="000B64AA" w:rsidRDefault="003C60CA">
            <w:pPr>
              <w:spacing w:after="0"/>
              <w:ind w:left="135"/>
              <w:jc w:val="both"/>
            </w:pPr>
            <w:r>
              <w:rPr>
                <w:rFonts w:ascii="Times New Roman" w:hAnsi="Times New Roman"/>
                <w:color w:val="000000"/>
                <w:sz w:val="24"/>
              </w:rPr>
              <w:t>В.В. Набоков. Рассказы, повести, романы</w:t>
            </w:r>
          </w:p>
        </w:tc>
      </w:tr>
      <w:tr w:rsidR="000B64AA" w14:paraId="09AE6A64" w14:textId="77777777">
        <w:trPr>
          <w:trHeight w:val="144"/>
        </w:trPr>
        <w:tc>
          <w:tcPr>
            <w:tcW w:w="931" w:type="dxa"/>
            <w:tcMar>
              <w:top w:w="50" w:type="dxa"/>
              <w:left w:w="100" w:type="dxa"/>
            </w:tcMar>
            <w:vAlign w:val="center"/>
          </w:tcPr>
          <w:p w14:paraId="375EF97E" w14:textId="77777777" w:rsidR="000B64AA" w:rsidRDefault="003C60CA">
            <w:pPr>
              <w:spacing w:after="0"/>
              <w:ind w:left="135"/>
              <w:jc w:val="center"/>
            </w:pPr>
            <w:r>
              <w:rPr>
                <w:rFonts w:ascii="Times New Roman" w:hAnsi="Times New Roman"/>
                <w:color w:val="000000"/>
                <w:sz w:val="24"/>
              </w:rPr>
              <w:t>37</w:t>
            </w:r>
          </w:p>
        </w:tc>
        <w:tc>
          <w:tcPr>
            <w:tcW w:w="13086" w:type="dxa"/>
            <w:tcMar>
              <w:top w:w="50" w:type="dxa"/>
              <w:left w:w="100" w:type="dxa"/>
            </w:tcMar>
            <w:vAlign w:val="center"/>
          </w:tcPr>
          <w:p w14:paraId="51962FA3" w14:textId="77777777" w:rsidR="000B64AA" w:rsidRDefault="003C60CA">
            <w:pPr>
              <w:spacing w:after="0"/>
              <w:ind w:left="135"/>
              <w:jc w:val="both"/>
            </w:pPr>
            <w:r>
              <w:rPr>
                <w:rFonts w:ascii="Times New Roman" w:hAnsi="Times New Roman"/>
                <w:color w:val="000000"/>
                <w:sz w:val="24"/>
              </w:rPr>
              <w:t>А.П. Платонов. Рассказы и повести</w:t>
            </w:r>
          </w:p>
        </w:tc>
      </w:tr>
      <w:tr w:rsidR="000B64AA" w14:paraId="6B9EF38F" w14:textId="77777777">
        <w:trPr>
          <w:trHeight w:val="144"/>
        </w:trPr>
        <w:tc>
          <w:tcPr>
            <w:tcW w:w="931" w:type="dxa"/>
            <w:tcMar>
              <w:top w:w="50" w:type="dxa"/>
              <w:left w:w="100" w:type="dxa"/>
            </w:tcMar>
            <w:vAlign w:val="center"/>
          </w:tcPr>
          <w:p w14:paraId="03344092" w14:textId="77777777" w:rsidR="000B64AA" w:rsidRDefault="003C60CA">
            <w:pPr>
              <w:spacing w:after="0"/>
              <w:ind w:left="135"/>
              <w:jc w:val="center"/>
            </w:pPr>
            <w:r>
              <w:rPr>
                <w:rFonts w:ascii="Times New Roman" w:hAnsi="Times New Roman"/>
                <w:color w:val="000000"/>
                <w:sz w:val="24"/>
              </w:rPr>
              <w:t>38</w:t>
            </w:r>
          </w:p>
        </w:tc>
        <w:tc>
          <w:tcPr>
            <w:tcW w:w="13086" w:type="dxa"/>
            <w:tcMar>
              <w:top w:w="50" w:type="dxa"/>
              <w:left w:w="100" w:type="dxa"/>
            </w:tcMar>
            <w:vAlign w:val="center"/>
          </w:tcPr>
          <w:p w14:paraId="069DC409" w14:textId="77777777" w:rsidR="000B64AA" w:rsidRDefault="003C60CA">
            <w:pPr>
              <w:spacing w:after="0"/>
              <w:ind w:left="135"/>
              <w:jc w:val="both"/>
            </w:pPr>
            <w:r>
              <w:rPr>
                <w:rFonts w:ascii="Times New Roman" w:hAnsi="Times New Roman"/>
                <w:color w:val="000000"/>
                <w:sz w:val="24"/>
              </w:rPr>
              <w:t>А.Т. Твардовский. Стихотворения.</w:t>
            </w:r>
          </w:p>
          <w:p w14:paraId="6D763A14" w14:textId="77777777" w:rsidR="000B64AA" w:rsidRDefault="003C60CA">
            <w:pPr>
              <w:spacing w:after="0"/>
              <w:ind w:left="135"/>
              <w:jc w:val="both"/>
            </w:pPr>
            <w:r>
              <w:rPr>
                <w:rFonts w:ascii="Times New Roman" w:hAnsi="Times New Roman"/>
                <w:color w:val="000000"/>
                <w:sz w:val="24"/>
              </w:rPr>
              <w:t>Поэма «По праву памяти»</w:t>
            </w:r>
          </w:p>
        </w:tc>
      </w:tr>
      <w:tr w:rsidR="000B64AA" w14:paraId="7AB113F4" w14:textId="77777777">
        <w:trPr>
          <w:trHeight w:val="144"/>
        </w:trPr>
        <w:tc>
          <w:tcPr>
            <w:tcW w:w="931" w:type="dxa"/>
            <w:tcMar>
              <w:top w:w="50" w:type="dxa"/>
              <w:left w:w="100" w:type="dxa"/>
            </w:tcMar>
            <w:vAlign w:val="center"/>
          </w:tcPr>
          <w:p w14:paraId="4BF2B201" w14:textId="77777777" w:rsidR="000B64AA" w:rsidRDefault="003C60CA">
            <w:pPr>
              <w:spacing w:after="0"/>
              <w:ind w:left="135"/>
              <w:jc w:val="center"/>
            </w:pPr>
            <w:r>
              <w:rPr>
                <w:rFonts w:ascii="Times New Roman" w:hAnsi="Times New Roman"/>
                <w:color w:val="000000"/>
                <w:sz w:val="24"/>
              </w:rPr>
              <w:t>39</w:t>
            </w:r>
          </w:p>
        </w:tc>
        <w:tc>
          <w:tcPr>
            <w:tcW w:w="13086" w:type="dxa"/>
            <w:tcMar>
              <w:top w:w="50" w:type="dxa"/>
              <w:left w:w="100" w:type="dxa"/>
            </w:tcMar>
            <w:vAlign w:val="center"/>
          </w:tcPr>
          <w:p w14:paraId="38A3B059" w14:textId="77777777" w:rsidR="000B64AA" w:rsidRDefault="003C60CA">
            <w:pPr>
              <w:spacing w:after="0"/>
              <w:ind w:left="135"/>
              <w:jc w:val="both"/>
            </w:pPr>
            <w:r>
              <w:rPr>
                <w:rFonts w:ascii="Times New Roman" w:hAnsi="Times New Roman"/>
                <w:color w:val="000000"/>
                <w:sz w:val="24"/>
              </w:rPr>
              <w:t xml:space="preserve">Проза о Великой Отечественной войне. Романы, повести, рассказы. В.П. Астафьев, Ю.В. Бондарев, В.В. Быков, Б.Л. Васильев, К.Д. Воробьёв, В.Л. Кондратьев, В.П. Некрасов, Е.И. Носов, С.С. Смирнов, В.О. Богомолов (роман «В августе сорок четвёртого») и другие. </w:t>
            </w:r>
            <w:r>
              <w:rPr>
                <w:rFonts w:ascii="Times New Roman" w:hAnsi="Times New Roman"/>
                <w:color w:val="000000"/>
                <w:sz w:val="24"/>
              </w:rPr>
              <w:t>Пьесы. Например, В.С. Розов («Вечно живые»), К.М. Симонов («Русские люди»)</w:t>
            </w:r>
          </w:p>
        </w:tc>
      </w:tr>
      <w:tr w:rsidR="000B64AA" w14:paraId="17750B5B" w14:textId="77777777">
        <w:trPr>
          <w:trHeight w:val="144"/>
        </w:trPr>
        <w:tc>
          <w:tcPr>
            <w:tcW w:w="931" w:type="dxa"/>
            <w:tcMar>
              <w:top w:w="50" w:type="dxa"/>
              <w:left w:w="100" w:type="dxa"/>
            </w:tcMar>
            <w:vAlign w:val="center"/>
          </w:tcPr>
          <w:p w14:paraId="76577EBC" w14:textId="77777777" w:rsidR="000B64AA" w:rsidRDefault="003C60CA">
            <w:pPr>
              <w:spacing w:after="0"/>
              <w:ind w:left="135"/>
              <w:jc w:val="center"/>
            </w:pPr>
            <w:r>
              <w:rPr>
                <w:rFonts w:ascii="Times New Roman" w:hAnsi="Times New Roman"/>
                <w:color w:val="000000"/>
                <w:sz w:val="24"/>
              </w:rPr>
              <w:t>40</w:t>
            </w:r>
          </w:p>
        </w:tc>
        <w:tc>
          <w:tcPr>
            <w:tcW w:w="13086" w:type="dxa"/>
            <w:tcMar>
              <w:top w:w="50" w:type="dxa"/>
              <w:left w:w="100" w:type="dxa"/>
            </w:tcMar>
            <w:vAlign w:val="center"/>
          </w:tcPr>
          <w:p w14:paraId="15A5DF52" w14:textId="77777777" w:rsidR="000B64AA" w:rsidRDefault="003C60CA">
            <w:pPr>
              <w:spacing w:after="0"/>
              <w:ind w:left="135"/>
              <w:jc w:val="both"/>
            </w:pPr>
            <w:r>
              <w:rPr>
                <w:rFonts w:ascii="Times New Roman" w:hAnsi="Times New Roman"/>
                <w:color w:val="000000"/>
                <w:sz w:val="24"/>
              </w:rPr>
              <w:t>Поэзия о Великой Отечественной войне. Ю.В. Друнина, М.В. Исаковский, Ю.Д. Левитанский, С.С. Орлов, Д.С. Самойлов, К.М. Симонов, Б.А. Слуцкий и другие</w:t>
            </w:r>
          </w:p>
        </w:tc>
      </w:tr>
      <w:tr w:rsidR="000B64AA" w14:paraId="03D5BAF1" w14:textId="77777777">
        <w:trPr>
          <w:trHeight w:val="144"/>
        </w:trPr>
        <w:tc>
          <w:tcPr>
            <w:tcW w:w="931" w:type="dxa"/>
            <w:tcMar>
              <w:top w:w="50" w:type="dxa"/>
              <w:left w:w="100" w:type="dxa"/>
            </w:tcMar>
            <w:vAlign w:val="center"/>
          </w:tcPr>
          <w:p w14:paraId="00416F3D" w14:textId="77777777" w:rsidR="000B64AA" w:rsidRDefault="003C60CA">
            <w:pPr>
              <w:spacing w:after="0"/>
              <w:ind w:left="135"/>
              <w:jc w:val="center"/>
            </w:pPr>
            <w:r>
              <w:rPr>
                <w:rFonts w:ascii="Times New Roman" w:hAnsi="Times New Roman"/>
                <w:color w:val="000000"/>
                <w:sz w:val="24"/>
              </w:rPr>
              <w:t>41</w:t>
            </w:r>
          </w:p>
        </w:tc>
        <w:tc>
          <w:tcPr>
            <w:tcW w:w="13086" w:type="dxa"/>
            <w:tcMar>
              <w:top w:w="50" w:type="dxa"/>
              <w:left w:w="100" w:type="dxa"/>
            </w:tcMar>
            <w:vAlign w:val="center"/>
          </w:tcPr>
          <w:p w14:paraId="69552E15" w14:textId="77777777" w:rsidR="000B64AA" w:rsidRDefault="003C60CA">
            <w:pPr>
              <w:spacing w:after="0"/>
              <w:ind w:left="135"/>
              <w:jc w:val="both"/>
            </w:pPr>
            <w:r>
              <w:rPr>
                <w:rFonts w:ascii="Times New Roman" w:hAnsi="Times New Roman"/>
                <w:color w:val="000000"/>
                <w:sz w:val="24"/>
              </w:rPr>
              <w:t>А.А. Фадеев. Роман «Мол</w:t>
            </w:r>
            <w:r>
              <w:rPr>
                <w:rFonts w:ascii="Times New Roman" w:hAnsi="Times New Roman"/>
                <w:color w:val="000000"/>
                <w:sz w:val="24"/>
              </w:rPr>
              <w:t>одая гвардия»</w:t>
            </w:r>
          </w:p>
        </w:tc>
      </w:tr>
      <w:tr w:rsidR="000B64AA" w14:paraId="3699D0C1" w14:textId="77777777">
        <w:trPr>
          <w:trHeight w:val="144"/>
        </w:trPr>
        <w:tc>
          <w:tcPr>
            <w:tcW w:w="931" w:type="dxa"/>
            <w:tcMar>
              <w:top w:w="50" w:type="dxa"/>
              <w:left w:w="100" w:type="dxa"/>
            </w:tcMar>
            <w:vAlign w:val="center"/>
          </w:tcPr>
          <w:p w14:paraId="39717336" w14:textId="77777777" w:rsidR="000B64AA" w:rsidRDefault="003C60CA">
            <w:pPr>
              <w:spacing w:after="0"/>
              <w:ind w:left="135"/>
              <w:jc w:val="center"/>
            </w:pPr>
            <w:r>
              <w:rPr>
                <w:rFonts w:ascii="Times New Roman" w:hAnsi="Times New Roman"/>
                <w:color w:val="000000"/>
                <w:sz w:val="24"/>
              </w:rPr>
              <w:t>42</w:t>
            </w:r>
          </w:p>
        </w:tc>
        <w:tc>
          <w:tcPr>
            <w:tcW w:w="13086" w:type="dxa"/>
            <w:tcMar>
              <w:top w:w="50" w:type="dxa"/>
              <w:left w:w="100" w:type="dxa"/>
            </w:tcMar>
            <w:vAlign w:val="center"/>
          </w:tcPr>
          <w:p w14:paraId="505DB948" w14:textId="77777777" w:rsidR="000B64AA" w:rsidRDefault="003C60CA">
            <w:pPr>
              <w:spacing w:after="0"/>
              <w:ind w:left="135"/>
              <w:jc w:val="both"/>
            </w:pPr>
            <w:r>
              <w:rPr>
                <w:rFonts w:ascii="Times New Roman" w:hAnsi="Times New Roman"/>
                <w:color w:val="000000"/>
                <w:sz w:val="24"/>
              </w:rPr>
              <w:t>Б.Л. Пастернак. Стихотворения</w:t>
            </w:r>
          </w:p>
        </w:tc>
      </w:tr>
      <w:tr w:rsidR="000B64AA" w14:paraId="7C183A46" w14:textId="77777777">
        <w:trPr>
          <w:trHeight w:val="144"/>
        </w:trPr>
        <w:tc>
          <w:tcPr>
            <w:tcW w:w="931" w:type="dxa"/>
            <w:tcMar>
              <w:top w:w="50" w:type="dxa"/>
              <w:left w:w="100" w:type="dxa"/>
            </w:tcMar>
            <w:vAlign w:val="center"/>
          </w:tcPr>
          <w:p w14:paraId="45EA4E89" w14:textId="77777777" w:rsidR="000B64AA" w:rsidRDefault="003C60CA">
            <w:pPr>
              <w:spacing w:after="0"/>
              <w:ind w:left="135"/>
              <w:jc w:val="center"/>
            </w:pPr>
            <w:r>
              <w:rPr>
                <w:rFonts w:ascii="Times New Roman" w:hAnsi="Times New Roman"/>
                <w:color w:val="000000"/>
                <w:sz w:val="24"/>
              </w:rPr>
              <w:t>43</w:t>
            </w:r>
          </w:p>
        </w:tc>
        <w:tc>
          <w:tcPr>
            <w:tcW w:w="13086" w:type="dxa"/>
            <w:tcMar>
              <w:top w:w="50" w:type="dxa"/>
              <w:left w:w="100" w:type="dxa"/>
            </w:tcMar>
            <w:vAlign w:val="center"/>
          </w:tcPr>
          <w:p w14:paraId="48D3B01E" w14:textId="77777777" w:rsidR="000B64AA" w:rsidRDefault="003C60CA">
            <w:pPr>
              <w:spacing w:after="0"/>
              <w:ind w:left="135"/>
              <w:jc w:val="both"/>
            </w:pPr>
            <w:r>
              <w:rPr>
                <w:rFonts w:ascii="Times New Roman" w:hAnsi="Times New Roman"/>
                <w:color w:val="000000"/>
                <w:sz w:val="24"/>
              </w:rPr>
              <w:t>Б.Л. Пастернак. Роман «Доктор Живаго» (избранные главы)</w:t>
            </w:r>
          </w:p>
        </w:tc>
      </w:tr>
      <w:tr w:rsidR="000B64AA" w14:paraId="0EBBB808" w14:textId="77777777">
        <w:trPr>
          <w:trHeight w:val="144"/>
        </w:trPr>
        <w:tc>
          <w:tcPr>
            <w:tcW w:w="931" w:type="dxa"/>
            <w:tcMar>
              <w:top w:w="50" w:type="dxa"/>
              <w:left w:w="100" w:type="dxa"/>
            </w:tcMar>
            <w:vAlign w:val="center"/>
          </w:tcPr>
          <w:p w14:paraId="4880854B" w14:textId="77777777" w:rsidR="000B64AA" w:rsidRDefault="003C60CA">
            <w:pPr>
              <w:spacing w:after="0"/>
              <w:ind w:left="135"/>
              <w:jc w:val="center"/>
            </w:pPr>
            <w:r>
              <w:rPr>
                <w:rFonts w:ascii="Times New Roman" w:hAnsi="Times New Roman"/>
                <w:color w:val="000000"/>
                <w:sz w:val="24"/>
              </w:rPr>
              <w:t>44</w:t>
            </w:r>
          </w:p>
        </w:tc>
        <w:tc>
          <w:tcPr>
            <w:tcW w:w="13086" w:type="dxa"/>
            <w:tcMar>
              <w:top w:w="50" w:type="dxa"/>
              <w:left w:w="100" w:type="dxa"/>
            </w:tcMar>
            <w:vAlign w:val="center"/>
          </w:tcPr>
          <w:p w14:paraId="05865D73" w14:textId="77777777" w:rsidR="000B64AA" w:rsidRDefault="003C60CA">
            <w:pPr>
              <w:spacing w:after="0"/>
              <w:ind w:left="135"/>
              <w:jc w:val="both"/>
            </w:pPr>
            <w:r>
              <w:rPr>
                <w:rFonts w:ascii="Times New Roman" w:hAnsi="Times New Roman"/>
                <w:color w:val="000000"/>
                <w:sz w:val="24"/>
              </w:rPr>
              <w:t>А.И. Солженицын. Повесть «Один день Ивана Денисовича»</w:t>
            </w:r>
          </w:p>
        </w:tc>
      </w:tr>
      <w:tr w:rsidR="000B64AA" w14:paraId="2778AC43" w14:textId="77777777">
        <w:trPr>
          <w:trHeight w:val="144"/>
        </w:trPr>
        <w:tc>
          <w:tcPr>
            <w:tcW w:w="931" w:type="dxa"/>
            <w:tcMar>
              <w:top w:w="50" w:type="dxa"/>
              <w:left w:w="100" w:type="dxa"/>
            </w:tcMar>
            <w:vAlign w:val="center"/>
          </w:tcPr>
          <w:p w14:paraId="528FC7AC" w14:textId="77777777" w:rsidR="000B64AA" w:rsidRDefault="003C60CA">
            <w:pPr>
              <w:spacing w:after="0"/>
              <w:ind w:left="135"/>
              <w:jc w:val="center"/>
            </w:pPr>
            <w:r>
              <w:rPr>
                <w:rFonts w:ascii="Times New Roman" w:hAnsi="Times New Roman"/>
                <w:color w:val="000000"/>
                <w:sz w:val="24"/>
              </w:rPr>
              <w:t>45</w:t>
            </w:r>
          </w:p>
        </w:tc>
        <w:tc>
          <w:tcPr>
            <w:tcW w:w="13086" w:type="dxa"/>
            <w:tcMar>
              <w:top w:w="50" w:type="dxa"/>
              <w:left w:w="100" w:type="dxa"/>
            </w:tcMar>
            <w:vAlign w:val="center"/>
          </w:tcPr>
          <w:p w14:paraId="70EBF73C" w14:textId="77777777" w:rsidR="000B64AA" w:rsidRDefault="003C60CA">
            <w:pPr>
              <w:spacing w:after="0"/>
              <w:ind w:left="135"/>
              <w:jc w:val="both"/>
            </w:pPr>
            <w:r>
              <w:rPr>
                <w:rFonts w:ascii="Times New Roman" w:hAnsi="Times New Roman"/>
                <w:color w:val="000000"/>
                <w:sz w:val="24"/>
              </w:rPr>
              <w:t>А.И. Солженицын. Книга «Архипелаг ГУЛАГ» (фрагменты)</w:t>
            </w:r>
          </w:p>
        </w:tc>
      </w:tr>
      <w:tr w:rsidR="000B64AA" w14:paraId="24AA0006" w14:textId="77777777">
        <w:trPr>
          <w:trHeight w:val="144"/>
        </w:trPr>
        <w:tc>
          <w:tcPr>
            <w:tcW w:w="931" w:type="dxa"/>
            <w:tcMar>
              <w:top w:w="50" w:type="dxa"/>
              <w:left w:w="100" w:type="dxa"/>
            </w:tcMar>
            <w:vAlign w:val="center"/>
          </w:tcPr>
          <w:p w14:paraId="5B755CBB" w14:textId="77777777" w:rsidR="000B64AA" w:rsidRDefault="003C60CA">
            <w:pPr>
              <w:spacing w:after="0"/>
              <w:ind w:left="135"/>
              <w:jc w:val="center"/>
            </w:pPr>
            <w:r>
              <w:rPr>
                <w:rFonts w:ascii="Times New Roman" w:hAnsi="Times New Roman"/>
                <w:color w:val="000000"/>
                <w:sz w:val="24"/>
              </w:rPr>
              <w:t>46</w:t>
            </w:r>
          </w:p>
        </w:tc>
        <w:tc>
          <w:tcPr>
            <w:tcW w:w="13086" w:type="dxa"/>
            <w:tcMar>
              <w:top w:w="50" w:type="dxa"/>
              <w:left w:w="100" w:type="dxa"/>
            </w:tcMar>
            <w:vAlign w:val="center"/>
          </w:tcPr>
          <w:p w14:paraId="40735C55" w14:textId="77777777" w:rsidR="000B64AA" w:rsidRDefault="003C60CA">
            <w:pPr>
              <w:spacing w:after="0"/>
              <w:ind w:left="135"/>
              <w:jc w:val="both"/>
            </w:pPr>
            <w:r>
              <w:rPr>
                <w:rFonts w:ascii="Times New Roman" w:hAnsi="Times New Roman"/>
                <w:color w:val="000000"/>
                <w:sz w:val="24"/>
              </w:rPr>
              <w:t>В.М. Шукшин. Рассказы</w:t>
            </w:r>
          </w:p>
        </w:tc>
      </w:tr>
      <w:tr w:rsidR="000B64AA" w14:paraId="468BC1E5" w14:textId="77777777">
        <w:trPr>
          <w:trHeight w:val="144"/>
        </w:trPr>
        <w:tc>
          <w:tcPr>
            <w:tcW w:w="931" w:type="dxa"/>
            <w:tcMar>
              <w:top w:w="50" w:type="dxa"/>
              <w:left w:w="100" w:type="dxa"/>
            </w:tcMar>
            <w:vAlign w:val="center"/>
          </w:tcPr>
          <w:p w14:paraId="28CFA32C" w14:textId="77777777" w:rsidR="000B64AA" w:rsidRDefault="003C60CA">
            <w:pPr>
              <w:spacing w:after="0"/>
              <w:ind w:left="135"/>
              <w:jc w:val="center"/>
            </w:pPr>
            <w:r>
              <w:rPr>
                <w:rFonts w:ascii="Times New Roman" w:hAnsi="Times New Roman"/>
                <w:color w:val="000000"/>
                <w:sz w:val="24"/>
              </w:rPr>
              <w:t>47</w:t>
            </w:r>
          </w:p>
        </w:tc>
        <w:tc>
          <w:tcPr>
            <w:tcW w:w="13086" w:type="dxa"/>
            <w:tcMar>
              <w:top w:w="50" w:type="dxa"/>
              <w:left w:w="100" w:type="dxa"/>
            </w:tcMar>
            <w:vAlign w:val="center"/>
          </w:tcPr>
          <w:p w14:paraId="40B3A347" w14:textId="77777777" w:rsidR="000B64AA" w:rsidRDefault="003C60CA">
            <w:pPr>
              <w:spacing w:after="0"/>
              <w:ind w:left="135"/>
              <w:jc w:val="both"/>
            </w:pPr>
            <w:r>
              <w:rPr>
                <w:rFonts w:ascii="Times New Roman" w:hAnsi="Times New Roman"/>
                <w:color w:val="000000"/>
                <w:sz w:val="24"/>
              </w:rPr>
              <w:t>В.Г. Распутин. Рассказы и повести</w:t>
            </w:r>
          </w:p>
        </w:tc>
      </w:tr>
      <w:tr w:rsidR="000B64AA" w14:paraId="1D4FC6CE" w14:textId="77777777">
        <w:trPr>
          <w:trHeight w:val="144"/>
        </w:trPr>
        <w:tc>
          <w:tcPr>
            <w:tcW w:w="931" w:type="dxa"/>
            <w:tcMar>
              <w:top w:w="50" w:type="dxa"/>
              <w:left w:w="100" w:type="dxa"/>
            </w:tcMar>
            <w:vAlign w:val="center"/>
          </w:tcPr>
          <w:p w14:paraId="7A9A45A1" w14:textId="77777777" w:rsidR="000B64AA" w:rsidRDefault="003C60CA">
            <w:pPr>
              <w:spacing w:after="0"/>
              <w:ind w:left="135"/>
              <w:jc w:val="center"/>
            </w:pPr>
            <w:r>
              <w:rPr>
                <w:rFonts w:ascii="Times New Roman" w:hAnsi="Times New Roman"/>
                <w:color w:val="000000"/>
                <w:sz w:val="24"/>
              </w:rPr>
              <w:t>48</w:t>
            </w:r>
          </w:p>
        </w:tc>
        <w:tc>
          <w:tcPr>
            <w:tcW w:w="13086" w:type="dxa"/>
            <w:tcMar>
              <w:top w:w="50" w:type="dxa"/>
              <w:left w:w="100" w:type="dxa"/>
            </w:tcMar>
            <w:vAlign w:val="center"/>
          </w:tcPr>
          <w:p w14:paraId="0B6E30B8" w14:textId="77777777" w:rsidR="000B64AA" w:rsidRDefault="003C60CA">
            <w:pPr>
              <w:spacing w:after="0"/>
              <w:ind w:left="135"/>
              <w:jc w:val="both"/>
            </w:pPr>
            <w:r>
              <w:rPr>
                <w:rFonts w:ascii="Times New Roman" w:hAnsi="Times New Roman"/>
                <w:color w:val="000000"/>
                <w:sz w:val="24"/>
              </w:rPr>
              <w:t>Н.М. Рубцов. Стихотворения</w:t>
            </w:r>
          </w:p>
        </w:tc>
      </w:tr>
      <w:tr w:rsidR="000B64AA" w14:paraId="2256C7D0" w14:textId="77777777">
        <w:trPr>
          <w:trHeight w:val="144"/>
        </w:trPr>
        <w:tc>
          <w:tcPr>
            <w:tcW w:w="931" w:type="dxa"/>
            <w:tcMar>
              <w:top w:w="50" w:type="dxa"/>
              <w:left w:w="100" w:type="dxa"/>
            </w:tcMar>
            <w:vAlign w:val="center"/>
          </w:tcPr>
          <w:p w14:paraId="188A9D03" w14:textId="77777777" w:rsidR="000B64AA" w:rsidRDefault="003C60CA">
            <w:pPr>
              <w:spacing w:after="0"/>
              <w:ind w:left="135"/>
              <w:jc w:val="center"/>
            </w:pPr>
            <w:r>
              <w:rPr>
                <w:rFonts w:ascii="Times New Roman" w:hAnsi="Times New Roman"/>
                <w:color w:val="000000"/>
                <w:sz w:val="24"/>
              </w:rPr>
              <w:t>49</w:t>
            </w:r>
          </w:p>
        </w:tc>
        <w:tc>
          <w:tcPr>
            <w:tcW w:w="13086" w:type="dxa"/>
            <w:tcMar>
              <w:top w:w="50" w:type="dxa"/>
              <w:left w:w="100" w:type="dxa"/>
            </w:tcMar>
            <w:vAlign w:val="center"/>
          </w:tcPr>
          <w:p w14:paraId="18B63D35" w14:textId="77777777" w:rsidR="000B64AA" w:rsidRDefault="003C60CA">
            <w:pPr>
              <w:spacing w:after="0"/>
              <w:ind w:left="135"/>
              <w:jc w:val="both"/>
            </w:pPr>
            <w:r>
              <w:rPr>
                <w:rFonts w:ascii="Times New Roman" w:hAnsi="Times New Roman"/>
                <w:color w:val="000000"/>
                <w:sz w:val="24"/>
              </w:rPr>
              <w:t>И.А. Бродский. Стихотворения</w:t>
            </w:r>
          </w:p>
        </w:tc>
      </w:tr>
      <w:tr w:rsidR="000B64AA" w14:paraId="232D9863" w14:textId="77777777">
        <w:trPr>
          <w:trHeight w:val="144"/>
        </w:trPr>
        <w:tc>
          <w:tcPr>
            <w:tcW w:w="931" w:type="dxa"/>
            <w:tcMar>
              <w:top w:w="50" w:type="dxa"/>
              <w:left w:w="100" w:type="dxa"/>
            </w:tcMar>
            <w:vAlign w:val="center"/>
          </w:tcPr>
          <w:p w14:paraId="763C3AD2" w14:textId="77777777" w:rsidR="000B64AA" w:rsidRDefault="003C60CA">
            <w:pPr>
              <w:spacing w:after="0"/>
              <w:ind w:left="135"/>
              <w:jc w:val="center"/>
            </w:pPr>
            <w:r>
              <w:rPr>
                <w:rFonts w:ascii="Times New Roman" w:hAnsi="Times New Roman"/>
                <w:color w:val="000000"/>
                <w:sz w:val="24"/>
              </w:rPr>
              <w:t>50</w:t>
            </w:r>
          </w:p>
        </w:tc>
        <w:tc>
          <w:tcPr>
            <w:tcW w:w="13086" w:type="dxa"/>
            <w:tcMar>
              <w:top w:w="50" w:type="dxa"/>
              <w:left w:w="100" w:type="dxa"/>
            </w:tcMar>
            <w:vAlign w:val="center"/>
          </w:tcPr>
          <w:p w14:paraId="7FA97655" w14:textId="77777777" w:rsidR="000B64AA" w:rsidRDefault="003C60CA">
            <w:pPr>
              <w:spacing w:after="0"/>
              <w:ind w:left="135"/>
              <w:jc w:val="both"/>
            </w:pPr>
            <w:r>
              <w:rPr>
                <w:rFonts w:ascii="Times New Roman" w:hAnsi="Times New Roman"/>
                <w:color w:val="000000"/>
                <w:sz w:val="24"/>
              </w:rPr>
              <w:t>В.С. Высоцкий. Стихотворения</w:t>
            </w:r>
          </w:p>
        </w:tc>
      </w:tr>
      <w:tr w:rsidR="000B64AA" w14:paraId="6D13CD99" w14:textId="77777777">
        <w:trPr>
          <w:trHeight w:val="144"/>
        </w:trPr>
        <w:tc>
          <w:tcPr>
            <w:tcW w:w="931" w:type="dxa"/>
            <w:tcMar>
              <w:top w:w="50" w:type="dxa"/>
              <w:left w:w="100" w:type="dxa"/>
            </w:tcMar>
            <w:vAlign w:val="center"/>
          </w:tcPr>
          <w:p w14:paraId="273BCB09" w14:textId="77777777" w:rsidR="000B64AA" w:rsidRDefault="003C60CA">
            <w:pPr>
              <w:spacing w:after="0"/>
              <w:ind w:left="135"/>
              <w:jc w:val="center"/>
            </w:pPr>
            <w:r>
              <w:rPr>
                <w:rFonts w:ascii="Times New Roman" w:hAnsi="Times New Roman"/>
                <w:color w:val="000000"/>
                <w:sz w:val="24"/>
              </w:rPr>
              <w:lastRenderedPageBreak/>
              <w:t>51</w:t>
            </w:r>
          </w:p>
        </w:tc>
        <w:tc>
          <w:tcPr>
            <w:tcW w:w="13086" w:type="dxa"/>
            <w:tcMar>
              <w:top w:w="50" w:type="dxa"/>
              <w:left w:w="100" w:type="dxa"/>
            </w:tcMar>
            <w:vAlign w:val="center"/>
          </w:tcPr>
          <w:p w14:paraId="3BE8CD2B" w14:textId="77777777" w:rsidR="000B64AA" w:rsidRDefault="003C60CA">
            <w:pPr>
              <w:spacing w:after="0"/>
              <w:ind w:left="135"/>
              <w:jc w:val="both"/>
            </w:pPr>
            <w:r>
              <w:rPr>
                <w:rFonts w:ascii="Times New Roman" w:hAnsi="Times New Roman"/>
                <w:color w:val="000000"/>
                <w:sz w:val="24"/>
              </w:rPr>
              <w:t>Митрополит Тихон (Шевкунов). «Гибель империи. Российский урок»</w:t>
            </w:r>
          </w:p>
        </w:tc>
      </w:tr>
      <w:tr w:rsidR="000B64AA" w14:paraId="70AC7AA4" w14:textId="77777777">
        <w:trPr>
          <w:trHeight w:val="144"/>
        </w:trPr>
        <w:tc>
          <w:tcPr>
            <w:tcW w:w="931" w:type="dxa"/>
            <w:tcMar>
              <w:top w:w="50" w:type="dxa"/>
              <w:left w:w="100" w:type="dxa"/>
            </w:tcMar>
            <w:vAlign w:val="center"/>
          </w:tcPr>
          <w:p w14:paraId="2BC364C3" w14:textId="77777777" w:rsidR="000B64AA" w:rsidRDefault="003C60CA">
            <w:pPr>
              <w:spacing w:after="0"/>
              <w:ind w:left="135"/>
              <w:jc w:val="center"/>
            </w:pPr>
            <w:r>
              <w:rPr>
                <w:rFonts w:ascii="Times New Roman" w:hAnsi="Times New Roman"/>
                <w:color w:val="000000"/>
                <w:sz w:val="24"/>
              </w:rPr>
              <w:t>52</w:t>
            </w:r>
          </w:p>
        </w:tc>
        <w:tc>
          <w:tcPr>
            <w:tcW w:w="13086" w:type="dxa"/>
            <w:tcMar>
              <w:top w:w="50" w:type="dxa"/>
              <w:left w:w="100" w:type="dxa"/>
            </w:tcMar>
            <w:vAlign w:val="center"/>
          </w:tcPr>
          <w:p w14:paraId="01FD6230" w14:textId="77777777" w:rsidR="000B64AA" w:rsidRDefault="003C60CA">
            <w:pPr>
              <w:spacing w:after="0"/>
              <w:ind w:left="135"/>
              <w:jc w:val="both"/>
            </w:pPr>
            <w:r>
              <w:rPr>
                <w:rFonts w:ascii="Times New Roman" w:hAnsi="Times New Roman"/>
                <w:color w:val="000000"/>
                <w:sz w:val="24"/>
              </w:rPr>
              <w:t>Авторы прозаических произведений (эпос, драма) XX – XXI в. Рассказы, повести, романы. Ф.А. Абрамов, Ч.Т. Айтматов, В.П. Астафьев, В.И. Белов, А.Г. Битов, А.Н. Варламов, С.Д. Довлатов, Ф.А. Искандер, Ю.П. Казаков, З. Прилепин, В.А. Солоухин, А.Н. и Б.Н. Стр</w:t>
            </w:r>
            <w:r>
              <w:rPr>
                <w:rFonts w:ascii="Times New Roman" w:hAnsi="Times New Roman"/>
                <w:color w:val="000000"/>
                <w:sz w:val="24"/>
              </w:rPr>
              <w:t>угацкие, В.Ф. Тендряков, Ю.В. Трифонов и другие. Пьесы. А.Н. Арбузов, А.В. Вампилов, А.М. Володин, В.С. Розов, М.М. Рощин и другие</w:t>
            </w:r>
          </w:p>
        </w:tc>
      </w:tr>
      <w:tr w:rsidR="000B64AA" w14:paraId="270522E9" w14:textId="77777777">
        <w:trPr>
          <w:trHeight w:val="144"/>
        </w:trPr>
        <w:tc>
          <w:tcPr>
            <w:tcW w:w="931" w:type="dxa"/>
            <w:tcMar>
              <w:top w:w="50" w:type="dxa"/>
              <w:left w:w="100" w:type="dxa"/>
            </w:tcMar>
            <w:vAlign w:val="center"/>
          </w:tcPr>
          <w:p w14:paraId="23E9D00E" w14:textId="77777777" w:rsidR="000B64AA" w:rsidRDefault="003C60CA">
            <w:pPr>
              <w:spacing w:after="0"/>
              <w:ind w:left="135"/>
              <w:jc w:val="center"/>
            </w:pPr>
            <w:r>
              <w:rPr>
                <w:rFonts w:ascii="Times New Roman" w:hAnsi="Times New Roman"/>
                <w:color w:val="000000"/>
                <w:sz w:val="24"/>
              </w:rPr>
              <w:t>53</w:t>
            </w:r>
          </w:p>
        </w:tc>
        <w:tc>
          <w:tcPr>
            <w:tcW w:w="13086" w:type="dxa"/>
            <w:tcMar>
              <w:top w:w="50" w:type="dxa"/>
              <w:left w:w="100" w:type="dxa"/>
            </w:tcMar>
            <w:vAlign w:val="center"/>
          </w:tcPr>
          <w:p w14:paraId="5BDF77D6" w14:textId="77777777" w:rsidR="000B64AA" w:rsidRDefault="003C60CA">
            <w:pPr>
              <w:spacing w:after="0"/>
              <w:ind w:left="135"/>
              <w:jc w:val="both"/>
            </w:pPr>
            <w:r>
              <w:rPr>
                <w:rFonts w:ascii="Times New Roman" w:hAnsi="Times New Roman"/>
                <w:color w:val="000000"/>
                <w:sz w:val="24"/>
              </w:rPr>
              <w:t>Авторы стихотворных произведений (лирика, лироэпос) XX – XXI в. Б.А. Ахмадулина, О.Ф. Берггольц, Ю.И. Визбор, А.А. Вознес</w:t>
            </w:r>
            <w:r>
              <w:rPr>
                <w:rFonts w:ascii="Times New Roman" w:hAnsi="Times New Roman"/>
                <w:color w:val="000000"/>
                <w:sz w:val="24"/>
              </w:rPr>
              <w:t>енский, Е.А. Евтушенко, Н.А. Заболоцкий, Ю.П. Кузнецов, А.С. Кушнер, Л.Н. Мартынов, О.А. Николаева, Б.Ш. Окуджава, Р.И. Рождественский, В.Н. Соколов, А.А. Тарковский, О.Г. Чухонцев и другие</w:t>
            </w:r>
          </w:p>
        </w:tc>
      </w:tr>
      <w:tr w:rsidR="000B64AA" w14:paraId="469F0A93" w14:textId="77777777">
        <w:trPr>
          <w:trHeight w:val="144"/>
        </w:trPr>
        <w:tc>
          <w:tcPr>
            <w:tcW w:w="931" w:type="dxa"/>
            <w:tcMar>
              <w:top w:w="50" w:type="dxa"/>
              <w:left w:w="100" w:type="dxa"/>
            </w:tcMar>
            <w:vAlign w:val="center"/>
          </w:tcPr>
          <w:p w14:paraId="0B191A24" w14:textId="77777777" w:rsidR="000B64AA" w:rsidRDefault="003C60CA">
            <w:pPr>
              <w:spacing w:after="0"/>
              <w:ind w:left="135"/>
              <w:jc w:val="center"/>
            </w:pPr>
            <w:r>
              <w:rPr>
                <w:rFonts w:ascii="Times New Roman" w:hAnsi="Times New Roman"/>
                <w:color w:val="000000"/>
                <w:sz w:val="24"/>
              </w:rPr>
              <w:t>54</w:t>
            </w:r>
          </w:p>
        </w:tc>
        <w:tc>
          <w:tcPr>
            <w:tcW w:w="13086" w:type="dxa"/>
            <w:tcMar>
              <w:top w:w="50" w:type="dxa"/>
              <w:left w:w="100" w:type="dxa"/>
            </w:tcMar>
            <w:vAlign w:val="center"/>
          </w:tcPr>
          <w:p w14:paraId="5D0C9438" w14:textId="77777777" w:rsidR="000B64AA" w:rsidRDefault="003C60CA">
            <w:pPr>
              <w:spacing w:after="0"/>
              <w:ind w:left="135"/>
              <w:jc w:val="both"/>
            </w:pPr>
            <w:r>
              <w:rPr>
                <w:rFonts w:ascii="Times New Roman" w:hAnsi="Times New Roman"/>
                <w:color w:val="000000"/>
                <w:sz w:val="24"/>
              </w:rPr>
              <w:t>Литература народов России. Г. Айги, Р. Гамзатов, М. Джалиль, М</w:t>
            </w:r>
            <w:r>
              <w:rPr>
                <w:rFonts w:ascii="Times New Roman" w:hAnsi="Times New Roman"/>
                <w:color w:val="000000"/>
                <w:sz w:val="24"/>
              </w:rPr>
              <w:t>. Карим, Д. Кугультинов, К. Кулиев, Ю. Рытхэу, Г. Тукай, К. Хетагуров, Ю. Шесталов и другие</w:t>
            </w:r>
          </w:p>
        </w:tc>
      </w:tr>
      <w:tr w:rsidR="000B64AA" w14:paraId="631D153A" w14:textId="77777777">
        <w:trPr>
          <w:trHeight w:val="144"/>
        </w:trPr>
        <w:tc>
          <w:tcPr>
            <w:tcW w:w="931" w:type="dxa"/>
            <w:tcMar>
              <w:top w:w="50" w:type="dxa"/>
              <w:left w:w="100" w:type="dxa"/>
            </w:tcMar>
            <w:vAlign w:val="center"/>
          </w:tcPr>
          <w:p w14:paraId="5E658843" w14:textId="77777777" w:rsidR="000B64AA" w:rsidRDefault="003C60CA">
            <w:pPr>
              <w:spacing w:after="0"/>
              <w:ind w:left="135"/>
              <w:jc w:val="center"/>
            </w:pPr>
            <w:r>
              <w:rPr>
                <w:rFonts w:ascii="Times New Roman" w:hAnsi="Times New Roman"/>
                <w:color w:val="000000"/>
                <w:sz w:val="24"/>
              </w:rPr>
              <w:t>55</w:t>
            </w:r>
          </w:p>
        </w:tc>
        <w:tc>
          <w:tcPr>
            <w:tcW w:w="13086" w:type="dxa"/>
            <w:tcMar>
              <w:top w:w="50" w:type="dxa"/>
              <w:left w:w="100" w:type="dxa"/>
            </w:tcMar>
            <w:vAlign w:val="center"/>
          </w:tcPr>
          <w:p w14:paraId="78294A87" w14:textId="77777777" w:rsidR="000B64AA" w:rsidRDefault="003C60CA">
            <w:pPr>
              <w:spacing w:after="0"/>
              <w:ind w:left="135"/>
              <w:jc w:val="both"/>
            </w:pPr>
            <w:r>
              <w:rPr>
                <w:rFonts w:ascii="Times New Roman" w:hAnsi="Times New Roman"/>
                <w:color w:val="000000"/>
                <w:sz w:val="24"/>
              </w:rPr>
              <w:t xml:space="preserve">Зарубежная литература второй половины XIX – XX в. (эпос, драма). </w:t>
            </w:r>
            <w:r>
              <w:rPr>
                <w:rFonts w:ascii="Times New Roman" w:hAnsi="Times New Roman"/>
                <w:color w:val="000000"/>
                <w:sz w:val="24"/>
              </w:rPr>
              <w:t xml:space="preserve">Романы, повести, рассказы. Ч. Диккенс, Э. Золя, Г. де Мопассан, Г. Флобер, Р. Брэдбери, У. Голдинг, Э.М. Ремарк, Дж. Сэлинджер, Г. Уэллс, Э. Хемингуэй, А. Франк и другие Пьесы. Г. Ибсен; Б. Брехт, ФМ. Метерлинк, Д. Пристли, О. Уайльд, Т. Уильямс, Б. Шоу и </w:t>
            </w:r>
            <w:r>
              <w:rPr>
                <w:rFonts w:ascii="Times New Roman" w:hAnsi="Times New Roman"/>
                <w:color w:val="000000"/>
                <w:sz w:val="24"/>
              </w:rPr>
              <w:t>другие</w:t>
            </w:r>
          </w:p>
        </w:tc>
      </w:tr>
      <w:tr w:rsidR="000B64AA" w14:paraId="329F8049" w14:textId="77777777">
        <w:trPr>
          <w:trHeight w:val="144"/>
        </w:trPr>
        <w:tc>
          <w:tcPr>
            <w:tcW w:w="931" w:type="dxa"/>
            <w:tcMar>
              <w:top w:w="50" w:type="dxa"/>
              <w:left w:w="100" w:type="dxa"/>
            </w:tcMar>
            <w:vAlign w:val="center"/>
          </w:tcPr>
          <w:p w14:paraId="6DC43965" w14:textId="77777777" w:rsidR="000B64AA" w:rsidRDefault="003C60CA">
            <w:pPr>
              <w:spacing w:after="0"/>
              <w:ind w:left="135"/>
              <w:jc w:val="center"/>
            </w:pPr>
            <w:r>
              <w:rPr>
                <w:rFonts w:ascii="Times New Roman" w:hAnsi="Times New Roman"/>
                <w:color w:val="000000"/>
                <w:sz w:val="24"/>
              </w:rPr>
              <w:t>56</w:t>
            </w:r>
          </w:p>
        </w:tc>
        <w:tc>
          <w:tcPr>
            <w:tcW w:w="13086" w:type="dxa"/>
            <w:tcMar>
              <w:top w:w="50" w:type="dxa"/>
              <w:left w:w="100" w:type="dxa"/>
            </w:tcMar>
            <w:vAlign w:val="center"/>
          </w:tcPr>
          <w:p w14:paraId="1BDAC40A" w14:textId="77777777" w:rsidR="000B64AA" w:rsidRDefault="003C60CA">
            <w:pPr>
              <w:spacing w:after="0"/>
              <w:ind w:left="135"/>
              <w:jc w:val="both"/>
            </w:pPr>
            <w:r>
              <w:rPr>
                <w:rFonts w:ascii="Times New Roman" w:hAnsi="Times New Roman"/>
                <w:color w:val="000000"/>
                <w:sz w:val="24"/>
              </w:rPr>
              <w:t>Зарубежная литература второй половины XIX – XX в. (лирика, лироэпос). Ш. Бодлер, П. Верлен, Э. Верхарн, А. Рембо, Г. Аполлинер, Ф. Гарсиа Лорка, P.M. Рильке, Т.С. Элиот и другие</w:t>
            </w:r>
          </w:p>
        </w:tc>
      </w:tr>
    </w:tbl>
    <w:p w14:paraId="2C094364" w14:textId="77777777" w:rsidR="000B64AA" w:rsidRDefault="000B64AA">
      <w:pPr>
        <w:sectPr w:rsidR="000B64AA">
          <w:pgSz w:w="11906" w:h="16383"/>
          <w:pgMar w:top="1134" w:right="850" w:bottom="1134" w:left="1701" w:header="720" w:footer="720" w:gutter="0"/>
          <w:cols w:space="720"/>
        </w:sectPr>
      </w:pPr>
    </w:p>
    <w:p w14:paraId="7A6B291E" w14:textId="77777777" w:rsidR="000B64AA" w:rsidRDefault="003C60CA">
      <w:pPr>
        <w:spacing w:after="0"/>
        <w:ind w:left="120"/>
      </w:pPr>
      <w:bookmarkStart w:id="70" w:name="block-50780263"/>
      <w:bookmarkEnd w:id="69"/>
      <w:r>
        <w:rPr>
          <w:rFonts w:ascii="Times New Roman" w:hAnsi="Times New Roman"/>
          <w:b/>
          <w:color w:val="000000"/>
          <w:sz w:val="28"/>
        </w:rPr>
        <w:lastRenderedPageBreak/>
        <w:t>УЧЕБНО-МЕТОДИЧЕСКОЕ ОБЕСПЕЧЕНИЕ ОБРАЗОВАТЕЛЬНОГО ПРОЦЕССА</w:t>
      </w:r>
    </w:p>
    <w:p w14:paraId="7C156346" w14:textId="77777777" w:rsidR="000B64AA" w:rsidRDefault="003C60CA">
      <w:pPr>
        <w:spacing w:after="0" w:line="480" w:lineRule="auto"/>
        <w:ind w:left="120"/>
      </w:pPr>
      <w:r>
        <w:rPr>
          <w:rFonts w:ascii="Times New Roman" w:hAnsi="Times New Roman"/>
          <w:b/>
          <w:color w:val="000000"/>
          <w:sz w:val="28"/>
        </w:rPr>
        <w:t>ОБ</w:t>
      </w:r>
      <w:r>
        <w:rPr>
          <w:rFonts w:ascii="Times New Roman" w:hAnsi="Times New Roman"/>
          <w:b/>
          <w:color w:val="000000"/>
          <w:sz w:val="28"/>
        </w:rPr>
        <w:t>ЯЗАТЕЛЬНЫЕ УЧЕБНЫЕ МАТЕРИАЛЫ ДЛЯ УЧЕНИКА</w:t>
      </w:r>
    </w:p>
    <w:p w14:paraId="5B8E6C8A" w14:textId="77777777" w:rsidR="000B64AA" w:rsidRDefault="003C60CA">
      <w:pPr>
        <w:spacing w:after="0" w:line="480" w:lineRule="auto"/>
        <w:ind w:left="120"/>
      </w:pPr>
      <w:bookmarkStart w:id="71" w:name="aa17f59b-e0d7-41f4-9e7f-f65cbc0d0a1c"/>
      <w:r>
        <w:rPr>
          <w:rFonts w:ascii="Times New Roman" w:hAnsi="Times New Roman"/>
          <w:color w:val="000000"/>
          <w:sz w:val="28"/>
        </w:rPr>
        <w:t>• Литература (в 2 частях); углубленное обучение, 11 класс/ Коровин В.И., Вершинина Н.Л., Гальцова Е.Д. и др.; под редакцией Коровина В.И., Акционерное общество «Издательство «Просвещение»</w:t>
      </w:r>
      <w:bookmarkEnd w:id="71"/>
    </w:p>
    <w:p w14:paraId="01E6CA92" w14:textId="77777777" w:rsidR="000B64AA" w:rsidRDefault="000B64AA">
      <w:pPr>
        <w:spacing w:after="0" w:line="480" w:lineRule="auto"/>
        <w:ind w:left="120"/>
      </w:pPr>
    </w:p>
    <w:p w14:paraId="0DF5EDC0" w14:textId="77777777" w:rsidR="000B64AA" w:rsidRDefault="000B64AA">
      <w:pPr>
        <w:spacing w:after="0"/>
        <w:ind w:left="120"/>
      </w:pPr>
    </w:p>
    <w:p w14:paraId="2EAEA6C3" w14:textId="77777777" w:rsidR="000B64AA" w:rsidRDefault="003C60CA">
      <w:pPr>
        <w:spacing w:after="0" w:line="480" w:lineRule="auto"/>
        <w:ind w:left="120"/>
      </w:pPr>
      <w:r>
        <w:rPr>
          <w:rFonts w:ascii="Times New Roman" w:hAnsi="Times New Roman"/>
          <w:b/>
          <w:color w:val="000000"/>
          <w:sz w:val="28"/>
        </w:rPr>
        <w:t>МЕТОДИЧЕСКИЕ МАТЕРИАЛЫ ДЛ</w:t>
      </w:r>
      <w:r>
        <w:rPr>
          <w:rFonts w:ascii="Times New Roman" w:hAnsi="Times New Roman"/>
          <w:b/>
          <w:color w:val="000000"/>
          <w:sz w:val="28"/>
        </w:rPr>
        <w:t>Я УЧИТЕЛЯ</w:t>
      </w:r>
    </w:p>
    <w:p w14:paraId="7D40404E" w14:textId="77777777" w:rsidR="000B64AA" w:rsidRDefault="003C60CA">
      <w:pPr>
        <w:spacing w:after="0" w:line="480" w:lineRule="auto"/>
        <w:ind w:left="120"/>
      </w:pPr>
      <w:bookmarkStart w:id="72" w:name="f927b031-c164-4434-b57f-5ebbae559e67"/>
      <w:r>
        <w:rPr>
          <w:rFonts w:ascii="Times New Roman" w:hAnsi="Times New Roman"/>
          <w:color w:val="000000"/>
          <w:sz w:val="28"/>
        </w:rPr>
        <w:t>Литература 5-11.Проектная деятельность</w:t>
      </w:r>
      <w:bookmarkEnd w:id="72"/>
    </w:p>
    <w:p w14:paraId="24EFFCC1" w14:textId="77777777" w:rsidR="000B64AA" w:rsidRDefault="000B64AA">
      <w:pPr>
        <w:spacing w:after="0"/>
        <w:ind w:left="120"/>
      </w:pPr>
    </w:p>
    <w:p w14:paraId="25C03AE0" w14:textId="77777777" w:rsidR="000B64AA" w:rsidRDefault="003C60CA">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5A9F7725" w14:textId="77777777" w:rsidR="000B64AA" w:rsidRDefault="003C60CA">
      <w:pPr>
        <w:spacing w:after="0" w:line="480" w:lineRule="auto"/>
        <w:ind w:left="120"/>
      </w:pPr>
      <w:bookmarkStart w:id="73" w:name="40e09d35-5835-4822-8020-8383659d95c1"/>
      <w:r>
        <w:rPr>
          <w:rFonts w:ascii="Times New Roman" w:hAnsi="Times New Roman"/>
          <w:color w:val="000000"/>
          <w:sz w:val="28"/>
        </w:rPr>
        <w:t>Библиотека ЦОК, Российская электронная школа, Сферум, Учи.ру</w:t>
      </w:r>
      <w:bookmarkEnd w:id="73"/>
    </w:p>
    <w:p w14:paraId="32AAA321" w14:textId="77777777" w:rsidR="000B64AA" w:rsidRDefault="000B64AA">
      <w:pPr>
        <w:sectPr w:rsidR="000B64AA">
          <w:pgSz w:w="11906" w:h="16383"/>
          <w:pgMar w:top="1134" w:right="850" w:bottom="1134" w:left="1701" w:header="720" w:footer="720" w:gutter="0"/>
          <w:cols w:space="720"/>
        </w:sectPr>
      </w:pPr>
    </w:p>
    <w:bookmarkEnd w:id="70"/>
    <w:p w14:paraId="5740F6EA" w14:textId="77777777" w:rsidR="00000000" w:rsidRDefault="003C60CA"/>
    <w:sectPr w:rsidR="0000000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37A42"/>
    <w:multiLevelType w:val="multilevel"/>
    <w:tmpl w:val="2228D2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5664FE"/>
    <w:multiLevelType w:val="multilevel"/>
    <w:tmpl w:val="6B5C07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F24E11"/>
    <w:multiLevelType w:val="multilevel"/>
    <w:tmpl w:val="4C5865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222993"/>
    <w:multiLevelType w:val="multilevel"/>
    <w:tmpl w:val="6478B2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862977"/>
    <w:multiLevelType w:val="multilevel"/>
    <w:tmpl w:val="F04C39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D06F7B"/>
    <w:multiLevelType w:val="multilevel"/>
    <w:tmpl w:val="433CC5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250C22"/>
    <w:multiLevelType w:val="multilevel"/>
    <w:tmpl w:val="2E0836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9F47CC"/>
    <w:multiLevelType w:val="multilevel"/>
    <w:tmpl w:val="524E01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6D14D4"/>
    <w:multiLevelType w:val="multilevel"/>
    <w:tmpl w:val="607E5A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A1766F"/>
    <w:multiLevelType w:val="multilevel"/>
    <w:tmpl w:val="90D605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0846CC6"/>
    <w:multiLevelType w:val="multilevel"/>
    <w:tmpl w:val="87CE59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61626C7"/>
    <w:multiLevelType w:val="multilevel"/>
    <w:tmpl w:val="9EF23A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BC823BD"/>
    <w:multiLevelType w:val="multilevel"/>
    <w:tmpl w:val="A0B4BF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5A5199A"/>
    <w:multiLevelType w:val="multilevel"/>
    <w:tmpl w:val="D0F625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7973619"/>
    <w:multiLevelType w:val="multilevel"/>
    <w:tmpl w:val="3BC2E6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4E1BD5"/>
    <w:multiLevelType w:val="multilevel"/>
    <w:tmpl w:val="E7AE80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214A84"/>
    <w:multiLevelType w:val="multilevel"/>
    <w:tmpl w:val="C9A2E9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E572DFF"/>
    <w:multiLevelType w:val="multilevel"/>
    <w:tmpl w:val="B2FE69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5"/>
  </w:num>
  <w:num w:numId="3">
    <w:abstractNumId w:val="0"/>
  </w:num>
  <w:num w:numId="4">
    <w:abstractNumId w:val="4"/>
  </w:num>
  <w:num w:numId="5">
    <w:abstractNumId w:val="14"/>
  </w:num>
  <w:num w:numId="6">
    <w:abstractNumId w:val="13"/>
  </w:num>
  <w:num w:numId="7">
    <w:abstractNumId w:val="1"/>
  </w:num>
  <w:num w:numId="8">
    <w:abstractNumId w:val="3"/>
  </w:num>
  <w:num w:numId="9">
    <w:abstractNumId w:val="6"/>
  </w:num>
  <w:num w:numId="10">
    <w:abstractNumId w:val="8"/>
  </w:num>
  <w:num w:numId="11">
    <w:abstractNumId w:val="10"/>
  </w:num>
  <w:num w:numId="12">
    <w:abstractNumId w:val="17"/>
  </w:num>
  <w:num w:numId="13">
    <w:abstractNumId w:val="15"/>
  </w:num>
  <w:num w:numId="14">
    <w:abstractNumId w:val="16"/>
  </w:num>
  <w:num w:numId="15">
    <w:abstractNumId w:val="2"/>
  </w:num>
  <w:num w:numId="16">
    <w:abstractNumId w:val="9"/>
  </w:num>
  <w:num w:numId="17">
    <w:abstractNumId w:val="1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0B64AA"/>
    <w:rsid w:val="000B64AA"/>
    <w:rsid w:val="003C60CA"/>
    <w:rsid w:val="00A93F1D"/>
    <w:rsid w:val="00BD1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684B7"/>
  <w15:docId w15:val="{5DA45ABE-F7F0-41F4-98D4-1C51B0B4E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103</Pages>
  <Words>20058</Words>
  <Characters>114333</Characters>
  <Application>Microsoft Office Word</Application>
  <DocSecurity>0</DocSecurity>
  <Lines>952</Lines>
  <Paragraphs>268</Paragraphs>
  <ScaleCrop>false</ScaleCrop>
  <Company/>
  <LinksUpToDate>false</LinksUpToDate>
  <CharactersWithSpaces>134123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SAMSUNG</cp:lastModifiedBy>
  <cp:revision>4</cp:revision>
  <dcterms:created xsi:type="dcterms:W3CDTF">2025-06-10T19:09:00Z</dcterms:created>
  <dcterms:modified xsi:type="dcterms:W3CDTF">2025-06-10T19:09:00Z</dcterms:modified>
</cp:coreProperties>
</file>